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E0E" w:rsidRDefault="00774E0E" w:rsidP="00C21E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74E0E" w:rsidRDefault="00774E0E" w:rsidP="00C21E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774E0E" w:rsidRDefault="00774E0E" w:rsidP="00C21E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УСТЬ-ДОНЕЦКИЙ РАЙОН</w:t>
      </w:r>
    </w:p>
    <w:p w:rsidR="00774E0E" w:rsidRDefault="00774E0E" w:rsidP="00C21E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774E0E" w:rsidRDefault="00774E0E" w:rsidP="00C21EF0">
      <w:pPr>
        <w:ind w:firstLine="0"/>
        <w:jc w:val="center"/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  <w:caps/>
          <w:sz w:val="28"/>
        </w:rPr>
        <w:t xml:space="preserve"> "</w:t>
      </w:r>
      <w:r w:rsidR="003C105E">
        <w:rPr>
          <w:rFonts w:ascii="Times New Roman" w:hAnsi="Times New Roman" w:cs="Times New Roman"/>
          <w:caps/>
          <w:sz w:val="28"/>
        </w:rPr>
        <w:t>КРЫМСКОЕ</w:t>
      </w:r>
      <w:r>
        <w:rPr>
          <w:rFonts w:ascii="Times New Roman" w:hAnsi="Times New Roman" w:cs="Times New Roman"/>
          <w:caps/>
          <w:sz w:val="28"/>
        </w:rPr>
        <w:t xml:space="preserve"> СЕЛЬСКОЕ ПОСЕЛЕНИЕ"</w:t>
      </w:r>
    </w:p>
    <w:p w:rsidR="00A83E7B" w:rsidRDefault="00A83E7B" w:rsidP="00C21EF0">
      <w:pPr>
        <w:ind w:firstLine="0"/>
        <w:jc w:val="center"/>
        <w:rPr>
          <w:rFonts w:ascii="Times New Roman" w:hAnsi="Times New Roman" w:cs="Times New Roman"/>
          <w:caps/>
          <w:sz w:val="28"/>
        </w:rPr>
      </w:pPr>
    </w:p>
    <w:p w:rsidR="00774E0E" w:rsidRDefault="00774E0E" w:rsidP="00C21EF0">
      <w:pPr>
        <w:ind w:firstLine="0"/>
        <w:jc w:val="center"/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  <w:caps/>
          <w:sz w:val="28"/>
        </w:rPr>
        <w:t xml:space="preserve">СОБРАНИЕ </w:t>
      </w:r>
      <w:r w:rsidR="008B42F5">
        <w:rPr>
          <w:rFonts w:ascii="Times New Roman" w:hAnsi="Times New Roman" w:cs="Times New Roman"/>
          <w:caps/>
          <w:sz w:val="28"/>
        </w:rPr>
        <w:t xml:space="preserve">ДЕПУТАТОВ </w:t>
      </w:r>
      <w:r w:rsidR="003C105E">
        <w:rPr>
          <w:rFonts w:ascii="Times New Roman" w:hAnsi="Times New Roman" w:cs="Times New Roman"/>
          <w:caps/>
          <w:sz w:val="28"/>
        </w:rPr>
        <w:t>КРЫМСКОГО</w:t>
      </w:r>
      <w:r w:rsidR="008B42F5">
        <w:rPr>
          <w:rFonts w:ascii="Times New Roman" w:hAnsi="Times New Roman" w:cs="Times New Roman"/>
          <w:caps/>
          <w:sz w:val="28"/>
        </w:rPr>
        <w:t xml:space="preserve"> СЕЛЬСКОГО </w:t>
      </w:r>
      <w:r>
        <w:rPr>
          <w:rFonts w:ascii="Times New Roman" w:hAnsi="Times New Roman" w:cs="Times New Roman"/>
          <w:caps/>
          <w:sz w:val="28"/>
        </w:rPr>
        <w:t xml:space="preserve">ПОСеЛЕНИЯ </w:t>
      </w:r>
    </w:p>
    <w:p w:rsidR="00774E0E" w:rsidRDefault="00774E0E" w:rsidP="00C21EF0">
      <w:pPr>
        <w:ind w:firstLine="0"/>
        <w:jc w:val="center"/>
        <w:outlineLvl w:val="0"/>
        <w:rPr>
          <w:rFonts w:ascii="Times New Roman" w:hAnsi="Times New Roman" w:cs="Times New Roman"/>
          <w:caps/>
          <w:sz w:val="28"/>
        </w:rPr>
      </w:pPr>
    </w:p>
    <w:p w:rsidR="00774E0E" w:rsidRPr="009935E9" w:rsidRDefault="00774E0E" w:rsidP="00C21E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35E9">
        <w:rPr>
          <w:rFonts w:ascii="Times New Roman" w:hAnsi="Times New Roman" w:cs="Times New Roman"/>
          <w:sz w:val="28"/>
          <w:szCs w:val="28"/>
        </w:rPr>
        <w:t>РЕШЕНИЕ</w:t>
      </w:r>
    </w:p>
    <w:p w:rsidR="00774E0E" w:rsidRPr="009935E9" w:rsidRDefault="00774E0E" w:rsidP="00C21EF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4E0E" w:rsidRPr="00C21EF0" w:rsidRDefault="00774E0E" w:rsidP="00C21EF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EF0">
        <w:rPr>
          <w:rFonts w:ascii="Times New Roman" w:hAnsi="Times New Roman" w:cs="Times New Roman"/>
          <w:b/>
          <w:sz w:val="28"/>
          <w:szCs w:val="28"/>
        </w:rPr>
        <w:t>О назначении выборов депутатов</w:t>
      </w:r>
      <w:r w:rsidR="00C21E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1EF0">
        <w:rPr>
          <w:rFonts w:ascii="Times New Roman" w:hAnsi="Times New Roman" w:cs="Times New Roman"/>
          <w:b/>
          <w:sz w:val="28"/>
          <w:szCs w:val="28"/>
        </w:rPr>
        <w:t>Собрания депутатов</w:t>
      </w:r>
      <w:r w:rsidR="009360EE" w:rsidRPr="00C21E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05E">
        <w:rPr>
          <w:rFonts w:ascii="Times New Roman" w:hAnsi="Times New Roman" w:cs="Times New Roman"/>
          <w:b/>
          <w:sz w:val="28"/>
          <w:szCs w:val="28"/>
        </w:rPr>
        <w:t>Крымского</w:t>
      </w:r>
      <w:r w:rsidR="009360EE" w:rsidRPr="00C21EF0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Pr="00C21EF0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C21EF0">
        <w:rPr>
          <w:rFonts w:ascii="Times New Roman" w:hAnsi="Times New Roman" w:cs="Times New Roman"/>
          <w:b/>
          <w:sz w:val="28"/>
          <w:szCs w:val="28"/>
        </w:rPr>
        <w:t xml:space="preserve">шестого </w:t>
      </w:r>
      <w:r w:rsidRPr="00C21EF0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774E0E" w:rsidRDefault="00774E0E" w:rsidP="00774E0E">
      <w:pPr>
        <w:rPr>
          <w:rFonts w:ascii="Times New Roman" w:hAnsi="Times New Roman" w:cs="Times New Roman"/>
          <w:b/>
          <w:sz w:val="28"/>
          <w:szCs w:val="28"/>
        </w:rPr>
      </w:pPr>
    </w:p>
    <w:p w:rsidR="00774E0E" w:rsidRPr="00C21EF0" w:rsidRDefault="00774E0E" w:rsidP="009935E9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21EF0">
        <w:rPr>
          <w:rFonts w:ascii="Times New Roman" w:hAnsi="Times New Roman" w:cs="Times New Roman"/>
          <w:b/>
          <w:sz w:val="28"/>
          <w:szCs w:val="28"/>
        </w:rPr>
        <w:t>Принято</w:t>
      </w:r>
    </w:p>
    <w:p w:rsidR="00774E0E" w:rsidRDefault="00774E0E" w:rsidP="009935E9">
      <w:pPr>
        <w:tabs>
          <w:tab w:val="left" w:pos="4536"/>
          <w:tab w:val="left" w:pos="6096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21EF0">
        <w:rPr>
          <w:rFonts w:ascii="Times New Roman" w:hAnsi="Times New Roman" w:cs="Times New Roman"/>
          <w:b/>
          <w:sz w:val="28"/>
          <w:szCs w:val="28"/>
        </w:rPr>
        <w:t>Собранием депутатов</w:t>
      </w:r>
      <w:r w:rsidRPr="00C21EF0">
        <w:rPr>
          <w:rFonts w:ascii="Times New Roman" w:hAnsi="Times New Roman" w:cs="Times New Roman"/>
          <w:b/>
          <w:sz w:val="28"/>
          <w:szCs w:val="28"/>
        </w:rPr>
        <w:tab/>
        <w:t>№</w:t>
      </w:r>
      <w:r w:rsidR="009360EE" w:rsidRPr="00C21E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EF0">
        <w:rPr>
          <w:rFonts w:ascii="Times New Roman" w:hAnsi="Times New Roman" w:cs="Times New Roman"/>
          <w:b/>
          <w:sz w:val="28"/>
          <w:szCs w:val="28"/>
        </w:rPr>
        <w:t>__</w:t>
      </w:r>
      <w:r w:rsidR="00434BDC">
        <w:rPr>
          <w:rFonts w:ascii="Times New Roman" w:hAnsi="Times New Roman" w:cs="Times New Roman"/>
          <w:b/>
          <w:sz w:val="28"/>
          <w:szCs w:val="28"/>
        </w:rPr>
        <w:t>243</w:t>
      </w:r>
      <w:bookmarkStart w:id="0" w:name="_GoBack"/>
      <w:bookmarkEnd w:id="0"/>
      <w:r w:rsidR="00C21EF0">
        <w:rPr>
          <w:rFonts w:ascii="Times New Roman" w:hAnsi="Times New Roman" w:cs="Times New Roman"/>
          <w:b/>
          <w:sz w:val="28"/>
          <w:szCs w:val="28"/>
        </w:rPr>
        <w:t>_</w:t>
      </w:r>
      <w:r w:rsidRPr="00C21EF0">
        <w:rPr>
          <w:rFonts w:ascii="Times New Roman" w:hAnsi="Times New Roman" w:cs="Times New Roman"/>
          <w:b/>
          <w:sz w:val="28"/>
          <w:szCs w:val="28"/>
        </w:rPr>
        <w:tab/>
      </w:r>
      <w:r w:rsidR="009935E9" w:rsidRPr="00C21EF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21EF0">
        <w:rPr>
          <w:rFonts w:ascii="Times New Roman" w:hAnsi="Times New Roman" w:cs="Times New Roman"/>
          <w:b/>
          <w:sz w:val="28"/>
          <w:szCs w:val="28"/>
        </w:rPr>
        <w:t>"</w:t>
      </w:r>
      <w:r w:rsidR="00CA05FB">
        <w:rPr>
          <w:rFonts w:ascii="Times New Roman" w:hAnsi="Times New Roman" w:cs="Times New Roman"/>
          <w:b/>
          <w:sz w:val="28"/>
          <w:szCs w:val="28"/>
        </w:rPr>
        <w:t>23</w:t>
      </w:r>
      <w:r w:rsidRPr="00C21EF0">
        <w:rPr>
          <w:rFonts w:ascii="Times New Roman" w:hAnsi="Times New Roman" w:cs="Times New Roman"/>
          <w:b/>
          <w:sz w:val="28"/>
          <w:szCs w:val="28"/>
        </w:rPr>
        <w:t>" июня</w:t>
      </w:r>
      <w:r w:rsidR="00C21EF0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Pr="00C21EF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C21EF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74E0E" w:rsidRDefault="00774E0E" w:rsidP="00774E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E0E" w:rsidRDefault="00774E0E" w:rsidP="00774E0E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74E0E" w:rsidRDefault="00774E0E" w:rsidP="00774E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10 Федерального закона «Об основных гарантиях избирательных прав и права на участие в референдуме граждан Российской Федерации», пунктом 1 статьи 5 Областного закона "О выборах и референдумах в Ростовской области" и на основании Устава муниципального образования "</w:t>
      </w:r>
      <w:r w:rsidR="003C105E">
        <w:rPr>
          <w:rFonts w:ascii="Times New Roman" w:hAnsi="Times New Roman" w:cs="Times New Roman"/>
          <w:sz w:val="28"/>
          <w:szCs w:val="28"/>
        </w:rPr>
        <w:t>Крымское</w:t>
      </w:r>
      <w:r w:rsidR="009935E9">
        <w:rPr>
          <w:rFonts w:ascii="Times New Roman" w:hAnsi="Times New Roman" w:cs="Times New Roman"/>
          <w:sz w:val="28"/>
          <w:szCs w:val="28"/>
        </w:rPr>
        <w:t xml:space="preserve"> сельское </w:t>
      </w:r>
      <w:r>
        <w:rPr>
          <w:rFonts w:ascii="Times New Roman" w:hAnsi="Times New Roman" w:cs="Times New Roman"/>
          <w:sz w:val="28"/>
          <w:szCs w:val="28"/>
        </w:rPr>
        <w:t>поселение", Собрание депу</w:t>
      </w:r>
      <w:r w:rsidR="009935E9">
        <w:rPr>
          <w:rFonts w:ascii="Times New Roman" w:hAnsi="Times New Roman" w:cs="Times New Roman"/>
          <w:sz w:val="28"/>
          <w:szCs w:val="28"/>
        </w:rPr>
        <w:t xml:space="preserve">татов </w:t>
      </w:r>
      <w:r w:rsidR="003C105E">
        <w:rPr>
          <w:rFonts w:ascii="Times New Roman" w:hAnsi="Times New Roman" w:cs="Times New Roman"/>
          <w:sz w:val="28"/>
          <w:szCs w:val="28"/>
        </w:rPr>
        <w:t>Крымского</w:t>
      </w:r>
      <w:r w:rsidR="009935E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935E9" w:rsidRDefault="009935E9" w:rsidP="00774E0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74E0E" w:rsidRDefault="00774E0E" w:rsidP="00774E0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774E0E" w:rsidRDefault="00774E0E" w:rsidP="00774E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E0E" w:rsidRDefault="00774E0E" w:rsidP="00774E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Назначить выборы депутатов Собрания депу</w:t>
      </w:r>
      <w:r w:rsidR="009935E9">
        <w:rPr>
          <w:rFonts w:ascii="Times New Roman" w:hAnsi="Times New Roman" w:cs="Times New Roman"/>
          <w:sz w:val="28"/>
          <w:szCs w:val="28"/>
        </w:rPr>
        <w:t xml:space="preserve">татов </w:t>
      </w:r>
      <w:r w:rsidR="003C105E">
        <w:rPr>
          <w:rFonts w:ascii="Times New Roman" w:hAnsi="Times New Roman" w:cs="Times New Roman"/>
          <w:sz w:val="28"/>
          <w:szCs w:val="28"/>
        </w:rPr>
        <w:t>Крымского</w:t>
      </w:r>
      <w:r w:rsidR="009935E9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271654">
        <w:rPr>
          <w:rFonts w:ascii="Times New Roman" w:hAnsi="Times New Roman" w:cs="Times New Roman"/>
          <w:sz w:val="28"/>
          <w:szCs w:val="28"/>
        </w:rPr>
        <w:t>шестого</w:t>
      </w:r>
      <w:r>
        <w:rPr>
          <w:rFonts w:ascii="Times New Roman" w:hAnsi="Times New Roman" w:cs="Times New Roman"/>
          <w:sz w:val="28"/>
          <w:szCs w:val="28"/>
        </w:rPr>
        <w:t xml:space="preserve"> созыва на </w:t>
      </w:r>
      <w:r w:rsidR="0027165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27165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74E0E" w:rsidRDefault="00774E0E" w:rsidP="00774E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решение в общественно-политической газете "Звезда Придонья" в пятидневный срок со дня принятия.</w:t>
      </w:r>
    </w:p>
    <w:p w:rsidR="00774E0E" w:rsidRDefault="00774E0E" w:rsidP="00774E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774E0E" w:rsidRDefault="00774E0E" w:rsidP="00774E0E">
      <w:pPr>
        <w:rPr>
          <w:rFonts w:ascii="Times New Roman" w:hAnsi="Times New Roman" w:cs="Times New Roman"/>
          <w:sz w:val="28"/>
          <w:szCs w:val="28"/>
        </w:rPr>
      </w:pPr>
    </w:p>
    <w:p w:rsidR="00774E0E" w:rsidRDefault="00774E0E" w:rsidP="00774E0E">
      <w:pPr>
        <w:rPr>
          <w:rFonts w:ascii="Times New Roman" w:hAnsi="Times New Roman" w:cs="Times New Roman"/>
          <w:sz w:val="28"/>
          <w:szCs w:val="28"/>
        </w:rPr>
      </w:pPr>
    </w:p>
    <w:p w:rsidR="00774E0E" w:rsidRDefault="00774E0E" w:rsidP="00774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0A5" w:rsidRPr="004230A5" w:rsidRDefault="004230A5" w:rsidP="004230A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30A5"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BA608E" w:rsidRDefault="004230A5" w:rsidP="004230A5">
      <w:pPr>
        <w:tabs>
          <w:tab w:val="left" w:pos="7088"/>
        </w:tabs>
        <w:ind w:firstLine="0"/>
      </w:pPr>
      <w:r w:rsidRPr="004230A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C105E">
        <w:rPr>
          <w:rFonts w:ascii="Times New Roman" w:hAnsi="Times New Roman" w:cs="Times New Roman"/>
          <w:sz w:val="28"/>
          <w:szCs w:val="28"/>
        </w:rPr>
        <w:t>Крымского</w:t>
      </w:r>
      <w:r w:rsidRPr="004230A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 w:rsidR="003C105E">
        <w:rPr>
          <w:rFonts w:ascii="Times New Roman" w:hAnsi="Times New Roman" w:cs="Times New Roman"/>
          <w:sz w:val="28"/>
          <w:szCs w:val="28"/>
        </w:rPr>
        <w:t>С.А. Елисеева</w:t>
      </w:r>
    </w:p>
    <w:sectPr w:rsidR="00BA608E" w:rsidSect="00BA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74E0E"/>
    <w:rsid w:val="001548D2"/>
    <w:rsid w:val="00271654"/>
    <w:rsid w:val="003C105E"/>
    <w:rsid w:val="004230A5"/>
    <w:rsid w:val="00434BDC"/>
    <w:rsid w:val="00543A73"/>
    <w:rsid w:val="005E2EC1"/>
    <w:rsid w:val="00774E0E"/>
    <w:rsid w:val="008B42F5"/>
    <w:rsid w:val="009116B3"/>
    <w:rsid w:val="009360EE"/>
    <w:rsid w:val="009935E9"/>
    <w:rsid w:val="00A83E7B"/>
    <w:rsid w:val="00B21FB6"/>
    <w:rsid w:val="00BA608E"/>
    <w:rsid w:val="00C21EF0"/>
    <w:rsid w:val="00CA05FB"/>
    <w:rsid w:val="00ED11DC"/>
    <w:rsid w:val="00F61F74"/>
    <w:rsid w:val="00F9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85AA"/>
  <w15:docId w15:val="{6E2F25CE-9B0A-4494-A3A4-753415F6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E0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7</cp:revision>
  <dcterms:created xsi:type="dcterms:W3CDTF">2026-05-26T07:30:00Z</dcterms:created>
  <dcterms:modified xsi:type="dcterms:W3CDTF">2026-06-22T06:08:00Z</dcterms:modified>
</cp:coreProperties>
</file>