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B6" w:rsidRDefault="008A35B6" w:rsidP="00026F58">
      <w:pPr>
        <w:pStyle w:val="a5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8A35B6" w:rsidRDefault="008A35B6" w:rsidP="00026F58">
      <w:pPr>
        <w:pStyle w:val="a5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8A35B6" w:rsidRDefault="008A35B6" w:rsidP="00026F58">
      <w:pPr>
        <w:pStyle w:val="a5"/>
        <w:rPr>
          <w:sz w:val="28"/>
          <w:szCs w:val="28"/>
        </w:rPr>
      </w:pPr>
      <w:r>
        <w:rPr>
          <w:sz w:val="28"/>
          <w:szCs w:val="28"/>
        </w:rPr>
        <w:t>УСТЬ-ДОНЕЦКИЙ РАЙОН</w:t>
      </w:r>
    </w:p>
    <w:p w:rsidR="008A35B6" w:rsidRDefault="008A35B6" w:rsidP="00026F58">
      <w:pPr>
        <w:pStyle w:val="a5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8A35B6" w:rsidRDefault="008A35B6" w:rsidP="007937FD">
      <w:pPr>
        <w:pStyle w:val="a5"/>
        <w:rPr>
          <w:sz w:val="28"/>
          <w:szCs w:val="28"/>
        </w:rPr>
      </w:pPr>
      <w:r>
        <w:rPr>
          <w:sz w:val="28"/>
          <w:szCs w:val="28"/>
        </w:rPr>
        <w:t>«УСТЬ-ДОНЕЦКОЕ ГОРОДСКОЕ  ПОСЕЛЕНИЕ»</w:t>
      </w:r>
    </w:p>
    <w:p w:rsidR="008A35B6" w:rsidRDefault="008A35B6" w:rsidP="007937FD">
      <w:pPr>
        <w:pStyle w:val="a5"/>
        <w:rPr>
          <w:sz w:val="28"/>
          <w:szCs w:val="28"/>
        </w:rPr>
      </w:pPr>
    </w:p>
    <w:p w:rsidR="008A35B6" w:rsidRDefault="008A35B6" w:rsidP="00026F58">
      <w:pPr>
        <w:pStyle w:val="a5"/>
        <w:rPr>
          <w:sz w:val="28"/>
          <w:szCs w:val="28"/>
        </w:rPr>
      </w:pPr>
      <w:r>
        <w:rPr>
          <w:sz w:val="28"/>
          <w:szCs w:val="28"/>
        </w:rPr>
        <w:t>СОБРАНИЕ ДЕПУТАТОВ УСТЬ-ДОНЕЦКОГО ГОРОДСКОГО ПОСЕЛЕНИЯ</w:t>
      </w:r>
    </w:p>
    <w:p w:rsidR="001E288E" w:rsidRDefault="001E288E" w:rsidP="008314E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8A35B6" w:rsidRPr="008314E2" w:rsidRDefault="008A35B6" w:rsidP="008314E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8314E2">
        <w:rPr>
          <w:rFonts w:ascii="Times New Roman" w:hAnsi="Times New Roman"/>
          <w:sz w:val="28"/>
          <w:szCs w:val="28"/>
        </w:rPr>
        <w:t>РЕШЕНИЕ</w:t>
      </w:r>
    </w:p>
    <w:p w:rsidR="008A35B6" w:rsidRDefault="008A35B6" w:rsidP="005E3578">
      <w:pPr>
        <w:pStyle w:val="ConsTitle"/>
        <w:widowControl/>
        <w:ind w:right="0" w:firstLine="540"/>
        <w:jc w:val="center"/>
        <w:rPr>
          <w:rFonts w:ascii="Times New Roman" w:hAnsi="Times New Roman"/>
          <w:b w:val="0"/>
          <w:sz w:val="28"/>
          <w:szCs w:val="28"/>
        </w:rPr>
      </w:pPr>
    </w:p>
    <w:p w:rsidR="008A35B6" w:rsidRDefault="00C60896" w:rsidP="001F55B1">
      <w:pPr>
        <w:spacing w:line="320" w:lineRule="exact"/>
        <w:ind w:left="567" w:right="1041"/>
        <w:jc w:val="center"/>
        <w:rPr>
          <w:sz w:val="28"/>
          <w:szCs w:val="28"/>
        </w:rPr>
      </w:pPr>
      <w:r>
        <w:rPr>
          <w:sz w:val="28"/>
          <w:szCs w:val="28"/>
        </w:rPr>
        <w:t>О передаче имуществ</w:t>
      </w:r>
      <w:r w:rsidR="001F55B1">
        <w:rPr>
          <w:sz w:val="28"/>
          <w:szCs w:val="28"/>
        </w:rPr>
        <w:t>а</w:t>
      </w:r>
      <w:r>
        <w:rPr>
          <w:sz w:val="28"/>
          <w:szCs w:val="28"/>
        </w:rPr>
        <w:t xml:space="preserve"> из муниципальной собственности муниципального образования «</w:t>
      </w:r>
      <w:proofErr w:type="spellStart"/>
      <w:r>
        <w:rPr>
          <w:sz w:val="28"/>
          <w:szCs w:val="28"/>
        </w:rPr>
        <w:t>Усть-Донецкое</w:t>
      </w:r>
      <w:proofErr w:type="spellEnd"/>
      <w:r>
        <w:rPr>
          <w:sz w:val="28"/>
          <w:szCs w:val="28"/>
        </w:rPr>
        <w:t xml:space="preserve"> городское поселение» в муниципальную собственность муниципального образования «Усть-Донецкий район»</w:t>
      </w:r>
    </w:p>
    <w:p w:rsidR="00F8669D" w:rsidRPr="00A010C2" w:rsidRDefault="00F8669D" w:rsidP="001F55B1">
      <w:pPr>
        <w:spacing w:line="320" w:lineRule="exact"/>
        <w:ind w:left="567" w:right="1041"/>
        <w:jc w:val="center"/>
        <w:rPr>
          <w:sz w:val="28"/>
          <w:szCs w:val="28"/>
        </w:rPr>
      </w:pPr>
    </w:p>
    <w:p w:rsidR="008A35B6" w:rsidRPr="009F4D28" w:rsidRDefault="008A35B6" w:rsidP="001F55B1">
      <w:pPr>
        <w:pStyle w:val="ConsTitle"/>
        <w:widowControl/>
        <w:ind w:left="1418" w:right="104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962" w:type="dxa"/>
        <w:tblLook w:val="00A0"/>
      </w:tblPr>
      <w:tblGrid>
        <w:gridCol w:w="3652"/>
        <w:gridCol w:w="2977"/>
        <w:gridCol w:w="3333"/>
      </w:tblGrid>
      <w:tr w:rsidR="008A35B6" w:rsidRPr="00EE4747" w:rsidTr="00EE4747">
        <w:tc>
          <w:tcPr>
            <w:tcW w:w="3652" w:type="dxa"/>
          </w:tcPr>
          <w:p w:rsidR="008A35B6" w:rsidRPr="00EE4747" w:rsidRDefault="008A35B6" w:rsidP="00EE4747">
            <w:pPr>
              <w:jc w:val="center"/>
              <w:rPr>
                <w:b/>
                <w:sz w:val="28"/>
                <w:szCs w:val="28"/>
              </w:rPr>
            </w:pPr>
            <w:r w:rsidRPr="00EE4747">
              <w:rPr>
                <w:b/>
                <w:sz w:val="28"/>
                <w:szCs w:val="28"/>
              </w:rPr>
              <w:t>Принято</w:t>
            </w:r>
          </w:p>
          <w:p w:rsidR="008A35B6" w:rsidRPr="00EE4747" w:rsidRDefault="008A35B6" w:rsidP="00EE4747">
            <w:pPr>
              <w:jc w:val="center"/>
              <w:rPr>
                <w:b/>
                <w:sz w:val="28"/>
                <w:szCs w:val="28"/>
              </w:rPr>
            </w:pPr>
            <w:r w:rsidRPr="00EE4747">
              <w:rPr>
                <w:b/>
                <w:sz w:val="28"/>
                <w:szCs w:val="28"/>
              </w:rPr>
              <w:t>Собранием депутатов</w:t>
            </w:r>
          </w:p>
        </w:tc>
        <w:tc>
          <w:tcPr>
            <w:tcW w:w="2977" w:type="dxa"/>
          </w:tcPr>
          <w:p w:rsidR="008A35B6" w:rsidRPr="00EE4747" w:rsidRDefault="008A35B6" w:rsidP="00EE4747">
            <w:pPr>
              <w:jc w:val="both"/>
              <w:rPr>
                <w:b/>
                <w:sz w:val="28"/>
                <w:szCs w:val="28"/>
              </w:rPr>
            </w:pPr>
          </w:p>
          <w:p w:rsidR="008A35B6" w:rsidRPr="00EE4747" w:rsidRDefault="008A35B6" w:rsidP="00C60896">
            <w:pPr>
              <w:tabs>
                <w:tab w:val="right" w:pos="3044"/>
              </w:tabs>
              <w:jc w:val="center"/>
              <w:rPr>
                <w:b/>
                <w:sz w:val="28"/>
                <w:szCs w:val="28"/>
              </w:rPr>
            </w:pPr>
            <w:r w:rsidRPr="00EE4747">
              <w:rPr>
                <w:b/>
                <w:sz w:val="28"/>
                <w:szCs w:val="28"/>
              </w:rPr>
              <w:t xml:space="preserve">№ </w:t>
            </w:r>
            <w:r w:rsidR="001E288E">
              <w:rPr>
                <w:b/>
                <w:sz w:val="28"/>
                <w:szCs w:val="28"/>
              </w:rPr>
              <w:t>304</w:t>
            </w:r>
            <w:r w:rsidR="00C60896"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3333" w:type="dxa"/>
          </w:tcPr>
          <w:p w:rsidR="008A35B6" w:rsidRPr="00EE4747" w:rsidRDefault="008A35B6" w:rsidP="00EE4747">
            <w:pPr>
              <w:jc w:val="both"/>
              <w:rPr>
                <w:b/>
                <w:sz w:val="28"/>
                <w:szCs w:val="28"/>
              </w:rPr>
            </w:pPr>
          </w:p>
          <w:p w:rsidR="008A35B6" w:rsidRPr="00EE4747" w:rsidRDefault="008A35B6" w:rsidP="00932D4B">
            <w:pPr>
              <w:jc w:val="center"/>
              <w:rPr>
                <w:b/>
                <w:sz w:val="28"/>
                <w:szCs w:val="28"/>
              </w:rPr>
            </w:pPr>
            <w:r w:rsidRPr="00EE4747">
              <w:rPr>
                <w:b/>
                <w:sz w:val="28"/>
                <w:szCs w:val="28"/>
              </w:rPr>
              <w:t>«</w:t>
            </w:r>
            <w:r w:rsidR="00932D4B">
              <w:rPr>
                <w:b/>
                <w:sz w:val="28"/>
                <w:szCs w:val="28"/>
              </w:rPr>
              <w:t>23</w:t>
            </w:r>
            <w:r w:rsidRPr="00EE4747">
              <w:rPr>
                <w:b/>
                <w:sz w:val="28"/>
                <w:szCs w:val="28"/>
              </w:rPr>
              <w:t xml:space="preserve">»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93C55">
              <w:rPr>
                <w:b/>
                <w:sz w:val="28"/>
                <w:szCs w:val="28"/>
              </w:rPr>
              <w:t xml:space="preserve">апреля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E4747">
              <w:rPr>
                <w:b/>
                <w:sz w:val="28"/>
                <w:szCs w:val="28"/>
              </w:rPr>
              <w:t>20</w:t>
            </w:r>
            <w:r w:rsidR="00A93C55">
              <w:rPr>
                <w:b/>
                <w:sz w:val="28"/>
                <w:szCs w:val="28"/>
              </w:rPr>
              <w:t>2</w:t>
            </w:r>
            <w:r w:rsidR="00932D4B">
              <w:rPr>
                <w:b/>
                <w:sz w:val="28"/>
                <w:szCs w:val="28"/>
              </w:rPr>
              <w:t>6</w:t>
            </w:r>
            <w:r w:rsidRPr="00EE4747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:rsidR="00BF671F" w:rsidRDefault="00BF671F" w:rsidP="00BF671F">
      <w:pPr>
        <w:jc w:val="both"/>
        <w:rPr>
          <w:sz w:val="28"/>
          <w:szCs w:val="28"/>
        </w:rPr>
      </w:pPr>
    </w:p>
    <w:p w:rsidR="00F8669D" w:rsidRDefault="00F8669D" w:rsidP="00BF671F">
      <w:pPr>
        <w:jc w:val="both"/>
        <w:rPr>
          <w:sz w:val="28"/>
          <w:szCs w:val="28"/>
        </w:rPr>
      </w:pPr>
    </w:p>
    <w:p w:rsidR="008A35B6" w:rsidRPr="00C8403C" w:rsidRDefault="00BF671F" w:rsidP="00C9238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F23C0D">
        <w:rPr>
          <w:sz w:val="28"/>
          <w:szCs w:val="28"/>
        </w:rPr>
        <w:t xml:space="preserve">В соответствии с </w:t>
      </w:r>
      <w:hyperlink r:id="rId5" w:history="1">
        <w:r w:rsidRPr="00BF671F">
          <w:rPr>
            <w:rStyle w:val="a8"/>
            <w:color w:val="000000" w:themeColor="text1"/>
            <w:sz w:val="28"/>
            <w:szCs w:val="28"/>
          </w:rPr>
          <w:t>федеральными законами</w:t>
        </w:r>
      </w:hyperlink>
      <w:r w:rsidRPr="00F23C0D">
        <w:rPr>
          <w:sz w:val="28"/>
          <w:szCs w:val="28"/>
        </w:rPr>
        <w:t xml:space="preserve"> от 06.10.2003 N 131-ФЗ "Об общих принципах организации местного самоуправления в Российской Федерации"</w:t>
      </w:r>
      <w:r w:rsidR="00F01001">
        <w:rPr>
          <w:sz w:val="28"/>
          <w:szCs w:val="28"/>
        </w:rPr>
        <w:t xml:space="preserve">, </w:t>
      </w:r>
      <w:r w:rsidR="00F01001" w:rsidRPr="00F23C0D">
        <w:rPr>
          <w:sz w:val="28"/>
          <w:szCs w:val="28"/>
        </w:rPr>
        <w:t>Областным законом от 28.12.2005 N 436-ЗС "О местном самоуправлении в Ростовской области"</w:t>
      </w:r>
      <w:r w:rsidR="00F0100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01001">
        <w:rPr>
          <w:sz w:val="28"/>
          <w:szCs w:val="28"/>
        </w:rPr>
        <w:t>в</w:t>
      </w:r>
      <w:r w:rsidR="008A35B6" w:rsidRPr="00C8403C">
        <w:rPr>
          <w:sz w:val="28"/>
          <w:szCs w:val="28"/>
        </w:rPr>
        <w:t xml:space="preserve"> связи с </w:t>
      </w:r>
      <w:r w:rsidR="00C60896">
        <w:rPr>
          <w:sz w:val="28"/>
          <w:szCs w:val="28"/>
        </w:rPr>
        <w:t xml:space="preserve">поступившим обращением </w:t>
      </w:r>
      <w:r w:rsidR="009B634F">
        <w:rPr>
          <w:sz w:val="28"/>
          <w:szCs w:val="28"/>
        </w:rPr>
        <w:t xml:space="preserve">первого </w:t>
      </w:r>
      <w:r w:rsidR="00A93C55">
        <w:rPr>
          <w:sz w:val="28"/>
          <w:szCs w:val="28"/>
        </w:rPr>
        <w:t xml:space="preserve">заместителя </w:t>
      </w:r>
      <w:r w:rsidR="00C60896">
        <w:rPr>
          <w:sz w:val="28"/>
          <w:szCs w:val="28"/>
        </w:rPr>
        <w:t>главы Администрации Усть-Донецкого района</w:t>
      </w:r>
      <w:r w:rsidR="00A93C55">
        <w:rPr>
          <w:sz w:val="28"/>
          <w:szCs w:val="28"/>
        </w:rPr>
        <w:t xml:space="preserve"> </w:t>
      </w:r>
      <w:r w:rsidR="009B634F">
        <w:rPr>
          <w:sz w:val="28"/>
          <w:szCs w:val="28"/>
        </w:rPr>
        <w:t>А.А.Шапошникова</w:t>
      </w:r>
      <w:r w:rsidR="00C60896">
        <w:rPr>
          <w:sz w:val="28"/>
          <w:szCs w:val="28"/>
        </w:rPr>
        <w:t xml:space="preserve"> (</w:t>
      </w:r>
      <w:r w:rsidR="001D74A0">
        <w:rPr>
          <w:sz w:val="28"/>
          <w:szCs w:val="28"/>
        </w:rPr>
        <w:t>ис</w:t>
      </w:r>
      <w:r w:rsidR="001F55B1">
        <w:rPr>
          <w:sz w:val="28"/>
          <w:szCs w:val="28"/>
        </w:rPr>
        <w:t>х</w:t>
      </w:r>
      <w:r w:rsidR="00C60896">
        <w:rPr>
          <w:sz w:val="28"/>
          <w:szCs w:val="28"/>
        </w:rPr>
        <w:t xml:space="preserve">. </w:t>
      </w:r>
      <w:r w:rsidR="001D74A0">
        <w:rPr>
          <w:sz w:val="28"/>
          <w:szCs w:val="28"/>
        </w:rPr>
        <w:t>100.0</w:t>
      </w:r>
      <w:r w:rsidR="00354C68">
        <w:rPr>
          <w:sz w:val="28"/>
          <w:szCs w:val="28"/>
        </w:rPr>
        <w:t>6</w:t>
      </w:r>
      <w:r w:rsidR="001D74A0">
        <w:rPr>
          <w:sz w:val="28"/>
          <w:szCs w:val="28"/>
        </w:rPr>
        <w:t>/</w:t>
      </w:r>
      <w:r w:rsidR="00354C68">
        <w:rPr>
          <w:sz w:val="28"/>
          <w:szCs w:val="28"/>
        </w:rPr>
        <w:t>662</w:t>
      </w:r>
      <w:r w:rsidR="00C60896">
        <w:rPr>
          <w:sz w:val="28"/>
          <w:szCs w:val="28"/>
        </w:rPr>
        <w:t xml:space="preserve"> от </w:t>
      </w:r>
      <w:r w:rsidR="00354C68">
        <w:rPr>
          <w:sz w:val="28"/>
          <w:szCs w:val="28"/>
        </w:rPr>
        <w:t>17</w:t>
      </w:r>
      <w:r w:rsidR="001D74A0">
        <w:rPr>
          <w:sz w:val="28"/>
          <w:szCs w:val="28"/>
        </w:rPr>
        <w:t>.04.202</w:t>
      </w:r>
      <w:r w:rsidR="00354C68">
        <w:rPr>
          <w:sz w:val="28"/>
          <w:szCs w:val="28"/>
        </w:rPr>
        <w:t>6</w:t>
      </w:r>
      <w:r w:rsidR="00C60896">
        <w:rPr>
          <w:sz w:val="28"/>
          <w:szCs w:val="28"/>
        </w:rPr>
        <w:t xml:space="preserve">г.) о передаче </w:t>
      </w:r>
      <w:r w:rsidR="008A35B6" w:rsidRPr="00C8403C">
        <w:rPr>
          <w:sz w:val="28"/>
          <w:szCs w:val="28"/>
        </w:rPr>
        <w:t xml:space="preserve"> </w:t>
      </w:r>
      <w:r w:rsidR="00C60896">
        <w:rPr>
          <w:sz w:val="28"/>
          <w:szCs w:val="28"/>
        </w:rPr>
        <w:t xml:space="preserve">из муниципальной собственности муниципального образования </w:t>
      </w:r>
      <w:r w:rsidR="00F01001">
        <w:rPr>
          <w:sz w:val="28"/>
          <w:szCs w:val="28"/>
        </w:rPr>
        <w:t>«</w:t>
      </w:r>
      <w:proofErr w:type="spellStart"/>
      <w:r w:rsidR="00C60896">
        <w:rPr>
          <w:sz w:val="28"/>
          <w:szCs w:val="28"/>
        </w:rPr>
        <w:t>Усть-Донецкое</w:t>
      </w:r>
      <w:proofErr w:type="spellEnd"/>
      <w:r w:rsidR="00C60896">
        <w:rPr>
          <w:sz w:val="28"/>
          <w:szCs w:val="28"/>
        </w:rPr>
        <w:t xml:space="preserve"> городское поселение</w:t>
      </w:r>
      <w:proofErr w:type="gramEnd"/>
      <w:r w:rsidR="00C60896">
        <w:rPr>
          <w:sz w:val="28"/>
          <w:szCs w:val="28"/>
        </w:rPr>
        <w:t>» в муниципальную собственность муниципального образования «Усть-Донецкий район» имуществ</w:t>
      </w:r>
      <w:r w:rsidR="00D151E1">
        <w:rPr>
          <w:sz w:val="28"/>
          <w:szCs w:val="28"/>
        </w:rPr>
        <w:t>а</w:t>
      </w:r>
      <w:r w:rsidR="001F55B1">
        <w:rPr>
          <w:sz w:val="28"/>
          <w:szCs w:val="28"/>
        </w:rPr>
        <w:t>,</w:t>
      </w:r>
      <w:r w:rsidR="00C60896">
        <w:rPr>
          <w:sz w:val="28"/>
          <w:szCs w:val="28"/>
        </w:rPr>
        <w:t xml:space="preserve"> </w:t>
      </w:r>
      <w:r w:rsidR="008A35B6" w:rsidRPr="00C8403C">
        <w:rPr>
          <w:sz w:val="28"/>
          <w:szCs w:val="28"/>
        </w:rPr>
        <w:t xml:space="preserve">Собрание депутатов Усть-Донецкого </w:t>
      </w:r>
      <w:r w:rsidR="008A35B6">
        <w:rPr>
          <w:sz w:val="28"/>
          <w:szCs w:val="28"/>
        </w:rPr>
        <w:t>городского поселения</w:t>
      </w:r>
      <w:r w:rsidR="008A35B6" w:rsidRPr="00C8403C">
        <w:rPr>
          <w:sz w:val="28"/>
          <w:szCs w:val="28"/>
        </w:rPr>
        <w:t xml:space="preserve"> </w:t>
      </w:r>
    </w:p>
    <w:p w:rsidR="008A35B6" w:rsidRPr="008E28E0" w:rsidRDefault="008A35B6" w:rsidP="00A010C2">
      <w:pPr>
        <w:jc w:val="both"/>
        <w:rPr>
          <w:sz w:val="28"/>
          <w:szCs w:val="28"/>
        </w:rPr>
      </w:pPr>
    </w:p>
    <w:p w:rsidR="008A35B6" w:rsidRPr="009245AE" w:rsidRDefault="008A35B6" w:rsidP="009245AE">
      <w:pPr>
        <w:pStyle w:val="ConsNormal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 w:rsidRPr="008E28E0">
        <w:rPr>
          <w:rFonts w:ascii="Times New Roman" w:hAnsi="Times New Roman"/>
          <w:sz w:val="28"/>
          <w:szCs w:val="28"/>
        </w:rPr>
        <w:t>РЕШИЛО:</w:t>
      </w:r>
    </w:p>
    <w:p w:rsidR="008A35B6" w:rsidRPr="009245AE" w:rsidRDefault="008A35B6" w:rsidP="00A010C2">
      <w:pPr>
        <w:spacing w:line="276" w:lineRule="auto"/>
        <w:rPr>
          <w:sz w:val="28"/>
          <w:szCs w:val="28"/>
        </w:rPr>
      </w:pPr>
    </w:p>
    <w:p w:rsidR="009F060A" w:rsidRDefault="00F01001" w:rsidP="00C92386">
      <w:pPr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Передать из муниципальной собственности муниципального образования «</w:t>
      </w:r>
      <w:proofErr w:type="spellStart"/>
      <w:r>
        <w:rPr>
          <w:sz w:val="28"/>
          <w:szCs w:val="28"/>
        </w:rPr>
        <w:t>Усть-Донецкое</w:t>
      </w:r>
      <w:proofErr w:type="spellEnd"/>
      <w:r>
        <w:rPr>
          <w:sz w:val="28"/>
          <w:szCs w:val="28"/>
        </w:rPr>
        <w:t xml:space="preserve"> городское поселение» в муниципальную собственность муниципального образования «Усть-Донецкий район» </w:t>
      </w:r>
      <w:r w:rsidR="009F060A">
        <w:rPr>
          <w:sz w:val="28"/>
          <w:szCs w:val="28"/>
        </w:rPr>
        <w:t>следующее имущество:</w:t>
      </w:r>
    </w:p>
    <w:p w:rsidR="00F52BC1" w:rsidRDefault="002C1BD7" w:rsidP="00C9238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Недвижимое </w:t>
      </w:r>
      <w:r w:rsidR="00F01001">
        <w:rPr>
          <w:sz w:val="28"/>
          <w:szCs w:val="28"/>
        </w:rPr>
        <w:t>имущество</w:t>
      </w:r>
      <w:r w:rsidR="001F55B1">
        <w:rPr>
          <w:sz w:val="28"/>
          <w:szCs w:val="28"/>
        </w:rPr>
        <w:t>,</w:t>
      </w:r>
      <w:r w:rsidR="00F01001">
        <w:rPr>
          <w:sz w:val="28"/>
          <w:szCs w:val="28"/>
        </w:rPr>
        <w:t xml:space="preserve"> расположенное по адресу:</w:t>
      </w:r>
      <w:r w:rsidR="00EF49D2">
        <w:rPr>
          <w:sz w:val="28"/>
          <w:szCs w:val="28"/>
        </w:rPr>
        <w:t xml:space="preserve"> Россия, </w:t>
      </w:r>
      <w:r w:rsidR="00F01001">
        <w:rPr>
          <w:sz w:val="28"/>
          <w:szCs w:val="28"/>
        </w:rPr>
        <w:t xml:space="preserve"> Ростовская область, </w:t>
      </w:r>
      <w:r w:rsidR="00BD2A6E">
        <w:rPr>
          <w:sz w:val="28"/>
          <w:szCs w:val="28"/>
        </w:rPr>
        <w:t>Усть-Донецкий</w:t>
      </w:r>
      <w:r w:rsidR="00EF49D2">
        <w:rPr>
          <w:sz w:val="28"/>
          <w:szCs w:val="28"/>
        </w:rPr>
        <w:t xml:space="preserve"> район</w:t>
      </w:r>
      <w:r w:rsidR="00BD2A6E">
        <w:rPr>
          <w:sz w:val="28"/>
          <w:szCs w:val="28"/>
        </w:rPr>
        <w:t xml:space="preserve">, </w:t>
      </w:r>
      <w:proofErr w:type="spellStart"/>
      <w:r w:rsidR="00BD2A6E">
        <w:rPr>
          <w:sz w:val="28"/>
          <w:szCs w:val="28"/>
        </w:rPr>
        <w:t>р</w:t>
      </w:r>
      <w:r w:rsidR="00EF49D2">
        <w:rPr>
          <w:sz w:val="28"/>
          <w:szCs w:val="28"/>
        </w:rPr>
        <w:t>аб</w:t>
      </w:r>
      <w:proofErr w:type="gramStart"/>
      <w:r w:rsidR="00EF49D2">
        <w:rPr>
          <w:sz w:val="28"/>
          <w:szCs w:val="28"/>
        </w:rPr>
        <w:t>.</w:t>
      </w:r>
      <w:r w:rsidR="00F01001">
        <w:rPr>
          <w:sz w:val="28"/>
          <w:szCs w:val="28"/>
        </w:rPr>
        <w:t>п</w:t>
      </w:r>
      <w:proofErr w:type="gramEnd"/>
      <w:r w:rsidR="00EF49D2">
        <w:rPr>
          <w:sz w:val="28"/>
          <w:szCs w:val="28"/>
        </w:rPr>
        <w:t>ос</w:t>
      </w:r>
      <w:proofErr w:type="spellEnd"/>
      <w:r w:rsidR="00F01001">
        <w:rPr>
          <w:sz w:val="28"/>
          <w:szCs w:val="28"/>
        </w:rPr>
        <w:t xml:space="preserve">. Усть-Донецкий, ул. </w:t>
      </w:r>
      <w:r w:rsidR="00BD2A6E">
        <w:rPr>
          <w:sz w:val="28"/>
          <w:szCs w:val="28"/>
        </w:rPr>
        <w:t>Садовая</w:t>
      </w:r>
      <w:r w:rsidR="00F52BC1">
        <w:rPr>
          <w:sz w:val="28"/>
          <w:szCs w:val="28"/>
        </w:rPr>
        <w:t xml:space="preserve">, </w:t>
      </w:r>
      <w:r w:rsidR="00BD2A6E">
        <w:rPr>
          <w:sz w:val="28"/>
          <w:szCs w:val="28"/>
        </w:rPr>
        <w:t>д</w:t>
      </w:r>
      <w:r w:rsidR="00EF49D2">
        <w:rPr>
          <w:sz w:val="28"/>
          <w:szCs w:val="28"/>
        </w:rPr>
        <w:t>ом №</w:t>
      </w:r>
      <w:r w:rsidR="00BD2A6E">
        <w:rPr>
          <w:sz w:val="28"/>
          <w:szCs w:val="28"/>
        </w:rPr>
        <w:t>3</w:t>
      </w:r>
      <w:r w:rsidR="0087519B">
        <w:rPr>
          <w:sz w:val="28"/>
          <w:szCs w:val="28"/>
        </w:rPr>
        <w:t>, наименование объекта -</w:t>
      </w:r>
      <w:r w:rsidR="00EF49D2">
        <w:rPr>
          <w:sz w:val="28"/>
          <w:szCs w:val="28"/>
        </w:rPr>
        <w:t xml:space="preserve"> нежилое</w:t>
      </w:r>
      <w:r w:rsidR="0087519B">
        <w:rPr>
          <w:sz w:val="28"/>
          <w:szCs w:val="28"/>
        </w:rPr>
        <w:t xml:space="preserve"> </w:t>
      </w:r>
      <w:r w:rsidR="00F01001">
        <w:rPr>
          <w:sz w:val="28"/>
          <w:szCs w:val="28"/>
        </w:rPr>
        <w:t>помещение,</w:t>
      </w:r>
      <w:r w:rsidR="0087519B">
        <w:rPr>
          <w:sz w:val="28"/>
          <w:szCs w:val="28"/>
        </w:rPr>
        <w:t xml:space="preserve"> назначение – нежилое,</w:t>
      </w:r>
      <w:r w:rsidR="00F01001">
        <w:rPr>
          <w:sz w:val="28"/>
          <w:szCs w:val="28"/>
        </w:rPr>
        <w:t xml:space="preserve"> общая площадь </w:t>
      </w:r>
      <w:r w:rsidR="00437B92">
        <w:rPr>
          <w:sz w:val="28"/>
          <w:szCs w:val="28"/>
        </w:rPr>
        <w:t>118,2</w:t>
      </w:r>
      <w:r w:rsidR="00F01001">
        <w:rPr>
          <w:sz w:val="28"/>
          <w:szCs w:val="28"/>
        </w:rPr>
        <w:t xml:space="preserve"> кв.м., </w:t>
      </w:r>
      <w:r w:rsidR="00916CC1">
        <w:rPr>
          <w:sz w:val="28"/>
          <w:szCs w:val="28"/>
        </w:rPr>
        <w:t>номера на поэтажном плане 1,2,3,4,5,6,7,8,9,10,11</w:t>
      </w:r>
      <w:r w:rsidR="00F52BC1">
        <w:rPr>
          <w:sz w:val="28"/>
          <w:szCs w:val="28"/>
        </w:rPr>
        <w:t xml:space="preserve">, </w:t>
      </w:r>
      <w:r w:rsidR="00A167DE">
        <w:rPr>
          <w:sz w:val="28"/>
          <w:szCs w:val="28"/>
        </w:rPr>
        <w:t xml:space="preserve">с </w:t>
      </w:r>
      <w:r w:rsidR="00F52BC1">
        <w:rPr>
          <w:sz w:val="28"/>
          <w:szCs w:val="28"/>
        </w:rPr>
        <w:t>кадастровы</w:t>
      </w:r>
      <w:r w:rsidR="00A167DE">
        <w:rPr>
          <w:sz w:val="28"/>
          <w:szCs w:val="28"/>
        </w:rPr>
        <w:t>м</w:t>
      </w:r>
      <w:r w:rsidR="00F52BC1">
        <w:rPr>
          <w:sz w:val="28"/>
          <w:szCs w:val="28"/>
        </w:rPr>
        <w:t xml:space="preserve"> номер</w:t>
      </w:r>
      <w:r w:rsidR="00A167DE">
        <w:rPr>
          <w:sz w:val="28"/>
          <w:szCs w:val="28"/>
        </w:rPr>
        <w:t>ом</w:t>
      </w:r>
      <w:r w:rsidR="00F52BC1">
        <w:rPr>
          <w:sz w:val="28"/>
          <w:szCs w:val="28"/>
        </w:rPr>
        <w:t>: 61:39:001010</w:t>
      </w:r>
      <w:r w:rsidR="00A167DE">
        <w:rPr>
          <w:sz w:val="28"/>
          <w:szCs w:val="28"/>
        </w:rPr>
        <w:t>7</w:t>
      </w:r>
      <w:r w:rsidR="00F52BC1">
        <w:rPr>
          <w:sz w:val="28"/>
          <w:szCs w:val="28"/>
        </w:rPr>
        <w:t>:</w:t>
      </w:r>
      <w:r w:rsidR="00006EC8">
        <w:rPr>
          <w:sz w:val="28"/>
          <w:szCs w:val="28"/>
        </w:rPr>
        <w:t>2477</w:t>
      </w:r>
      <w:r w:rsidR="005B2840">
        <w:rPr>
          <w:sz w:val="28"/>
          <w:szCs w:val="28"/>
        </w:rPr>
        <w:t xml:space="preserve">, балансовой стоимостью – </w:t>
      </w:r>
      <w:r w:rsidR="00006EC8">
        <w:rPr>
          <w:sz w:val="28"/>
          <w:szCs w:val="28"/>
        </w:rPr>
        <w:t>112984,00</w:t>
      </w:r>
      <w:r w:rsidR="00E37F13">
        <w:rPr>
          <w:sz w:val="28"/>
          <w:szCs w:val="28"/>
        </w:rPr>
        <w:t xml:space="preserve"> руб.</w:t>
      </w:r>
      <w:r w:rsidR="005B2840">
        <w:rPr>
          <w:sz w:val="28"/>
          <w:szCs w:val="28"/>
        </w:rPr>
        <w:t>, остаточн</w:t>
      </w:r>
      <w:r w:rsidR="00E37F13">
        <w:rPr>
          <w:sz w:val="28"/>
          <w:szCs w:val="28"/>
        </w:rPr>
        <w:t>ой</w:t>
      </w:r>
      <w:r w:rsidR="005B2840">
        <w:rPr>
          <w:sz w:val="28"/>
          <w:szCs w:val="28"/>
        </w:rPr>
        <w:t xml:space="preserve"> стоимость</w:t>
      </w:r>
      <w:r w:rsidR="00E37F13">
        <w:rPr>
          <w:sz w:val="28"/>
          <w:szCs w:val="28"/>
        </w:rPr>
        <w:t>ю</w:t>
      </w:r>
      <w:r w:rsidR="005B2840">
        <w:rPr>
          <w:sz w:val="28"/>
          <w:szCs w:val="28"/>
        </w:rPr>
        <w:t xml:space="preserve"> – </w:t>
      </w:r>
      <w:r w:rsidR="00006EC8">
        <w:rPr>
          <w:sz w:val="28"/>
          <w:szCs w:val="28"/>
        </w:rPr>
        <w:t>0,00</w:t>
      </w:r>
      <w:r w:rsidR="00E37F13">
        <w:rPr>
          <w:sz w:val="28"/>
          <w:szCs w:val="28"/>
        </w:rPr>
        <w:t xml:space="preserve"> руб.</w:t>
      </w:r>
    </w:p>
    <w:p w:rsidR="00BE63DE" w:rsidRDefault="00BE63DE" w:rsidP="00C9238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Движимое имущество</w:t>
      </w:r>
      <w:r w:rsidR="007B0106">
        <w:rPr>
          <w:sz w:val="28"/>
          <w:szCs w:val="28"/>
        </w:rPr>
        <w:t xml:space="preserve"> и навесное оборудование к нему</w:t>
      </w:r>
      <w:r>
        <w:rPr>
          <w:sz w:val="28"/>
          <w:szCs w:val="28"/>
        </w:rPr>
        <w:t>:</w:t>
      </w:r>
    </w:p>
    <w:tbl>
      <w:tblPr>
        <w:tblW w:w="9502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6"/>
        <w:gridCol w:w="1672"/>
        <w:gridCol w:w="3208"/>
        <w:gridCol w:w="324"/>
        <w:gridCol w:w="1713"/>
        <w:gridCol w:w="1729"/>
      </w:tblGrid>
      <w:tr w:rsidR="00932D4B" w:rsidRPr="001640D2" w:rsidTr="00932D4B">
        <w:trPr>
          <w:trHeight w:val="1377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32D4B" w:rsidRPr="00C92386" w:rsidRDefault="00932D4B" w:rsidP="00C92386">
            <w:r w:rsidRPr="00C92386">
              <w:t xml:space="preserve">№ </w:t>
            </w:r>
            <w:proofErr w:type="spellStart"/>
            <w:proofErr w:type="gramStart"/>
            <w:r w:rsidRPr="00C92386">
              <w:t>п</w:t>
            </w:r>
            <w:proofErr w:type="spellEnd"/>
            <w:proofErr w:type="gramEnd"/>
            <w:r w:rsidRPr="00C92386">
              <w:t>/</w:t>
            </w:r>
            <w:proofErr w:type="spellStart"/>
            <w:r w:rsidRPr="00C92386">
              <w:t>п</w:t>
            </w:r>
            <w:proofErr w:type="spellEnd"/>
          </w:p>
        </w:tc>
        <w:tc>
          <w:tcPr>
            <w:tcW w:w="16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2D4B" w:rsidRPr="00C92386" w:rsidRDefault="00932D4B" w:rsidP="00F46CD9">
            <w:r w:rsidRPr="00C92386">
              <w:t xml:space="preserve">Наименование объекта оценки  </w:t>
            </w: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932D4B" w:rsidRPr="00C92386" w:rsidRDefault="00932D4B" w:rsidP="00F46CD9">
            <w:pPr>
              <w:ind w:firstLine="567"/>
              <w:jc w:val="center"/>
            </w:pPr>
            <w:r w:rsidRPr="00C92386">
              <w:t>Характеристики</w:t>
            </w:r>
          </w:p>
        </w:tc>
        <w:tc>
          <w:tcPr>
            <w:tcW w:w="1713" w:type="dxa"/>
            <w:vAlign w:val="center"/>
          </w:tcPr>
          <w:p w:rsidR="00932D4B" w:rsidRPr="00C92386" w:rsidRDefault="00932D4B" w:rsidP="00F46CD9">
            <w:pPr>
              <w:ind w:hanging="4"/>
              <w:jc w:val="center"/>
            </w:pPr>
            <w:r w:rsidRPr="00C92386">
              <w:rPr>
                <w:bCs/>
                <w:color w:val="333333"/>
                <w:shd w:val="clear" w:color="auto" w:fill="FFFFFF"/>
              </w:rPr>
              <w:t>Балансовая стоимость, руб.</w:t>
            </w:r>
          </w:p>
        </w:tc>
        <w:tc>
          <w:tcPr>
            <w:tcW w:w="1729" w:type="dxa"/>
            <w:vAlign w:val="center"/>
          </w:tcPr>
          <w:p w:rsidR="00932D4B" w:rsidRPr="00C92386" w:rsidRDefault="00932D4B" w:rsidP="00F46CD9">
            <w:pPr>
              <w:jc w:val="center"/>
            </w:pPr>
            <w:r w:rsidRPr="00C92386">
              <w:t>Остаточная стоимость, руб.</w:t>
            </w:r>
          </w:p>
        </w:tc>
      </w:tr>
      <w:tr w:rsidR="007B0106" w:rsidRPr="008A72B9" w:rsidTr="007B0106">
        <w:trPr>
          <w:trHeight w:val="1150"/>
        </w:trPr>
        <w:tc>
          <w:tcPr>
            <w:tcW w:w="9502" w:type="dxa"/>
            <w:gridSpan w:val="6"/>
            <w:vAlign w:val="center"/>
          </w:tcPr>
          <w:p w:rsidR="007B0106" w:rsidRPr="007B0106" w:rsidRDefault="007B0106" w:rsidP="00F46CD9">
            <w:pPr>
              <w:jc w:val="center"/>
              <w:rPr>
                <w:b/>
              </w:rPr>
            </w:pPr>
            <w:r w:rsidRPr="007B0106">
              <w:rPr>
                <w:b/>
              </w:rPr>
              <w:t>Движимое имущество</w:t>
            </w:r>
          </w:p>
        </w:tc>
      </w:tr>
      <w:tr w:rsidR="00932D4B" w:rsidRPr="008A72B9" w:rsidTr="00932D4B">
        <w:trPr>
          <w:trHeight w:val="2034"/>
        </w:trPr>
        <w:tc>
          <w:tcPr>
            <w:tcW w:w="856" w:type="dxa"/>
            <w:vAlign w:val="center"/>
          </w:tcPr>
          <w:p w:rsidR="00932D4B" w:rsidRPr="00C92386" w:rsidRDefault="00932D4B" w:rsidP="00F46CD9">
            <w:pPr>
              <w:ind w:firstLine="567"/>
              <w:jc w:val="center"/>
            </w:pPr>
            <w:r w:rsidRPr="00C92386">
              <w:t>1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vAlign w:val="center"/>
          </w:tcPr>
          <w:p w:rsidR="00932D4B" w:rsidRPr="00C92386" w:rsidRDefault="00932D4B" w:rsidP="00F46CD9">
            <w:pPr>
              <w:jc w:val="both"/>
            </w:pPr>
            <w:r w:rsidRPr="00C92386">
              <w:t>Прицеп специальный тракторный ОПМ-2.0</w:t>
            </w: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932D4B" w:rsidRPr="00C92386" w:rsidRDefault="00932D4B" w:rsidP="00F46CD9">
            <w:pPr>
              <w:jc w:val="center"/>
            </w:pPr>
            <w:r w:rsidRPr="00C92386">
              <w:t>ТИП АМТС: прицеп</w:t>
            </w:r>
          </w:p>
          <w:p w:rsidR="00932D4B" w:rsidRPr="00C92386" w:rsidRDefault="00932D4B" w:rsidP="00F46CD9">
            <w:pPr>
              <w:jc w:val="center"/>
            </w:pPr>
            <w:r w:rsidRPr="00C92386">
              <w:rPr>
                <w:lang w:val="en-US"/>
              </w:rPr>
              <w:t>VIN</w:t>
            </w:r>
            <w:r w:rsidRPr="00C92386">
              <w:t>:отсутствует</w:t>
            </w:r>
          </w:p>
          <w:p w:rsidR="00932D4B" w:rsidRPr="00C92386" w:rsidRDefault="00932D4B" w:rsidP="00F46CD9">
            <w:pPr>
              <w:jc w:val="center"/>
            </w:pPr>
            <w:proofErr w:type="spellStart"/>
            <w:r w:rsidRPr="00C92386">
              <w:t>Рег</w:t>
            </w:r>
            <w:proofErr w:type="gramStart"/>
            <w:r w:rsidRPr="00C92386">
              <w:t>.з</w:t>
            </w:r>
            <w:proofErr w:type="gramEnd"/>
            <w:r w:rsidRPr="00C92386">
              <w:t>нак</w:t>
            </w:r>
            <w:proofErr w:type="spellEnd"/>
            <w:r w:rsidRPr="00C92386">
              <w:t>: 63 25 ОК 61</w:t>
            </w:r>
          </w:p>
          <w:p w:rsidR="00932D4B" w:rsidRPr="00C92386" w:rsidRDefault="00932D4B" w:rsidP="00F46CD9">
            <w:pPr>
              <w:jc w:val="center"/>
            </w:pPr>
            <w:r w:rsidRPr="00C92386">
              <w:t>Цвет: оранжевый</w:t>
            </w:r>
          </w:p>
          <w:p w:rsidR="00932D4B" w:rsidRPr="00C92386" w:rsidRDefault="00932D4B" w:rsidP="00F46CD9">
            <w:pPr>
              <w:jc w:val="center"/>
            </w:pPr>
            <w:r w:rsidRPr="00C92386">
              <w:t>Год выпуска: 2014</w:t>
            </w:r>
          </w:p>
          <w:p w:rsidR="00932D4B" w:rsidRPr="00C92386" w:rsidRDefault="00932D4B" w:rsidP="00F46CD9">
            <w:pPr>
              <w:jc w:val="center"/>
            </w:pPr>
            <w:r w:rsidRPr="00C92386">
              <w:t>Зав № машины (рамы) № 313</w:t>
            </w:r>
          </w:p>
          <w:p w:rsidR="00932D4B" w:rsidRPr="00C92386" w:rsidRDefault="00932D4B" w:rsidP="00F46CD9">
            <w:pPr>
              <w:jc w:val="center"/>
            </w:pPr>
            <w:r w:rsidRPr="00C92386">
              <w:t>ПСМ: СА 288585</w:t>
            </w:r>
          </w:p>
        </w:tc>
        <w:tc>
          <w:tcPr>
            <w:tcW w:w="1713" w:type="dxa"/>
            <w:vAlign w:val="center"/>
          </w:tcPr>
          <w:p w:rsidR="00932D4B" w:rsidRPr="00C92386" w:rsidRDefault="00932D4B" w:rsidP="00F46CD9">
            <w:pPr>
              <w:ind w:hanging="4"/>
              <w:jc w:val="center"/>
            </w:pPr>
            <w:r w:rsidRPr="00C92386">
              <w:t>186300,00</w:t>
            </w:r>
          </w:p>
        </w:tc>
        <w:tc>
          <w:tcPr>
            <w:tcW w:w="1729" w:type="dxa"/>
            <w:vAlign w:val="center"/>
          </w:tcPr>
          <w:p w:rsidR="00932D4B" w:rsidRPr="00C92386" w:rsidRDefault="00932D4B" w:rsidP="00F46CD9">
            <w:pPr>
              <w:jc w:val="center"/>
            </w:pPr>
            <w:r w:rsidRPr="00C92386">
              <w:t>0,00</w:t>
            </w:r>
          </w:p>
        </w:tc>
      </w:tr>
      <w:tr w:rsidR="00932D4B" w:rsidRPr="008A72B9" w:rsidTr="00932D4B">
        <w:trPr>
          <w:trHeight w:val="772"/>
        </w:trPr>
        <w:tc>
          <w:tcPr>
            <w:tcW w:w="856" w:type="dxa"/>
            <w:vAlign w:val="center"/>
          </w:tcPr>
          <w:p w:rsidR="00932D4B" w:rsidRPr="00C92386" w:rsidRDefault="00932D4B" w:rsidP="00F46CD9">
            <w:pPr>
              <w:ind w:firstLine="567"/>
            </w:pPr>
            <w:r w:rsidRPr="00C92386">
              <w:t>2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4B" w:rsidRPr="00C92386" w:rsidRDefault="00932D4B" w:rsidP="00F46CD9">
            <w:pPr>
              <w:jc w:val="both"/>
              <w:rPr>
                <w:bCs/>
                <w:color w:val="333333"/>
                <w:shd w:val="clear" w:color="auto" w:fill="FFFFFF"/>
              </w:rPr>
            </w:pPr>
            <w:r w:rsidRPr="00C92386">
              <w:t>Прицеп тракторный ПМТ - 330</w:t>
            </w: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932D4B" w:rsidRPr="00C92386" w:rsidRDefault="00932D4B" w:rsidP="00F46CD9">
            <w:pPr>
              <w:jc w:val="center"/>
            </w:pPr>
            <w:r w:rsidRPr="00C92386">
              <w:t>ТИП АМТС: прицеп</w:t>
            </w:r>
          </w:p>
          <w:p w:rsidR="00932D4B" w:rsidRPr="00C92386" w:rsidRDefault="00932D4B" w:rsidP="00F46CD9">
            <w:pPr>
              <w:jc w:val="center"/>
            </w:pPr>
            <w:r w:rsidRPr="00C92386">
              <w:rPr>
                <w:lang w:val="en-US"/>
              </w:rPr>
              <w:t>VIN</w:t>
            </w:r>
            <w:r w:rsidRPr="00C92386">
              <w:t>:отсутствует</w:t>
            </w:r>
          </w:p>
          <w:p w:rsidR="00932D4B" w:rsidRPr="00C92386" w:rsidRDefault="00932D4B" w:rsidP="00F46CD9">
            <w:pPr>
              <w:jc w:val="center"/>
            </w:pPr>
            <w:proofErr w:type="spellStart"/>
            <w:r w:rsidRPr="00C92386">
              <w:t>Рег</w:t>
            </w:r>
            <w:proofErr w:type="gramStart"/>
            <w:r w:rsidRPr="00C92386">
              <w:t>.з</w:t>
            </w:r>
            <w:proofErr w:type="gramEnd"/>
            <w:r w:rsidRPr="00C92386">
              <w:t>нак</w:t>
            </w:r>
            <w:proofErr w:type="spellEnd"/>
            <w:r w:rsidRPr="00C92386">
              <w:t>: 63 27 ОК 61</w:t>
            </w:r>
          </w:p>
          <w:p w:rsidR="00932D4B" w:rsidRPr="00C92386" w:rsidRDefault="00932D4B" w:rsidP="00F46CD9">
            <w:pPr>
              <w:jc w:val="center"/>
            </w:pPr>
            <w:r w:rsidRPr="00C92386">
              <w:t>Цвет: красный</w:t>
            </w:r>
          </w:p>
          <w:p w:rsidR="00932D4B" w:rsidRPr="00C92386" w:rsidRDefault="00932D4B" w:rsidP="00F46CD9">
            <w:pPr>
              <w:jc w:val="center"/>
            </w:pPr>
            <w:r w:rsidRPr="00C92386">
              <w:t>Год выпуска: 2013</w:t>
            </w:r>
          </w:p>
          <w:p w:rsidR="00932D4B" w:rsidRPr="00C92386" w:rsidRDefault="00932D4B" w:rsidP="00F46CD9">
            <w:pPr>
              <w:jc w:val="center"/>
            </w:pPr>
            <w:r w:rsidRPr="00C92386">
              <w:t>Зав № машины (рамы) № 0463</w:t>
            </w:r>
          </w:p>
          <w:p w:rsidR="00932D4B" w:rsidRPr="00C92386" w:rsidRDefault="00932D4B" w:rsidP="00F46CD9">
            <w:pPr>
              <w:jc w:val="center"/>
              <w:rPr>
                <w:color w:val="000000"/>
                <w:shd w:val="clear" w:color="auto" w:fill="FFFFFF"/>
              </w:rPr>
            </w:pPr>
            <w:r w:rsidRPr="00C92386">
              <w:t xml:space="preserve">ПСМ: </w:t>
            </w:r>
            <w:proofErr w:type="gramStart"/>
            <w:r w:rsidRPr="00C92386">
              <w:t>ТТ</w:t>
            </w:r>
            <w:proofErr w:type="gramEnd"/>
            <w:r w:rsidRPr="00C92386">
              <w:t xml:space="preserve"> 450043</w:t>
            </w:r>
          </w:p>
        </w:tc>
        <w:tc>
          <w:tcPr>
            <w:tcW w:w="1713" w:type="dxa"/>
            <w:vAlign w:val="center"/>
          </w:tcPr>
          <w:p w:rsidR="00932D4B" w:rsidRPr="00C92386" w:rsidRDefault="00932D4B" w:rsidP="00F46CD9">
            <w:pPr>
              <w:jc w:val="center"/>
            </w:pPr>
            <w:r w:rsidRPr="00C92386">
              <w:t>155795,60</w:t>
            </w:r>
          </w:p>
        </w:tc>
        <w:tc>
          <w:tcPr>
            <w:tcW w:w="1729" w:type="dxa"/>
            <w:vAlign w:val="center"/>
          </w:tcPr>
          <w:p w:rsidR="00932D4B" w:rsidRPr="00C92386" w:rsidRDefault="00932D4B" w:rsidP="00F46CD9">
            <w:pPr>
              <w:ind w:firstLine="27"/>
              <w:jc w:val="center"/>
              <w:rPr>
                <w:color w:val="000000"/>
                <w:shd w:val="clear" w:color="auto" w:fill="FFFFFF"/>
              </w:rPr>
            </w:pPr>
            <w:r w:rsidRPr="00C92386">
              <w:t>0,00</w:t>
            </w:r>
          </w:p>
        </w:tc>
      </w:tr>
      <w:tr w:rsidR="00932D4B" w:rsidRPr="008A72B9" w:rsidTr="00932D4B">
        <w:trPr>
          <w:trHeight w:val="772"/>
        </w:trPr>
        <w:tc>
          <w:tcPr>
            <w:tcW w:w="856" w:type="dxa"/>
            <w:vAlign w:val="center"/>
          </w:tcPr>
          <w:p w:rsidR="00932D4B" w:rsidRPr="00C92386" w:rsidRDefault="00932D4B" w:rsidP="00F46CD9">
            <w:pPr>
              <w:ind w:firstLine="567"/>
            </w:pPr>
            <w:r w:rsidRPr="00C92386">
              <w:t>3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4B" w:rsidRPr="00C92386" w:rsidRDefault="00932D4B" w:rsidP="00F46CD9">
            <w:pPr>
              <w:jc w:val="both"/>
            </w:pPr>
            <w:r w:rsidRPr="00C92386">
              <w:t xml:space="preserve">Прицеп-разбрызгиватель песка Л-415 </w:t>
            </w: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932D4B" w:rsidRPr="00C92386" w:rsidRDefault="00932D4B" w:rsidP="00F46CD9">
            <w:pPr>
              <w:jc w:val="center"/>
            </w:pPr>
            <w:r w:rsidRPr="00C92386">
              <w:t>ТИП АМТС: прицеп</w:t>
            </w:r>
          </w:p>
          <w:p w:rsidR="00932D4B" w:rsidRPr="00C92386" w:rsidRDefault="00932D4B" w:rsidP="00F46CD9">
            <w:pPr>
              <w:jc w:val="center"/>
            </w:pPr>
            <w:r w:rsidRPr="00C92386">
              <w:rPr>
                <w:lang w:val="en-US"/>
              </w:rPr>
              <w:t>VIN</w:t>
            </w:r>
            <w:r w:rsidRPr="00C92386">
              <w:t>:отсутствует</w:t>
            </w:r>
          </w:p>
          <w:p w:rsidR="00932D4B" w:rsidRPr="00C92386" w:rsidRDefault="00932D4B" w:rsidP="00F46CD9">
            <w:pPr>
              <w:jc w:val="center"/>
            </w:pPr>
            <w:proofErr w:type="spellStart"/>
            <w:r w:rsidRPr="00C92386">
              <w:t>Рег</w:t>
            </w:r>
            <w:proofErr w:type="gramStart"/>
            <w:r w:rsidRPr="00C92386">
              <w:t>.з</w:t>
            </w:r>
            <w:proofErr w:type="gramEnd"/>
            <w:r w:rsidRPr="00C92386">
              <w:t>нак</w:t>
            </w:r>
            <w:proofErr w:type="spellEnd"/>
            <w:r w:rsidRPr="00C92386">
              <w:t>: 63 26 ОК 61</w:t>
            </w:r>
          </w:p>
          <w:p w:rsidR="00932D4B" w:rsidRPr="00C92386" w:rsidRDefault="00932D4B" w:rsidP="00F46CD9">
            <w:pPr>
              <w:jc w:val="center"/>
            </w:pPr>
            <w:r w:rsidRPr="00C92386">
              <w:t>Цвет: красный</w:t>
            </w:r>
          </w:p>
          <w:p w:rsidR="00932D4B" w:rsidRPr="00C92386" w:rsidRDefault="00932D4B" w:rsidP="00F46CD9">
            <w:pPr>
              <w:jc w:val="center"/>
            </w:pPr>
            <w:r w:rsidRPr="00C92386">
              <w:t>Год выпуска: 2014</w:t>
            </w:r>
          </w:p>
          <w:p w:rsidR="00932D4B" w:rsidRPr="00C92386" w:rsidRDefault="00932D4B" w:rsidP="00F46CD9">
            <w:pPr>
              <w:jc w:val="center"/>
            </w:pPr>
            <w:r w:rsidRPr="00C92386">
              <w:t>Зав № машины (рамы) № 461</w:t>
            </w:r>
          </w:p>
          <w:p w:rsidR="00932D4B" w:rsidRPr="00C92386" w:rsidRDefault="00932D4B" w:rsidP="00F46CD9">
            <w:pPr>
              <w:jc w:val="center"/>
            </w:pPr>
            <w:r w:rsidRPr="00C92386">
              <w:t>ПСМ: ТС 171482</w:t>
            </w:r>
          </w:p>
        </w:tc>
        <w:tc>
          <w:tcPr>
            <w:tcW w:w="1713" w:type="dxa"/>
            <w:vAlign w:val="center"/>
          </w:tcPr>
          <w:p w:rsidR="00932D4B" w:rsidRPr="00C92386" w:rsidRDefault="00932D4B" w:rsidP="00F46CD9">
            <w:pPr>
              <w:jc w:val="center"/>
            </w:pPr>
            <w:r w:rsidRPr="00C92386">
              <w:t>141515,12</w:t>
            </w:r>
          </w:p>
        </w:tc>
        <w:tc>
          <w:tcPr>
            <w:tcW w:w="1729" w:type="dxa"/>
            <w:vAlign w:val="center"/>
          </w:tcPr>
          <w:p w:rsidR="00932D4B" w:rsidRPr="00C92386" w:rsidRDefault="00932D4B" w:rsidP="00F46CD9">
            <w:pPr>
              <w:ind w:firstLine="27"/>
              <w:jc w:val="center"/>
            </w:pPr>
            <w:r w:rsidRPr="00C92386">
              <w:t>0,00</w:t>
            </w:r>
          </w:p>
        </w:tc>
      </w:tr>
      <w:tr w:rsidR="00932D4B" w:rsidRPr="008A72B9" w:rsidTr="00932D4B">
        <w:trPr>
          <w:trHeight w:val="772"/>
        </w:trPr>
        <w:tc>
          <w:tcPr>
            <w:tcW w:w="856" w:type="dxa"/>
            <w:vAlign w:val="center"/>
          </w:tcPr>
          <w:p w:rsidR="00932D4B" w:rsidRPr="00C92386" w:rsidRDefault="00932D4B" w:rsidP="00F46CD9">
            <w:pPr>
              <w:ind w:firstLine="567"/>
            </w:pPr>
            <w:r w:rsidRPr="00C92386">
              <w:t>4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4B" w:rsidRPr="00C92386" w:rsidRDefault="00932D4B" w:rsidP="00F46CD9">
            <w:pPr>
              <w:jc w:val="both"/>
            </w:pPr>
            <w:r w:rsidRPr="00C92386">
              <w:t xml:space="preserve">Трактор </w:t>
            </w:r>
            <w:proofErr w:type="spellStart"/>
            <w:r w:rsidRPr="00C92386">
              <w:t>Беларус</w:t>
            </w:r>
            <w:proofErr w:type="spellEnd"/>
            <w:r w:rsidRPr="00C92386">
              <w:t xml:space="preserve"> – 320.4</w:t>
            </w: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vAlign w:val="center"/>
          </w:tcPr>
          <w:p w:rsidR="00932D4B" w:rsidRPr="00C92386" w:rsidRDefault="00932D4B" w:rsidP="00F46CD9">
            <w:pPr>
              <w:jc w:val="center"/>
            </w:pPr>
            <w:r w:rsidRPr="00C92386">
              <w:t>ТИП АМТС: трактор</w:t>
            </w:r>
          </w:p>
          <w:p w:rsidR="00932D4B" w:rsidRPr="00C92386" w:rsidRDefault="00932D4B" w:rsidP="00F46CD9">
            <w:pPr>
              <w:jc w:val="center"/>
            </w:pPr>
            <w:r w:rsidRPr="00C92386">
              <w:rPr>
                <w:lang w:val="en-US"/>
              </w:rPr>
              <w:t>VIN</w:t>
            </w:r>
            <w:r w:rsidRPr="00C92386">
              <w:t>:отсутствует</w:t>
            </w:r>
          </w:p>
          <w:p w:rsidR="00932D4B" w:rsidRPr="00C92386" w:rsidRDefault="00932D4B" w:rsidP="00F46CD9">
            <w:pPr>
              <w:jc w:val="center"/>
            </w:pPr>
            <w:proofErr w:type="spellStart"/>
            <w:r w:rsidRPr="00C92386">
              <w:t>Рег</w:t>
            </w:r>
            <w:proofErr w:type="gramStart"/>
            <w:r w:rsidRPr="00C92386">
              <w:t>.з</w:t>
            </w:r>
            <w:proofErr w:type="gramEnd"/>
            <w:r w:rsidRPr="00C92386">
              <w:t>нак</w:t>
            </w:r>
            <w:proofErr w:type="spellEnd"/>
            <w:r w:rsidRPr="00C92386">
              <w:t>: 96 99 ОЕ 61</w:t>
            </w:r>
          </w:p>
          <w:p w:rsidR="00932D4B" w:rsidRPr="00C92386" w:rsidRDefault="00932D4B" w:rsidP="00F46CD9">
            <w:pPr>
              <w:jc w:val="center"/>
            </w:pPr>
            <w:r w:rsidRPr="00C92386">
              <w:t>Цвет: красно-черный</w:t>
            </w:r>
          </w:p>
          <w:p w:rsidR="00932D4B" w:rsidRPr="00C92386" w:rsidRDefault="00932D4B" w:rsidP="00F46CD9">
            <w:pPr>
              <w:jc w:val="center"/>
            </w:pPr>
            <w:r w:rsidRPr="00C92386">
              <w:t>Год выпуска: 2013</w:t>
            </w:r>
          </w:p>
          <w:p w:rsidR="00932D4B" w:rsidRPr="00C92386" w:rsidRDefault="00932D4B" w:rsidP="00F46CD9">
            <w:pPr>
              <w:jc w:val="center"/>
            </w:pPr>
            <w:r w:rsidRPr="00C92386">
              <w:t>Двигатель №7403560</w:t>
            </w:r>
          </w:p>
          <w:p w:rsidR="00932D4B" w:rsidRPr="00C92386" w:rsidRDefault="00932D4B" w:rsidP="00F46CD9">
            <w:pPr>
              <w:jc w:val="center"/>
            </w:pPr>
            <w:r w:rsidRPr="00C92386">
              <w:t>Зав. № машины: №</w:t>
            </w:r>
            <w:r w:rsidR="00AE3D36">
              <w:t xml:space="preserve"> 31107</w:t>
            </w:r>
            <w:r w:rsidR="007D6663">
              <w:t>003</w:t>
            </w:r>
          </w:p>
          <w:p w:rsidR="00932D4B" w:rsidRPr="00C92386" w:rsidRDefault="00932D4B" w:rsidP="00F46CD9">
            <w:pPr>
              <w:jc w:val="center"/>
            </w:pPr>
            <w:r w:rsidRPr="00C92386">
              <w:t>Шасси №: отсутствует</w:t>
            </w:r>
          </w:p>
          <w:p w:rsidR="00932D4B" w:rsidRPr="00C92386" w:rsidRDefault="00932D4B" w:rsidP="00F46CD9">
            <w:pPr>
              <w:jc w:val="center"/>
            </w:pPr>
            <w:r w:rsidRPr="00C92386">
              <w:t>ПСМ: ТС 048617</w:t>
            </w:r>
          </w:p>
        </w:tc>
        <w:tc>
          <w:tcPr>
            <w:tcW w:w="1713" w:type="dxa"/>
            <w:vAlign w:val="center"/>
          </w:tcPr>
          <w:p w:rsidR="00932D4B" w:rsidRPr="00C92386" w:rsidRDefault="00932D4B" w:rsidP="00F46CD9">
            <w:pPr>
              <w:jc w:val="center"/>
            </w:pPr>
            <w:r w:rsidRPr="00C92386">
              <w:t>449000,00</w:t>
            </w:r>
          </w:p>
        </w:tc>
        <w:tc>
          <w:tcPr>
            <w:tcW w:w="1729" w:type="dxa"/>
            <w:vAlign w:val="center"/>
          </w:tcPr>
          <w:p w:rsidR="00932D4B" w:rsidRPr="00C92386" w:rsidRDefault="00932D4B" w:rsidP="00F46CD9">
            <w:pPr>
              <w:ind w:firstLine="27"/>
              <w:jc w:val="center"/>
            </w:pPr>
            <w:r w:rsidRPr="00C92386">
              <w:t>310023,76</w:t>
            </w:r>
          </w:p>
        </w:tc>
      </w:tr>
      <w:tr w:rsidR="007B0106" w:rsidRPr="008A72B9" w:rsidTr="003A36FB">
        <w:trPr>
          <w:trHeight w:val="772"/>
        </w:trPr>
        <w:tc>
          <w:tcPr>
            <w:tcW w:w="9502" w:type="dxa"/>
            <w:gridSpan w:val="6"/>
            <w:vAlign w:val="center"/>
          </w:tcPr>
          <w:p w:rsidR="007B0106" w:rsidRPr="007B0106" w:rsidRDefault="007B0106" w:rsidP="00F46CD9">
            <w:pPr>
              <w:ind w:firstLine="27"/>
              <w:jc w:val="center"/>
              <w:rPr>
                <w:b/>
              </w:rPr>
            </w:pPr>
            <w:r w:rsidRPr="007B0106">
              <w:rPr>
                <w:b/>
              </w:rPr>
              <w:t>Навесное оборудование</w:t>
            </w:r>
          </w:p>
        </w:tc>
      </w:tr>
      <w:tr w:rsidR="00932D4B" w:rsidRPr="008A72B9" w:rsidTr="00932D4B">
        <w:trPr>
          <w:trHeight w:val="772"/>
        </w:trPr>
        <w:tc>
          <w:tcPr>
            <w:tcW w:w="856" w:type="dxa"/>
            <w:vAlign w:val="center"/>
          </w:tcPr>
          <w:p w:rsidR="00932D4B" w:rsidRPr="00C92386" w:rsidRDefault="00932D4B" w:rsidP="00F46CD9">
            <w:pPr>
              <w:ind w:firstLine="567"/>
            </w:pPr>
            <w:r w:rsidRPr="00C92386">
              <w:t>1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4B" w:rsidRPr="00C92386" w:rsidRDefault="00932D4B" w:rsidP="00F46CD9">
            <w:r w:rsidRPr="00C92386">
              <w:t>Абонентский навигационно-связной терминал «Орбита-Навигатор 01»</w:t>
            </w:r>
          </w:p>
        </w:tc>
        <w:tc>
          <w:tcPr>
            <w:tcW w:w="1713" w:type="dxa"/>
            <w:vAlign w:val="center"/>
          </w:tcPr>
          <w:p w:rsidR="00932D4B" w:rsidRPr="00C92386" w:rsidRDefault="00932D4B" w:rsidP="00F46CD9">
            <w:pPr>
              <w:jc w:val="center"/>
            </w:pPr>
            <w:r w:rsidRPr="00C92386">
              <w:t>8500,00</w:t>
            </w:r>
          </w:p>
        </w:tc>
        <w:tc>
          <w:tcPr>
            <w:tcW w:w="1729" w:type="dxa"/>
            <w:vAlign w:val="center"/>
          </w:tcPr>
          <w:p w:rsidR="00932D4B" w:rsidRPr="00C92386" w:rsidRDefault="00932D4B" w:rsidP="00F46CD9">
            <w:pPr>
              <w:ind w:firstLine="27"/>
              <w:jc w:val="center"/>
            </w:pPr>
            <w:r w:rsidRPr="00C92386">
              <w:t>0,00</w:t>
            </w:r>
          </w:p>
        </w:tc>
      </w:tr>
      <w:tr w:rsidR="00932D4B" w:rsidRPr="008A72B9" w:rsidTr="00932D4B">
        <w:trPr>
          <w:trHeight w:val="772"/>
        </w:trPr>
        <w:tc>
          <w:tcPr>
            <w:tcW w:w="856" w:type="dxa"/>
            <w:vAlign w:val="center"/>
          </w:tcPr>
          <w:p w:rsidR="00932D4B" w:rsidRPr="00C92386" w:rsidRDefault="00932D4B" w:rsidP="00F46CD9">
            <w:pPr>
              <w:ind w:firstLine="567"/>
            </w:pPr>
            <w:r w:rsidRPr="00C92386">
              <w:t>2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4B" w:rsidRPr="00C92386" w:rsidRDefault="00932D4B" w:rsidP="00F46CD9">
            <w:r w:rsidRPr="00C92386">
              <w:t>Косилка навесная однороторная Л-502</w:t>
            </w:r>
          </w:p>
        </w:tc>
        <w:tc>
          <w:tcPr>
            <w:tcW w:w="1713" w:type="dxa"/>
            <w:vAlign w:val="center"/>
          </w:tcPr>
          <w:p w:rsidR="00932D4B" w:rsidRPr="00C92386" w:rsidRDefault="00932D4B" w:rsidP="00F46CD9">
            <w:pPr>
              <w:jc w:val="center"/>
            </w:pPr>
            <w:r w:rsidRPr="00C92386">
              <w:t>88500,00</w:t>
            </w:r>
          </w:p>
        </w:tc>
        <w:tc>
          <w:tcPr>
            <w:tcW w:w="1729" w:type="dxa"/>
            <w:vAlign w:val="center"/>
          </w:tcPr>
          <w:p w:rsidR="00932D4B" w:rsidRPr="00C92386" w:rsidRDefault="00932D4B" w:rsidP="00F46CD9">
            <w:pPr>
              <w:ind w:firstLine="27"/>
              <w:jc w:val="center"/>
            </w:pPr>
            <w:r w:rsidRPr="00C92386">
              <w:t>0,00</w:t>
            </w:r>
          </w:p>
        </w:tc>
      </w:tr>
      <w:tr w:rsidR="00932D4B" w:rsidRPr="008A72B9" w:rsidTr="00932D4B">
        <w:trPr>
          <w:trHeight w:val="772"/>
        </w:trPr>
        <w:tc>
          <w:tcPr>
            <w:tcW w:w="856" w:type="dxa"/>
            <w:vAlign w:val="center"/>
          </w:tcPr>
          <w:p w:rsidR="00932D4B" w:rsidRPr="00C92386" w:rsidRDefault="00932D4B" w:rsidP="00F46CD9">
            <w:pPr>
              <w:ind w:firstLine="567"/>
            </w:pPr>
            <w:r w:rsidRPr="00C92386">
              <w:lastRenderedPageBreak/>
              <w:t>3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4B" w:rsidRPr="00C92386" w:rsidRDefault="00932D4B" w:rsidP="00F46CD9">
            <w:r w:rsidRPr="00C92386">
              <w:t>Отвал коммунальный механический МКО-4 (для МТЗ-320)</w:t>
            </w:r>
          </w:p>
        </w:tc>
        <w:tc>
          <w:tcPr>
            <w:tcW w:w="1713" w:type="dxa"/>
            <w:vAlign w:val="center"/>
          </w:tcPr>
          <w:p w:rsidR="00932D4B" w:rsidRPr="00C92386" w:rsidRDefault="00932D4B" w:rsidP="00F46CD9">
            <w:pPr>
              <w:jc w:val="center"/>
            </w:pPr>
            <w:r w:rsidRPr="00C92386">
              <w:t>29160,00</w:t>
            </w:r>
          </w:p>
        </w:tc>
        <w:tc>
          <w:tcPr>
            <w:tcW w:w="1729" w:type="dxa"/>
            <w:vAlign w:val="center"/>
          </w:tcPr>
          <w:p w:rsidR="00932D4B" w:rsidRPr="00C92386" w:rsidRDefault="00932D4B" w:rsidP="00F46CD9">
            <w:pPr>
              <w:ind w:firstLine="27"/>
              <w:jc w:val="center"/>
            </w:pPr>
            <w:r w:rsidRPr="00C92386">
              <w:t>0,00</w:t>
            </w:r>
          </w:p>
        </w:tc>
      </w:tr>
      <w:tr w:rsidR="00932D4B" w:rsidRPr="008A72B9" w:rsidTr="00932D4B">
        <w:trPr>
          <w:trHeight w:val="772"/>
        </w:trPr>
        <w:tc>
          <w:tcPr>
            <w:tcW w:w="856" w:type="dxa"/>
            <w:vAlign w:val="center"/>
          </w:tcPr>
          <w:p w:rsidR="00932D4B" w:rsidRPr="00C92386" w:rsidRDefault="00932D4B" w:rsidP="00F46CD9">
            <w:pPr>
              <w:ind w:firstLine="567"/>
            </w:pPr>
            <w:r w:rsidRPr="00C92386">
              <w:t>4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4B" w:rsidRPr="00C92386" w:rsidRDefault="00932D4B" w:rsidP="00F46CD9">
            <w:r w:rsidRPr="00C92386">
              <w:t>Плуг Т-101 для трактора МТЗ-320.4 (</w:t>
            </w:r>
            <w:proofErr w:type="spellStart"/>
            <w:r w:rsidRPr="00C92386">
              <w:t>Беларус</w:t>
            </w:r>
            <w:proofErr w:type="spellEnd"/>
            <w:r w:rsidRPr="00C92386">
              <w:t xml:space="preserve"> -320.4)</w:t>
            </w:r>
          </w:p>
        </w:tc>
        <w:tc>
          <w:tcPr>
            <w:tcW w:w="1713" w:type="dxa"/>
            <w:vAlign w:val="center"/>
          </w:tcPr>
          <w:p w:rsidR="00932D4B" w:rsidRPr="00C92386" w:rsidRDefault="00932D4B" w:rsidP="00F46CD9">
            <w:pPr>
              <w:jc w:val="center"/>
            </w:pPr>
            <w:r w:rsidRPr="00C92386">
              <w:t>20250,00</w:t>
            </w:r>
          </w:p>
        </w:tc>
        <w:tc>
          <w:tcPr>
            <w:tcW w:w="1729" w:type="dxa"/>
            <w:vAlign w:val="center"/>
          </w:tcPr>
          <w:p w:rsidR="00932D4B" w:rsidRPr="00C92386" w:rsidRDefault="00932D4B" w:rsidP="00F46CD9">
            <w:pPr>
              <w:ind w:firstLine="27"/>
              <w:jc w:val="center"/>
            </w:pPr>
            <w:r w:rsidRPr="00C92386">
              <w:t>0,00</w:t>
            </w:r>
          </w:p>
        </w:tc>
      </w:tr>
      <w:tr w:rsidR="00932D4B" w:rsidRPr="008A72B9" w:rsidTr="00932D4B">
        <w:trPr>
          <w:trHeight w:val="772"/>
        </w:trPr>
        <w:tc>
          <w:tcPr>
            <w:tcW w:w="856" w:type="dxa"/>
            <w:vAlign w:val="center"/>
          </w:tcPr>
          <w:p w:rsidR="00932D4B" w:rsidRPr="00C92386" w:rsidRDefault="00932D4B" w:rsidP="00F46CD9">
            <w:pPr>
              <w:ind w:firstLine="327"/>
              <w:jc w:val="right"/>
            </w:pPr>
            <w:r w:rsidRPr="00C92386">
              <w:t>5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4B" w:rsidRPr="00C92386" w:rsidRDefault="00932D4B" w:rsidP="00F46CD9">
            <w:r w:rsidRPr="00C92386">
              <w:t>Погрузчик фронтальный П320 для МТЗ-320.4</w:t>
            </w:r>
          </w:p>
        </w:tc>
        <w:tc>
          <w:tcPr>
            <w:tcW w:w="1713" w:type="dxa"/>
            <w:vAlign w:val="center"/>
          </w:tcPr>
          <w:p w:rsidR="00932D4B" w:rsidRPr="00C92386" w:rsidRDefault="00932D4B" w:rsidP="00F46CD9">
            <w:pPr>
              <w:jc w:val="center"/>
            </w:pPr>
            <w:r w:rsidRPr="00C92386">
              <w:t>76140</w:t>
            </w:r>
          </w:p>
        </w:tc>
        <w:tc>
          <w:tcPr>
            <w:tcW w:w="1729" w:type="dxa"/>
            <w:vAlign w:val="center"/>
          </w:tcPr>
          <w:p w:rsidR="00932D4B" w:rsidRPr="00C92386" w:rsidRDefault="00932D4B" w:rsidP="00F46CD9">
            <w:pPr>
              <w:ind w:firstLine="27"/>
              <w:jc w:val="center"/>
            </w:pPr>
            <w:r w:rsidRPr="00C92386">
              <w:t>3807,00</w:t>
            </w:r>
          </w:p>
        </w:tc>
      </w:tr>
      <w:tr w:rsidR="00932D4B" w:rsidRPr="008A72B9" w:rsidTr="00932D4B">
        <w:trPr>
          <w:trHeight w:val="772"/>
        </w:trPr>
        <w:tc>
          <w:tcPr>
            <w:tcW w:w="856" w:type="dxa"/>
            <w:vAlign w:val="center"/>
          </w:tcPr>
          <w:p w:rsidR="00932D4B" w:rsidRPr="00C92386" w:rsidRDefault="00932D4B" w:rsidP="00F46CD9">
            <w:pPr>
              <w:ind w:firstLine="327"/>
              <w:jc w:val="right"/>
            </w:pPr>
            <w:r w:rsidRPr="00C92386">
              <w:t>6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4B" w:rsidRPr="00C92386" w:rsidRDefault="00932D4B" w:rsidP="00F46CD9">
            <w:r w:rsidRPr="00C92386">
              <w:t>Пылесос парковый автономный ППА-320 для МТЗ-320</w:t>
            </w:r>
          </w:p>
        </w:tc>
        <w:tc>
          <w:tcPr>
            <w:tcW w:w="1713" w:type="dxa"/>
            <w:vAlign w:val="center"/>
          </w:tcPr>
          <w:p w:rsidR="00932D4B" w:rsidRPr="00C92386" w:rsidRDefault="00932D4B" w:rsidP="00F46CD9">
            <w:pPr>
              <w:jc w:val="center"/>
            </w:pPr>
            <w:r w:rsidRPr="00C92386">
              <w:t>52971,82</w:t>
            </w:r>
          </w:p>
        </w:tc>
        <w:tc>
          <w:tcPr>
            <w:tcW w:w="1729" w:type="dxa"/>
            <w:vAlign w:val="center"/>
          </w:tcPr>
          <w:p w:rsidR="00932D4B" w:rsidRPr="00C92386" w:rsidRDefault="00932D4B" w:rsidP="00F46CD9">
            <w:pPr>
              <w:ind w:firstLine="27"/>
              <w:jc w:val="center"/>
            </w:pPr>
            <w:r w:rsidRPr="00C92386">
              <w:t>0,00</w:t>
            </w:r>
          </w:p>
        </w:tc>
      </w:tr>
      <w:tr w:rsidR="00932D4B" w:rsidRPr="008A72B9" w:rsidTr="00932D4B">
        <w:trPr>
          <w:trHeight w:val="772"/>
        </w:trPr>
        <w:tc>
          <w:tcPr>
            <w:tcW w:w="856" w:type="dxa"/>
            <w:vAlign w:val="center"/>
          </w:tcPr>
          <w:p w:rsidR="00932D4B" w:rsidRPr="00C92386" w:rsidRDefault="00932D4B" w:rsidP="00F46CD9">
            <w:pPr>
              <w:ind w:firstLine="327"/>
              <w:jc w:val="right"/>
            </w:pPr>
            <w:r w:rsidRPr="00C92386">
              <w:t>7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4B" w:rsidRPr="00C92386" w:rsidRDefault="00932D4B" w:rsidP="00F46CD9">
            <w:r w:rsidRPr="00C92386">
              <w:t>Снегоочиститель шнекороторный (</w:t>
            </w:r>
            <w:proofErr w:type="spellStart"/>
            <w:r w:rsidRPr="00C92386">
              <w:t>снегоотбрасыватель</w:t>
            </w:r>
            <w:proofErr w:type="spellEnd"/>
            <w:r w:rsidRPr="00C92386">
              <w:t>) тракторный СТ-1500</w:t>
            </w:r>
          </w:p>
        </w:tc>
        <w:tc>
          <w:tcPr>
            <w:tcW w:w="1713" w:type="dxa"/>
            <w:vAlign w:val="center"/>
          </w:tcPr>
          <w:p w:rsidR="00932D4B" w:rsidRPr="00C92386" w:rsidRDefault="00932D4B" w:rsidP="00F46CD9">
            <w:pPr>
              <w:jc w:val="center"/>
            </w:pPr>
            <w:r w:rsidRPr="00C92386">
              <w:t>91743,03</w:t>
            </w:r>
          </w:p>
        </w:tc>
        <w:tc>
          <w:tcPr>
            <w:tcW w:w="1729" w:type="dxa"/>
            <w:vAlign w:val="center"/>
          </w:tcPr>
          <w:p w:rsidR="00932D4B" w:rsidRPr="00C92386" w:rsidRDefault="00932D4B" w:rsidP="00F46CD9">
            <w:pPr>
              <w:ind w:firstLine="27"/>
              <w:jc w:val="center"/>
            </w:pPr>
            <w:r w:rsidRPr="00C92386">
              <w:t>0,00</w:t>
            </w:r>
          </w:p>
        </w:tc>
      </w:tr>
      <w:tr w:rsidR="00932D4B" w:rsidRPr="008A72B9" w:rsidTr="00932D4B">
        <w:trPr>
          <w:trHeight w:val="772"/>
        </w:trPr>
        <w:tc>
          <w:tcPr>
            <w:tcW w:w="856" w:type="dxa"/>
            <w:vAlign w:val="center"/>
          </w:tcPr>
          <w:p w:rsidR="00932D4B" w:rsidRPr="00C92386" w:rsidRDefault="00932D4B" w:rsidP="00F46CD9">
            <w:pPr>
              <w:ind w:firstLine="327"/>
              <w:jc w:val="right"/>
            </w:pPr>
            <w:r w:rsidRPr="00C92386">
              <w:t>8</w:t>
            </w:r>
          </w:p>
        </w:tc>
        <w:tc>
          <w:tcPr>
            <w:tcW w:w="52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D4B" w:rsidRPr="00C92386" w:rsidRDefault="00932D4B" w:rsidP="00F46CD9">
            <w:r w:rsidRPr="00C92386">
              <w:t>Щетка МКЩ-1,5 (для МТЗ-320)</w:t>
            </w:r>
          </w:p>
        </w:tc>
        <w:tc>
          <w:tcPr>
            <w:tcW w:w="1713" w:type="dxa"/>
            <w:vAlign w:val="center"/>
          </w:tcPr>
          <w:p w:rsidR="00932D4B" w:rsidRPr="00C92386" w:rsidRDefault="00932D4B" w:rsidP="00F46CD9">
            <w:pPr>
              <w:jc w:val="center"/>
            </w:pPr>
            <w:r w:rsidRPr="00C92386">
              <w:t>50760</w:t>
            </w:r>
          </w:p>
        </w:tc>
        <w:tc>
          <w:tcPr>
            <w:tcW w:w="1729" w:type="dxa"/>
            <w:vAlign w:val="center"/>
          </w:tcPr>
          <w:p w:rsidR="00932D4B" w:rsidRPr="00C92386" w:rsidRDefault="00932D4B" w:rsidP="00F46CD9">
            <w:pPr>
              <w:ind w:firstLine="27"/>
              <w:jc w:val="center"/>
            </w:pPr>
            <w:r w:rsidRPr="00C92386">
              <w:t>0,00</w:t>
            </w:r>
          </w:p>
        </w:tc>
      </w:tr>
      <w:tr w:rsidR="00932D4B" w:rsidRPr="0021690F" w:rsidTr="00932D4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3"/>
          <w:wAfter w:w="3766" w:type="dxa"/>
          <w:trHeight w:val="80"/>
          <w:jc w:val="center"/>
        </w:trPr>
        <w:tc>
          <w:tcPr>
            <w:tcW w:w="5736" w:type="dxa"/>
            <w:gridSpan w:val="3"/>
          </w:tcPr>
          <w:p w:rsidR="00932D4B" w:rsidRPr="00490498" w:rsidRDefault="00932D4B" w:rsidP="00F46CD9">
            <w:pPr>
              <w:pStyle w:val="1"/>
              <w:overflowPunct w:val="0"/>
              <w:autoSpaceDE w:val="0"/>
              <w:snapToGrid w:val="0"/>
              <w:spacing w:before="0" w:line="276" w:lineRule="auto"/>
              <w:ind w:firstLine="567"/>
              <w:jc w:val="left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E63DE" w:rsidRDefault="00BE63DE" w:rsidP="00F52BC1">
      <w:pPr>
        <w:jc w:val="both"/>
        <w:rPr>
          <w:sz w:val="28"/>
          <w:szCs w:val="28"/>
        </w:rPr>
      </w:pPr>
    </w:p>
    <w:p w:rsidR="008A35B6" w:rsidRPr="007937FD" w:rsidRDefault="00F52BC1" w:rsidP="007937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Администрации Усть-Донецкого городского поселения совместно с Администрацией Усть-Донецкого района оформить передачу имущества акт</w:t>
      </w:r>
      <w:r w:rsidR="001F55B1">
        <w:rPr>
          <w:sz w:val="28"/>
          <w:szCs w:val="28"/>
        </w:rPr>
        <w:t xml:space="preserve">ом </w:t>
      </w:r>
      <w:r>
        <w:rPr>
          <w:sz w:val="28"/>
          <w:szCs w:val="28"/>
        </w:rPr>
        <w:t>приема-передачи.</w:t>
      </w:r>
    </w:p>
    <w:p w:rsidR="00503F0C" w:rsidRPr="00503F0C" w:rsidRDefault="008A35B6" w:rsidP="00503F0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937FD">
        <w:rPr>
          <w:sz w:val="28"/>
          <w:szCs w:val="28"/>
        </w:rPr>
        <w:t xml:space="preserve">  </w:t>
      </w:r>
      <w:r w:rsidR="00F52BC1">
        <w:rPr>
          <w:sz w:val="28"/>
          <w:szCs w:val="28"/>
        </w:rPr>
        <w:t>3</w:t>
      </w:r>
      <w:r w:rsidRPr="007937FD">
        <w:rPr>
          <w:sz w:val="28"/>
          <w:szCs w:val="28"/>
        </w:rPr>
        <w:t>.</w:t>
      </w:r>
      <w:r w:rsidR="00F52BC1">
        <w:rPr>
          <w:sz w:val="28"/>
          <w:szCs w:val="28"/>
        </w:rPr>
        <w:t xml:space="preserve"> </w:t>
      </w:r>
      <w:r w:rsidR="00503F0C" w:rsidRPr="00503F0C">
        <w:rPr>
          <w:color w:val="000000" w:themeColor="text1"/>
          <w:sz w:val="28"/>
          <w:szCs w:val="28"/>
        </w:rPr>
        <w:t xml:space="preserve">Решение подлежит размещению на официальном сайте Администрации Усть-Донецкого городского поселения в сети интернет </w:t>
      </w:r>
      <w:hyperlink r:id="rId6" w:history="1">
        <w:r w:rsidR="00503F0C" w:rsidRPr="00503F0C">
          <w:rPr>
            <w:rStyle w:val="a9"/>
            <w:color w:val="000000" w:themeColor="text1"/>
            <w:sz w:val="28"/>
            <w:szCs w:val="28"/>
          </w:rPr>
          <w:t xml:space="preserve"> (https://ustdongp.donland.ru) и в сетевом изданиии Усть-Донецкий информационно-тематический портал «УстьДонИнфо» (</w:t>
        </w:r>
        <w:r w:rsidR="00503F0C" w:rsidRPr="00503F0C">
          <w:rPr>
            <w:color w:val="000000" w:themeColor="text1"/>
            <w:sz w:val="28"/>
            <w:szCs w:val="28"/>
          </w:rPr>
          <w:t>https://ustdon.info</w:t>
        </w:r>
        <w:r w:rsidR="00503F0C" w:rsidRPr="00503F0C">
          <w:rPr>
            <w:rStyle w:val="a9"/>
            <w:color w:val="000000" w:themeColor="text1"/>
            <w:sz w:val="28"/>
            <w:szCs w:val="28"/>
          </w:rPr>
          <w:t>)</w:t>
        </w:r>
      </w:hyperlink>
      <w:r w:rsidR="00503F0C" w:rsidRPr="00503F0C">
        <w:rPr>
          <w:color w:val="000000" w:themeColor="text1"/>
          <w:sz w:val="28"/>
          <w:szCs w:val="28"/>
        </w:rPr>
        <w:t>.</w:t>
      </w:r>
    </w:p>
    <w:p w:rsidR="008A35B6" w:rsidRPr="007937FD" w:rsidRDefault="008A35B6" w:rsidP="00503F0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37FD">
        <w:rPr>
          <w:sz w:val="28"/>
          <w:szCs w:val="28"/>
        </w:rPr>
        <w:t xml:space="preserve">  </w:t>
      </w:r>
      <w:r w:rsidR="00F52BC1">
        <w:rPr>
          <w:sz w:val="28"/>
          <w:szCs w:val="28"/>
        </w:rPr>
        <w:t>4</w:t>
      </w:r>
      <w:r w:rsidRPr="007937FD">
        <w:rPr>
          <w:sz w:val="28"/>
          <w:szCs w:val="28"/>
        </w:rPr>
        <w:t xml:space="preserve">. Контроль за выполнением решения возложить на </w:t>
      </w:r>
      <w:r w:rsidR="00241DE0">
        <w:rPr>
          <w:sz w:val="28"/>
          <w:szCs w:val="28"/>
        </w:rPr>
        <w:t>постоянную комиссию по бюджету, налогам, собственности и предпринимательской деятельности.</w:t>
      </w:r>
    </w:p>
    <w:p w:rsidR="008A35B6" w:rsidRDefault="008A35B6" w:rsidP="00A010C2">
      <w:pPr>
        <w:pStyle w:val="consplusnormal"/>
        <w:spacing w:before="0" w:beforeAutospacing="0" w:after="0" w:afterAutospacing="0" w:line="276" w:lineRule="auto"/>
        <w:rPr>
          <w:sz w:val="28"/>
          <w:szCs w:val="28"/>
        </w:rPr>
      </w:pPr>
    </w:p>
    <w:p w:rsidR="008A35B6" w:rsidRPr="00B34CBF" w:rsidRDefault="008A35B6" w:rsidP="00A010C2">
      <w:pPr>
        <w:pStyle w:val="consplusnormal"/>
        <w:spacing w:before="0" w:beforeAutospacing="0" w:after="0" w:afterAutospacing="0" w:line="276" w:lineRule="auto"/>
        <w:rPr>
          <w:sz w:val="28"/>
          <w:szCs w:val="28"/>
        </w:rPr>
      </w:pPr>
    </w:p>
    <w:p w:rsidR="008A35B6" w:rsidRPr="00B34CBF" w:rsidRDefault="008A35B6" w:rsidP="00B34CB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34CBF">
        <w:rPr>
          <w:sz w:val="28"/>
          <w:szCs w:val="28"/>
        </w:rPr>
        <w:t>Председатель Собрания депутатов</w:t>
      </w:r>
      <w:r>
        <w:rPr>
          <w:sz w:val="28"/>
          <w:szCs w:val="28"/>
        </w:rPr>
        <w:t xml:space="preserve"> -</w:t>
      </w:r>
    </w:p>
    <w:p w:rsidR="008A35B6" w:rsidRPr="00960807" w:rsidRDefault="008A35B6" w:rsidP="00B56AE9">
      <w:pPr>
        <w:ind w:right="33"/>
        <w:rPr>
          <w:sz w:val="28"/>
          <w:szCs w:val="28"/>
        </w:rPr>
      </w:pPr>
      <w:r>
        <w:rPr>
          <w:sz w:val="28"/>
          <w:szCs w:val="28"/>
        </w:rPr>
        <w:t xml:space="preserve">  - глава </w:t>
      </w:r>
      <w:r w:rsidRPr="00B34CBF">
        <w:rPr>
          <w:sz w:val="28"/>
          <w:szCs w:val="28"/>
        </w:rPr>
        <w:t>Усть-Донецкого городского</w:t>
      </w:r>
      <w:r w:rsidR="00503F0C">
        <w:rPr>
          <w:sz w:val="28"/>
          <w:szCs w:val="28"/>
        </w:rPr>
        <w:t xml:space="preserve"> поселения       </w:t>
      </w:r>
      <w:r>
        <w:rPr>
          <w:sz w:val="28"/>
          <w:szCs w:val="28"/>
        </w:rPr>
        <w:t xml:space="preserve">     </w:t>
      </w:r>
      <w:r w:rsidRPr="00B34C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Pr="00B34CBF">
        <w:rPr>
          <w:sz w:val="28"/>
          <w:szCs w:val="28"/>
        </w:rPr>
        <w:t xml:space="preserve"> </w:t>
      </w:r>
      <w:r w:rsidR="00E37F13">
        <w:rPr>
          <w:sz w:val="28"/>
          <w:szCs w:val="28"/>
        </w:rPr>
        <w:t>Р.А.Астахов</w:t>
      </w:r>
    </w:p>
    <w:sectPr w:rsidR="008A35B6" w:rsidRPr="00960807" w:rsidSect="00B56AE9">
      <w:pgSz w:w="12240" w:h="15840"/>
      <w:pgMar w:top="539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2920"/>
    <w:multiLevelType w:val="hybridMultilevel"/>
    <w:tmpl w:val="6506302E"/>
    <w:lvl w:ilvl="0" w:tplc="26E454C4">
      <w:start w:val="1"/>
      <w:numFmt w:val="decimal"/>
      <w:lvlText w:val="%1."/>
      <w:lvlJc w:val="left"/>
      <w:pPr>
        <w:ind w:left="624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578"/>
    <w:rsid w:val="00006EC8"/>
    <w:rsid w:val="00017882"/>
    <w:rsid w:val="00026F58"/>
    <w:rsid w:val="00032868"/>
    <w:rsid w:val="0007306B"/>
    <w:rsid w:val="00082087"/>
    <w:rsid w:val="000F10FE"/>
    <w:rsid w:val="000F1226"/>
    <w:rsid w:val="0010390C"/>
    <w:rsid w:val="001062A0"/>
    <w:rsid w:val="001177B7"/>
    <w:rsid w:val="00127555"/>
    <w:rsid w:val="00161BCF"/>
    <w:rsid w:val="001664E8"/>
    <w:rsid w:val="0018341A"/>
    <w:rsid w:val="001A355C"/>
    <w:rsid w:val="001A42C1"/>
    <w:rsid w:val="001C5364"/>
    <w:rsid w:val="001D2710"/>
    <w:rsid w:val="001D74A0"/>
    <w:rsid w:val="001E288E"/>
    <w:rsid w:val="001E4082"/>
    <w:rsid w:val="001F55B1"/>
    <w:rsid w:val="00205C4B"/>
    <w:rsid w:val="0020669A"/>
    <w:rsid w:val="00210381"/>
    <w:rsid w:val="002107F7"/>
    <w:rsid w:val="002126A0"/>
    <w:rsid w:val="00241DE0"/>
    <w:rsid w:val="0028078C"/>
    <w:rsid w:val="00280CA6"/>
    <w:rsid w:val="002B1F51"/>
    <w:rsid w:val="002C1BD7"/>
    <w:rsid w:val="002C67C9"/>
    <w:rsid w:val="002E1C1B"/>
    <w:rsid w:val="003066ED"/>
    <w:rsid w:val="0031027F"/>
    <w:rsid w:val="0031231C"/>
    <w:rsid w:val="00321472"/>
    <w:rsid w:val="00346196"/>
    <w:rsid w:val="00354A18"/>
    <w:rsid w:val="00354C68"/>
    <w:rsid w:val="0037599F"/>
    <w:rsid w:val="003A3FCA"/>
    <w:rsid w:val="003E179D"/>
    <w:rsid w:val="00403B27"/>
    <w:rsid w:val="004210F5"/>
    <w:rsid w:val="00424712"/>
    <w:rsid w:val="00432FB4"/>
    <w:rsid w:val="004365D8"/>
    <w:rsid w:val="00437B92"/>
    <w:rsid w:val="0045421D"/>
    <w:rsid w:val="00456C68"/>
    <w:rsid w:val="0046010E"/>
    <w:rsid w:val="00465276"/>
    <w:rsid w:val="00482EB1"/>
    <w:rsid w:val="004A56C1"/>
    <w:rsid w:val="004B6105"/>
    <w:rsid w:val="004B6199"/>
    <w:rsid w:val="004F0660"/>
    <w:rsid w:val="00503F0C"/>
    <w:rsid w:val="005059B3"/>
    <w:rsid w:val="00516827"/>
    <w:rsid w:val="00565486"/>
    <w:rsid w:val="00570847"/>
    <w:rsid w:val="005B001A"/>
    <w:rsid w:val="005B0B5B"/>
    <w:rsid w:val="005B2840"/>
    <w:rsid w:val="005E3578"/>
    <w:rsid w:val="00637BD4"/>
    <w:rsid w:val="00660292"/>
    <w:rsid w:val="006912C1"/>
    <w:rsid w:val="006B0A7C"/>
    <w:rsid w:val="006D4893"/>
    <w:rsid w:val="006E229C"/>
    <w:rsid w:val="006F4A62"/>
    <w:rsid w:val="007040C7"/>
    <w:rsid w:val="007538A0"/>
    <w:rsid w:val="00764CD1"/>
    <w:rsid w:val="007752B4"/>
    <w:rsid w:val="007932C6"/>
    <w:rsid w:val="007937FD"/>
    <w:rsid w:val="007951ED"/>
    <w:rsid w:val="00795D5E"/>
    <w:rsid w:val="007B0106"/>
    <w:rsid w:val="007B6874"/>
    <w:rsid w:val="007C0B01"/>
    <w:rsid w:val="007D6663"/>
    <w:rsid w:val="007E29C6"/>
    <w:rsid w:val="00816C2A"/>
    <w:rsid w:val="00817515"/>
    <w:rsid w:val="008314E2"/>
    <w:rsid w:val="008414B1"/>
    <w:rsid w:val="00854581"/>
    <w:rsid w:val="0087519B"/>
    <w:rsid w:val="00885EBC"/>
    <w:rsid w:val="00890B4F"/>
    <w:rsid w:val="00894183"/>
    <w:rsid w:val="008A35B6"/>
    <w:rsid w:val="008B6E80"/>
    <w:rsid w:val="008E28E0"/>
    <w:rsid w:val="008F65A4"/>
    <w:rsid w:val="00904627"/>
    <w:rsid w:val="0090746C"/>
    <w:rsid w:val="00913083"/>
    <w:rsid w:val="00916CC1"/>
    <w:rsid w:val="009245AE"/>
    <w:rsid w:val="009319CA"/>
    <w:rsid w:val="00932D4B"/>
    <w:rsid w:val="00945335"/>
    <w:rsid w:val="00955795"/>
    <w:rsid w:val="00955AB4"/>
    <w:rsid w:val="00960807"/>
    <w:rsid w:val="0096777A"/>
    <w:rsid w:val="00976586"/>
    <w:rsid w:val="009A2CA4"/>
    <w:rsid w:val="009B634F"/>
    <w:rsid w:val="009B7BD3"/>
    <w:rsid w:val="009D52F6"/>
    <w:rsid w:val="009F060A"/>
    <w:rsid w:val="009F0C88"/>
    <w:rsid w:val="009F4D28"/>
    <w:rsid w:val="00A010C2"/>
    <w:rsid w:val="00A0519C"/>
    <w:rsid w:val="00A112D2"/>
    <w:rsid w:val="00A167DE"/>
    <w:rsid w:val="00A27EE5"/>
    <w:rsid w:val="00A355FB"/>
    <w:rsid w:val="00A510A4"/>
    <w:rsid w:val="00A7231D"/>
    <w:rsid w:val="00A82A53"/>
    <w:rsid w:val="00A914F8"/>
    <w:rsid w:val="00A93C55"/>
    <w:rsid w:val="00AA3F69"/>
    <w:rsid w:val="00AA6D36"/>
    <w:rsid w:val="00AB1D17"/>
    <w:rsid w:val="00AD41FF"/>
    <w:rsid w:val="00AD687C"/>
    <w:rsid w:val="00AE0465"/>
    <w:rsid w:val="00AE3AD2"/>
    <w:rsid w:val="00AE3D36"/>
    <w:rsid w:val="00B07B45"/>
    <w:rsid w:val="00B163DD"/>
    <w:rsid w:val="00B34CBF"/>
    <w:rsid w:val="00B4472B"/>
    <w:rsid w:val="00B52C56"/>
    <w:rsid w:val="00B53885"/>
    <w:rsid w:val="00B56AE9"/>
    <w:rsid w:val="00B839F0"/>
    <w:rsid w:val="00B92D12"/>
    <w:rsid w:val="00BC67E9"/>
    <w:rsid w:val="00BD2A6E"/>
    <w:rsid w:val="00BE63DE"/>
    <w:rsid w:val="00BF671F"/>
    <w:rsid w:val="00C05727"/>
    <w:rsid w:val="00C061E2"/>
    <w:rsid w:val="00C33761"/>
    <w:rsid w:val="00C35C0C"/>
    <w:rsid w:val="00C572EA"/>
    <w:rsid w:val="00C60896"/>
    <w:rsid w:val="00C66E79"/>
    <w:rsid w:val="00C83CCD"/>
    <w:rsid w:val="00C8403C"/>
    <w:rsid w:val="00C92386"/>
    <w:rsid w:val="00CA1DBD"/>
    <w:rsid w:val="00CA546A"/>
    <w:rsid w:val="00CB4011"/>
    <w:rsid w:val="00CC7819"/>
    <w:rsid w:val="00CC7BD6"/>
    <w:rsid w:val="00CD0407"/>
    <w:rsid w:val="00CD50D3"/>
    <w:rsid w:val="00CE1EB9"/>
    <w:rsid w:val="00CF17B1"/>
    <w:rsid w:val="00CF1897"/>
    <w:rsid w:val="00CF457B"/>
    <w:rsid w:val="00D11CFE"/>
    <w:rsid w:val="00D151E1"/>
    <w:rsid w:val="00D368ED"/>
    <w:rsid w:val="00D539F1"/>
    <w:rsid w:val="00D7117C"/>
    <w:rsid w:val="00D72F3F"/>
    <w:rsid w:val="00D76794"/>
    <w:rsid w:val="00D801FF"/>
    <w:rsid w:val="00DC07CD"/>
    <w:rsid w:val="00DC0F5F"/>
    <w:rsid w:val="00DC2AD9"/>
    <w:rsid w:val="00DE06A9"/>
    <w:rsid w:val="00DF76CE"/>
    <w:rsid w:val="00E06E19"/>
    <w:rsid w:val="00E16DB9"/>
    <w:rsid w:val="00E37F13"/>
    <w:rsid w:val="00E777AA"/>
    <w:rsid w:val="00E82E8D"/>
    <w:rsid w:val="00E91712"/>
    <w:rsid w:val="00E94EBB"/>
    <w:rsid w:val="00EB5C08"/>
    <w:rsid w:val="00EC18FC"/>
    <w:rsid w:val="00ED2BC9"/>
    <w:rsid w:val="00EE4747"/>
    <w:rsid w:val="00EF49D2"/>
    <w:rsid w:val="00F01001"/>
    <w:rsid w:val="00F45650"/>
    <w:rsid w:val="00F457CB"/>
    <w:rsid w:val="00F52BC1"/>
    <w:rsid w:val="00F73803"/>
    <w:rsid w:val="00F8669D"/>
    <w:rsid w:val="00F87BE0"/>
    <w:rsid w:val="00FA385D"/>
    <w:rsid w:val="00FC3E4E"/>
    <w:rsid w:val="00FE600B"/>
    <w:rsid w:val="00FF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5E3578"/>
    <w:pPr>
      <w:widowControl w:val="0"/>
      <w:autoSpaceDE w:val="0"/>
      <w:autoSpaceDN w:val="0"/>
      <w:adjustRightInd w:val="0"/>
      <w:ind w:right="19772"/>
    </w:pPr>
    <w:rPr>
      <w:rFonts w:ascii="Courier New" w:hAnsi="Courier New" w:cs="Tahoma"/>
      <w:lang w:eastAsia="en-US"/>
    </w:rPr>
  </w:style>
  <w:style w:type="paragraph" w:customStyle="1" w:styleId="ConsTitle">
    <w:name w:val="ConsTitle"/>
    <w:uiPriority w:val="99"/>
    <w:rsid w:val="005E357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uiPriority w:val="99"/>
    <w:rsid w:val="005E35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">
    <w:name w:val="Body Text Indent 3"/>
    <w:basedOn w:val="a"/>
    <w:link w:val="30"/>
    <w:uiPriority w:val="99"/>
    <w:rsid w:val="00C05727"/>
    <w:pPr>
      <w:ind w:firstLine="540"/>
      <w:jc w:val="both"/>
    </w:pPr>
    <w:rPr>
      <w:b/>
      <w:bCs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03C"/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EB5C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03C"/>
    <w:rPr>
      <w:sz w:val="0"/>
      <w:szCs w:val="0"/>
    </w:rPr>
  </w:style>
  <w:style w:type="paragraph" w:styleId="a5">
    <w:name w:val="Title"/>
    <w:basedOn w:val="a"/>
    <w:link w:val="a6"/>
    <w:uiPriority w:val="99"/>
    <w:qFormat/>
    <w:rsid w:val="001C5364"/>
    <w:pPr>
      <w:jc w:val="center"/>
    </w:pPr>
    <w:rPr>
      <w:sz w:val="32"/>
    </w:rPr>
  </w:style>
  <w:style w:type="character" w:customStyle="1" w:styleId="a6">
    <w:name w:val="Название Знак"/>
    <w:basedOn w:val="a0"/>
    <w:link w:val="a5"/>
    <w:uiPriority w:val="10"/>
    <w:rsid w:val="00C7003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title">
    <w:name w:val="consplustitle"/>
    <w:basedOn w:val="a"/>
    <w:uiPriority w:val="99"/>
    <w:rsid w:val="00CC7BD6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21"/>
      <w:szCs w:val="21"/>
    </w:rPr>
  </w:style>
  <w:style w:type="paragraph" w:customStyle="1" w:styleId="consplusnormal">
    <w:name w:val="consplusnormal"/>
    <w:basedOn w:val="a"/>
    <w:uiPriority w:val="99"/>
    <w:rsid w:val="00CC7BD6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21"/>
      <w:szCs w:val="21"/>
    </w:rPr>
  </w:style>
  <w:style w:type="table" w:styleId="a7">
    <w:name w:val="Table Grid"/>
    <w:basedOn w:val="a1"/>
    <w:uiPriority w:val="99"/>
    <w:rsid w:val="008314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Гипертекстовая ссылка"/>
    <w:basedOn w:val="a0"/>
    <w:rsid w:val="00BF671F"/>
    <w:rPr>
      <w:rFonts w:cs="Times New Roman"/>
      <w:color w:val="106BBE"/>
    </w:rPr>
  </w:style>
  <w:style w:type="paragraph" w:customStyle="1" w:styleId="1">
    <w:name w:val="Маркер1"/>
    <w:basedOn w:val="a"/>
    <w:uiPriority w:val="99"/>
    <w:rsid w:val="00932D4B"/>
    <w:pPr>
      <w:tabs>
        <w:tab w:val="left" w:pos="360"/>
      </w:tabs>
      <w:suppressAutoHyphens/>
      <w:spacing w:before="120" w:line="300" w:lineRule="atLeast"/>
      <w:jc w:val="both"/>
    </w:pPr>
    <w:rPr>
      <w:rFonts w:ascii="Calibri" w:hAnsi="Calibri" w:cs="Calibri"/>
      <w:lang w:eastAsia="ar-SA"/>
    </w:rPr>
  </w:style>
  <w:style w:type="character" w:styleId="a9">
    <w:name w:val="Hyperlink"/>
    <w:rsid w:val="00503F0C"/>
    <w:rPr>
      <w:strike w:val="0"/>
      <w:dstrike w:val="0"/>
      <w:color w:val="66669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8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43;&#1091;&#1083;&#1086;&#1074;&#1072;%202024\&#1055;&#1080;&#1089;&#1100;&#1084;&#1072;\&#1048;&#1085;&#1092;&#1086;&#1094;&#1077;&#1085;&#1090;&#1088;\(https:\aparinka.donland.ru)%20&#1080;%20&#1074;%20&#1089;&#1077;&#1090;&#1077;&#1074;&#1086;&#1084;%20&#1080;&#1079;&#1076;&#1072;&#1085;&#1080;&#1080;&#1080;%20&#1059;&#1089;&#1090;&#1100;-&#1044;&#1086;&#1085;&#1077;&#1094;&#1082;&#1080;&#1081;%20&#1080;&#1085;&#1092;&#1086;&#1088;&#1084;&#1072;&#1094;&#1080;&#1086;&#1085;&#1085;&#1086;-&#1090;&#1077;&#1084;&#1072;&#1090;&#1080;&#1095;&#1077;&#1089;&#1082;&#1080;&#1081;%20&#1087;&#1086;&#1088;&#1090;&#1072;&#1083;" TargetMode="External"/><Relationship Id="rId5" Type="http://schemas.openxmlformats.org/officeDocument/2006/relationships/hyperlink" Target="http://municipal.garant.ru/document?id=86367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Дом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Коваленко Сергей Иванович</dc:creator>
  <cp:keywords/>
  <dc:description/>
  <cp:lastModifiedBy>user</cp:lastModifiedBy>
  <cp:revision>36</cp:revision>
  <cp:lastPrinted>2026-04-23T07:49:00Z</cp:lastPrinted>
  <dcterms:created xsi:type="dcterms:W3CDTF">2018-09-15T07:34:00Z</dcterms:created>
  <dcterms:modified xsi:type="dcterms:W3CDTF">2026-04-23T07:55:00Z</dcterms:modified>
</cp:coreProperties>
</file>