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A3" w:rsidRPr="00015BF0" w:rsidRDefault="00461DA3" w:rsidP="004169E2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РОССИЙСКАЯ ФЕДЕРАЦИЯ</w:t>
      </w:r>
    </w:p>
    <w:p w:rsidR="00461DA3" w:rsidRDefault="00461DA3" w:rsidP="00C02946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РОСТОВСКАЯ ОБЛАСТЬ</w:t>
      </w:r>
    </w:p>
    <w:p w:rsidR="005876B9" w:rsidRPr="00015BF0" w:rsidRDefault="005876B9" w:rsidP="00C02946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УСТЬ-ДОНЕЦКИЙ РАЙОН</w:t>
      </w:r>
    </w:p>
    <w:p w:rsidR="005876B9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МУНИЦИПАЛЬНОЕ ОБРАЗОВАНИЕ</w:t>
      </w:r>
    </w:p>
    <w:p w:rsidR="00461DA3" w:rsidRPr="00015BF0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 xml:space="preserve"> «</w:t>
      </w:r>
      <w:r w:rsidR="005876B9">
        <w:rPr>
          <w:sz w:val="28"/>
          <w:szCs w:val="28"/>
        </w:rPr>
        <w:t>УСТЬ-ДОНЕЦКОЕ ГОРОДСКОЕ ПОСЕЛЕНИЕ</w:t>
      </w:r>
      <w:r w:rsidRPr="00015BF0">
        <w:rPr>
          <w:sz w:val="28"/>
          <w:szCs w:val="28"/>
        </w:rPr>
        <w:t>»</w:t>
      </w:r>
    </w:p>
    <w:tbl>
      <w:tblPr>
        <w:tblW w:w="9750" w:type="dxa"/>
        <w:tblLook w:val="04A0"/>
      </w:tblPr>
      <w:tblGrid>
        <w:gridCol w:w="9750"/>
      </w:tblGrid>
      <w:tr w:rsidR="00C615A9" w:rsidTr="00BC39F0">
        <w:tc>
          <w:tcPr>
            <w:tcW w:w="9750" w:type="dxa"/>
          </w:tcPr>
          <w:p w:rsidR="00C615A9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461DA3" w:rsidRPr="00015BF0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15BF0">
              <w:rPr>
                <w:b/>
                <w:sz w:val="28"/>
                <w:szCs w:val="28"/>
              </w:rPr>
              <w:t xml:space="preserve">Администрация Усть-Донецкого </w:t>
            </w:r>
            <w:r w:rsidR="005876B9">
              <w:rPr>
                <w:b/>
                <w:sz w:val="28"/>
                <w:szCs w:val="28"/>
              </w:rPr>
              <w:t>городского поселения</w:t>
            </w:r>
          </w:p>
          <w:p w:rsidR="00461DA3" w:rsidRPr="00015BF0" w:rsidRDefault="00461DA3" w:rsidP="00461DA3">
            <w:pPr>
              <w:rPr>
                <w:sz w:val="28"/>
                <w:szCs w:val="28"/>
              </w:rPr>
            </w:pPr>
          </w:p>
          <w:p w:rsidR="00461DA3" w:rsidRPr="00015BF0" w:rsidRDefault="00461DA3" w:rsidP="00461DA3">
            <w:pPr>
              <w:jc w:val="center"/>
              <w:outlineLvl w:val="0"/>
              <w:rPr>
                <w:sz w:val="32"/>
                <w:szCs w:val="32"/>
              </w:rPr>
            </w:pPr>
            <w:r w:rsidRPr="00015BF0">
              <w:rPr>
                <w:sz w:val="32"/>
                <w:szCs w:val="32"/>
              </w:rPr>
              <w:t>ПОСТАНОВЛЕНИЕ</w:t>
            </w:r>
          </w:p>
          <w:tbl>
            <w:tblPr>
              <w:tblW w:w="0" w:type="auto"/>
              <w:tblLook w:val="04A0"/>
            </w:tblPr>
            <w:tblGrid>
              <w:gridCol w:w="4762"/>
              <w:gridCol w:w="4762"/>
            </w:tblGrid>
            <w:tr w:rsidR="00461DA3" w:rsidTr="00C521C9">
              <w:tc>
                <w:tcPr>
                  <w:tcW w:w="4762" w:type="dxa"/>
                  <w:vAlign w:val="center"/>
                </w:tcPr>
                <w:p w:rsidR="00461DA3" w:rsidRPr="00C521C9" w:rsidRDefault="00461DA3" w:rsidP="00C521C9">
                  <w:pPr>
                    <w:pStyle w:val="a3"/>
                    <w:spacing w:line="276" w:lineRule="auto"/>
                    <w:rPr>
                      <w:bCs/>
                      <w:sz w:val="20"/>
                      <w:szCs w:val="20"/>
                    </w:rPr>
                  </w:pPr>
                  <w:bookmarkStart w:id="0" w:name="REGNUMDATESTAMP"/>
                  <w:bookmarkEnd w:id="0"/>
                </w:p>
              </w:tc>
              <w:tc>
                <w:tcPr>
                  <w:tcW w:w="4762" w:type="dxa"/>
                  <w:vAlign w:val="center"/>
                </w:tcPr>
                <w:p w:rsidR="00461DA3" w:rsidRPr="00C521C9" w:rsidRDefault="00461DA3" w:rsidP="00C521C9">
                  <w:pPr>
                    <w:pStyle w:val="a3"/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615A9" w:rsidRPr="002F2B3C" w:rsidRDefault="005876B9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25B30">
              <w:rPr>
                <w:bCs/>
                <w:sz w:val="28"/>
                <w:szCs w:val="28"/>
              </w:rPr>
              <w:t>«</w:t>
            </w:r>
            <w:r w:rsidR="003319EC" w:rsidRPr="00825B30">
              <w:rPr>
                <w:bCs/>
                <w:sz w:val="28"/>
                <w:szCs w:val="28"/>
              </w:rPr>
              <w:t xml:space="preserve"> </w:t>
            </w:r>
            <w:r w:rsidR="00523C90">
              <w:rPr>
                <w:bCs/>
                <w:sz w:val="28"/>
                <w:szCs w:val="28"/>
              </w:rPr>
              <w:t>07</w:t>
            </w:r>
            <w:r w:rsidR="003319EC" w:rsidRPr="00825B30">
              <w:rPr>
                <w:bCs/>
                <w:sz w:val="28"/>
                <w:szCs w:val="28"/>
              </w:rPr>
              <w:t xml:space="preserve"> » </w:t>
            </w:r>
            <w:r w:rsidR="00523C90">
              <w:rPr>
                <w:bCs/>
                <w:sz w:val="28"/>
                <w:szCs w:val="28"/>
              </w:rPr>
              <w:t xml:space="preserve">апреля </w:t>
            </w:r>
            <w:r w:rsidRPr="00825B30">
              <w:rPr>
                <w:bCs/>
                <w:sz w:val="28"/>
                <w:szCs w:val="28"/>
              </w:rPr>
              <w:t xml:space="preserve"> 202</w:t>
            </w:r>
            <w:r w:rsidR="00523C90">
              <w:rPr>
                <w:bCs/>
                <w:sz w:val="28"/>
                <w:szCs w:val="28"/>
              </w:rPr>
              <w:t>6</w:t>
            </w:r>
            <w:r w:rsidR="00825B30" w:rsidRPr="00825B30">
              <w:rPr>
                <w:bCs/>
                <w:sz w:val="28"/>
                <w:szCs w:val="28"/>
              </w:rPr>
              <w:t xml:space="preserve"> г              № </w:t>
            </w:r>
            <w:r w:rsidR="00C87271">
              <w:rPr>
                <w:bCs/>
                <w:sz w:val="28"/>
                <w:szCs w:val="28"/>
              </w:rPr>
              <w:t>100.15/</w:t>
            </w:r>
            <w:r w:rsidR="00CC0B4C">
              <w:rPr>
                <w:bCs/>
                <w:sz w:val="28"/>
                <w:szCs w:val="28"/>
              </w:rPr>
              <w:t>102</w:t>
            </w:r>
            <w:r w:rsidR="00E04D3B">
              <w:rPr>
                <w:bCs/>
                <w:sz w:val="28"/>
                <w:szCs w:val="28"/>
              </w:rPr>
              <w:t>-</w:t>
            </w:r>
            <w:r w:rsidR="00670263">
              <w:rPr>
                <w:bCs/>
                <w:sz w:val="28"/>
                <w:szCs w:val="28"/>
              </w:rPr>
              <w:t>п-2</w:t>
            </w:r>
            <w:r w:rsidR="00523C90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                  </w:t>
            </w:r>
            <w:r w:rsidRPr="00C521C9">
              <w:rPr>
                <w:bCs/>
                <w:sz w:val="28"/>
                <w:szCs w:val="28"/>
              </w:rPr>
              <w:t>р.п. Усть-Донецкий</w:t>
            </w:r>
          </w:p>
          <w:p w:rsidR="00C615A9" w:rsidRDefault="00C615A9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87271" w:rsidRDefault="00C87271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31154" w:rsidRDefault="00E31154" w:rsidP="00B52CD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изменения в постановление</w:t>
      </w:r>
    </w:p>
    <w:p w:rsidR="00E31154" w:rsidRDefault="00E31154" w:rsidP="00B52CD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Усть-Донецкого городского </w:t>
      </w:r>
    </w:p>
    <w:p w:rsidR="00B52CDF" w:rsidRPr="00740577" w:rsidRDefault="00E31154" w:rsidP="00E3115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от 30.03.2022</w:t>
      </w:r>
      <w:r w:rsidR="004145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№</w:t>
      </w:r>
      <w:r w:rsidR="00FB6F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135 </w:t>
      </w:r>
    </w:p>
    <w:p w:rsidR="00BC39F0" w:rsidRDefault="00BC39F0" w:rsidP="00BC39F0">
      <w:pPr>
        <w:spacing w:line="264" w:lineRule="auto"/>
        <w:ind w:firstLine="709"/>
        <w:jc w:val="both"/>
        <w:rPr>
          <w:kern w:val="2"/>
          <w:sz w:val="28"/>
          <w:szCs w:val="28"/>
        </w:rPr>
      </w:pPr>
    </w:p>
    <w:p w:rsidR="00E746A8" w:rsidRPr="009D44F7" w:rsidRDefault="00E31154" w:rsidP="00E746A8">
      <w:pPr>
        <w:tabs>
          <w:tab w:val="num" w:pos="0"/>
        </w:tabs>
        <w:ind w:right="-29"/>
        <w:jc w:val="both"/>
        <w:rPr>
          <w:sz w:val="28"/>
          <w:szCs w:val="28"/>
        </w:rPr>
      </w:pPr>
      <w:bookmarkStart w:id="1" w:name="_GoBack"/>
      <w:bookmarkEnd w:id="1"/>
      <w:r>
        <w:rPr>
          <w:color w:val="000000"/>
          <w:sz w:val="28"/>
          <w:szCs w:val="28"/>
        </w:rPr>
        <w:tab/>
      </w:r>
      <w:proofErr w:type="gramStart"/>
      <w:r w:rsidR="00E746A8" w:rsidRPr="009D44F7">
        <w:rPr>
          <w:color w:val="000000"/>
          <w:sz w:val="28"/>
          <w:szCs w:val="28"/>
        </w:rPr>
        <w:t xml:space="preserve">В соответствии с Федеральным </w:t>
      </w:r>
      <w:hyperlink r:id="rId8" w:history="1">
        <w:r w:rsidR="00E746A8" w:rsidRPr="009D44F7">
          <w:rPr>
            <w:sz w:val="28"/>
          </w:rPr>
          <w:t>законом</w:t>
        </w:r>
      </w:hyperlink>
      <w:r w:rsidR="00E746A8" w:rsidRPr="009D44F7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746A8" w:rsidRPr="009D44F7">
        <w:rPr>
          <w:sz w:val="28"/>
          <w:szCs w:val="28"/>
        </w:rPr>
        <w:t xml:space="preserve">Бюджетным </w:t>
      </w:r>
      <w:hyperlink r:id="rId9" w:history="1">
        <w:r w:rsidR="00E746A8" w:rsidRPr="009D44F7">
          <w:rPr>
            <w:sz w:val="28"/>
            <w:szCs w:val="28"/>
          </w:rPr>
          <w:t>кодексом</w:t>
        </w:r>
      </w:hyperlink>
      <w:r w:rsidR="00E746A8" w:rsidRPr="009D44F7">
        <w:rPr>
          <w:sz w:val="28"/>
          <w:szCs w:val="28"/>
        </w:rPr>
        <w:t xml:space="preserve"> Российской Федерации, </w:t>
      </w:r>
      <w:r w:rsidR="00E746A8" w:rsidRPr="009D44F7">
        <w:rPr>
          <w:color w:val="000000"/>
          <w:sz w:val="28"/>
          <w:szCs w:val="28"/>
        </w:rPr>
        <w:t xml:space="preserve"> постановлением Правительства Российской Федерации от 25.10.2023 года № 1782 «</w:t>
      </w:r>
      <w:r w:rsidR="00E746A8" w:rsidRPr="009D44F7">
        <w:rPr>
          <w:rStyle w:val="13"/>
          <w:bCs/>
          <w:color w:val="000000"/>
        </w:rPr>
        <w:t>Об утверждении общих требований к нормативным правовым актам,</w:t>
      </w:r>
      <w:r w:rsidR="00E746A8" w:rsidRPr="009D44F7">
        <w:rPr>
          <w:rStyle w:val="13"/>
          <w:bCs/>
          <w:color w:val="000000"/>
        </w:rPr>
        <w:br/>
        <w:t>муниципальным правовым актам, регулирующим предоставление</w:t>
      </w:r>
      <w:r w:rsidR="00E746A8" w:rsidRPr="009D44F7">
        <w:rPr>
          <w:rStyle w:val="13"/>
          <w:bCs/>
          <w:color w:val="000000"/>
        </w:rPr>
        <w:br/>
        <w:t>из бюджетов субъектов Российской Федерации, местных бюджетов</w:t>
      </w:r>
      <w:r w:rsidR="00E746A8" w:rsidRPr="009D44F7">
        <w:rPr>
          <w:rStyle w:val="13"/>
          <w:bCs/>
          <w:color w:val="000000"/>
        </w:rPr>
        <w:br/>
        <w:t>субсидий, в том числе грантов в форме субсидий, юридическим лицам,</w:t>
      </w:r>
      <w:r w:rsidR="00E746A8" w:rsidRPr="009D44F7">
        <w:rPr>
          <w:rStyle w:val="13"/>
          <w:bCs/>
          <w:color w:val="000000"/>
        </w:rPr>
        <w:br/>
        <w:t>индивидуальным</w:t>
      </w:r>
      <w:proofErr w:type="gramEnd"/>
      <w:r w:rsidR="00E746A8" w:rsidRPr="009D44F7">
        <w:rPr>
          <w:rStyle w:val="13"/>
          <w:bCs/>
          <w:color w:val="000000"/>
        </w:rPr>
        <w:t xml:space="preserve"> </w:t>
      </w:r>
      <w:proofErr w:type="gramStart"/>
      <w:r w:rsidR="00E746A8" w:rsidRPr="009D44F7">
        <w:rPr>
          <w:rStyle w:val="13"/>
          <w:bCs/>
          <w:color w:val="000000"/>
        </w:rPr>
        <w:t>предпринимателям, а также физическим лицам -</w:t>
      </w:r>
      <w:r w:rsidR="00E746A8" w:rsidRPr="009D44F7">
        <w:rPr>
          <w:rStyle w:val="13"/>
          <w:bCs/>
          <w:color w:val="000000"/>
        </w:rPr>
        <w:br/>
        <w:t>производителям товаров, работ, услуг и проведение отборов</w:t>
      </w:r>
      <w:r w:rsidR="00E746A8" w:rsidRPr="009D44F7">
        <w:rPr>
          <w:rStyle w:val="13"/>
          <w:bCs/>
          <w:color w:val="000000"/>
        </w:rPr>
        <w:br/>
        <w:t xml:space="preserve">получателей указанных субсидий, в том числе грантов в форме субсидий», </w:t>
      </w:r>
      <w:r w:rsidR="00E746A8" w:rsidRPr="009D44F7">
        <w:rPr>
          <w:color w:val="000000"/>
          <w:sz w:val="28"/>
          <w:szCs w:val="28"/>
        </w:rPr>
        <w:t xml:space="preserve">постановлениями Правительства Ростовской области от 24.11.2011 № 171 </w:t>
      </w:r>
      <w:r w:rsidR="00E746A8" w:rsidRPr="009D44F7">
        <w:rPr>
          <w:sz w:val="28"/>
          <w:szCs w:val="28"/>
        </w:rPr>
        <w:t>«Об условиях предоставления и о методике расчета субсидий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</w:t>
      </w:r>
      <w:proofErr w:type="gramEnd"/>
      <w:r w:rsidR="00E746A8" w:rsidRPr="009D44F7">
        <w:rPr>
          <w:sz w:val="28"/>
          <w:szCs w:val="28"/>
        </w:rPr>
        <w:t xml:space="preserve"> </w:t>
      </w:r>
      <w:proofErr w:type="gramStart"/>
      <w:r w:rsidR="00E746A8" w:rsidRPr="009D44F7">
        <w:rPr>
          <w:sz w:val="28"/>
          <w:szCs w:val="28"/>
        </w:rPr>
        <w:t xml:space="preserve">области», от 30.08.2012 № 834 «О порядке расходования субсидий и иных межбюджетных трансфертов, предоставляемых из областного бюджета местным бюджетам» и постановлением Администрации Усть-Донецкого городского поселения от 15.11.2018  № 210 «Об утверждении муниципальной программы «Обеспечение </w:t>
      </w:r>
      <w:r w:rsidR="00E746A8" w:rsidRPr="009D44F7">
        <w:rPr>
          <w:bCs/>
          <w:sz w:val="28"/>
          <w:szCs w:val="28"/>
        </w:rPr>
        <w:t>доступным и комфортным жильем и качественными жилищно-коммунальными услугами населения Усть-Донецкого городского поселения</w:t>
      </w:r>
      <w:r w:rsidR="00E746A8" w:rsidRPr="009D44F7">
        <w:rPr>
          <w:sz w:val="28"/>
          <w:szCs w:val="28"/>
        </w:rPr>
        <w:t>», в целях недопущения увеличения размера платы граждан за коммунальные услуги и соблюдения предельных (максимальных) индексов роста</w:t>
      </w:r>
      <w:proofErr w:type="gramEnd"/>
      <w:r w:rsidR="00E746A8" w:rsidRPr="009D44F7">
        <w:rPr>
          <w:sz w:val="28"/>
          <w:szCs w:val="28"/>
        </w:rPr>
        <w:t xml:space="preserve"> размера платы граждан за коммунальные услуги и приведения нормативного правового акта в соответствии с действующим законодательством Администрация Усть-Донецкого городского поселения</w:t>
      </w:r>
    </w:p>
    <w:p w:rsidR="00C615A9" w:rsidRDefault="00C615A9" w:rsidP="00E746A8">
      <w:pPr>
        <w:tabs>
          <w:tab w:val="num" w:pos="0"/>
        </w:tabs>
        <w:ind w:right="-29"/>
        <w:jc w:val="both"/>
        <w:rPr>
          <w:spacing w:val="-24"/>
          <w:sz w:val="28"/>
        </w:rPr>
      </w:pPr>
    </w:p>
    <w:p w:rsidR="004169E2" w:rsidRDefault="004169E2" w:rsidP="00DD4B3D">
      <w:pPr>
        <w:ind w:firstLine="709"/>
        <w:jc w:val="both"/>
        <w:rPr>
          <w:spacing w:val="-24"/>
          <w:sz w:val="28"/>
        </w:rPr>
      </w:pPr>
    </w:p>
    <w:p w:rsidR="00B52CDF" w:rsidRPr="009A578A" w:rsidRDefault="00B52CDF" w:rsidP="00B52CDF">
      <w:pPr>
        <w:spacing w:line="264" w:lineRule="auto"/>
        <w:ind w:firstLine="709"/>
        <w:jc w:val="center"/>
        <w:rPr>
          <w:sz w:val="32"/>
          <w:szCs w:val="32"/>
        </w:rPr>
      </w:pPr>
      <w:r w:rsidRPr="009A578A">
        <w:rPr>
          <w:sz w:val="32"/>
          <w:szCs w:val="32"/>
        </w:rPr>
        <w:t>ПОСТАНОВЛЯЕТ:</w:t>
      </w:r>
    </w:p>
    <w:p w:rsidR="00BC4EE5" w:rsidRPr="009D44F7" w:rsidRDefault="00BC4EE5" w:rsidP="00BC4EE5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E75F6">
        <w:rPr>
          <w:color w:val="000000"/>
          <w:sz w:val="28"/>
          <w:szCs w:val="28"/>
        </w:rPr>
        <w:t xml:space="preserve"> </w:t>
      </w:r>
      <w:r w:rsidRPr="009D44F7">
        <w:rPr>
          <w:color w:val="000000"/>
          <w:sz w:val="28"/>
          <w:szCs w:val="28"/>
        </w:rPr>
        <w:t>Внести изменения в постановление Администрации Усть-Донецкого городского поселения от 30.03.2022 года № 135 «</w:t>
      </w:r>
      <w:r w:rsidRPr="009D44F7">
        <w:rPr>
          <w:sz w:val="28"/>
          <w:szCs w:val="28"/>
        </w:rPr>
        <w:t xml:space="preserve">Об утверждении Положения о порядке предоставления </w:t>
      </w:r>
      <w:r w:rsidRPr="009D44F7">
        <w:rPr>
          <w:bCs/>
          <w:sz w:val="28"/>
          <w:szCs w:val="28"/>
        </w:rPr>
        <w:t xml:space="preserve">субсидии </w:t>
      </w:r>
      <w:r w:rsidRPr="009D44F7">
        <w:rPr>
          <w:sz w:val="28"/>
          <w:szCs w:val="28"/>
        </w:rPr>
        <w:t xml:space="preserve">на возмещение предприятиям жилищно-коммунального хозяйства части платы граждан за коммунальные услуги </w:t>
      </w:r>
      <w:proofErr w:type="gramStart"/>
      <w:r w:rsidRPr="009D44F7">
        <w:rPr>
          <w:sz w:val="28"/>
          <w:szCs w:val="28"/>
        </w:rPr>
        <w:t>в</w:t>
      </w:r>
      <w:proofErr w:type="gramEnd"/>
      <w:r w:rsidRPr="009D44F7">
        <w:rPr>
          <w:sz w:val="28"/>
          <w:szCs w:val="28"/>
        </w:rPr>
        <w:t xml:space="preserve"> </w:t>
      </w:r>
      <w:proofErr w:type="gramStart"/>
      <w:r w:rsidRPr="009D44F7">
        <w:rPr>
          <w:sz w:val="28"/>
          <w:szCs w:val="28"/>
        </w:rPr>
        <w:t>объеме</w:t>
      </w:r>
      <w:proofErr w:type="gramEnd"/>
      <w:r w:rsidRPr="009D44F7">
        <w:rPr>
          <w:sz w:val="28"/>
          <w:szCs w:val="28"/>
        </w:rPr>
        <w:t xml:space="preserve"> свыше установленных индексов  максимального роста размера платы граждан за коммунальные услуги</w:t>
      </w:r>
      <w:r w:rsidRPr="009D44F7">
        <w:rPr>
          <w:color w:val="000000"/>
          <w:sz w:val="28"/>
          <w:szCs w:val="28"/>
        </w:rPr>
        <w:t>»</w:t>
      </w:r>
      <w:r w:rsidRPr="009D44F7">
        <w:rPr>
          <w:sz w:val="28"/>
          <w:szCs w:val="28"/>
        </w:rPr>
        <w:t xml:space="preserve">  изменение, изложив приложение к нему в редакции </w:t>
      </w:r>
      <w:r w:rsidRPr="009D44F7">
        <w:rPr>
          <w:color w:val="000000"/>
          <w:sz w:val="28"/>
          <w:szCs w:val="28"/>
        </w:rPr>
        <w:t>согласно приложению к настоящему постановлению.</w:t>
      </w:r>
    </w:p>
    <w:p w:rsidR="00BC4EE5" w:rsidRPr="009D44F7" w:rsidRDefault="00BC4EE5" w:rsidP="00BC4EE5">
      <w:pPr>
        <w:tabs>
          <w:tab w:val="left" w:pos="1134"/>
          <w:tab w:val="left" w:pos="4253"/>
          <w:tab w:val="left" w:pos="6804"/>
          <w:tab w:val="left" w:pos="8364"/>
        </w:tabs>
        <w:ind w:right="-1" w:firstLine="426"/>
        <w:jc w:val="both"/>
        <w:rPr>
          <w:bCs/>
          <w:sz w:val="28"/>
          <w:szCs w:val="28"/>
        </w:rPr>
      </w:pPr>
      <w:r w:rsidRPr="009D44F7">
        <w:rPr>
          <w:sz w:val="28"/>
          <w:szCs w:val="28"/>
        </w:rPr>
        <w:t xml:space="preserve"> 2. </w:t>
      </w:r>
      <w:r w:rsidRPr="009D44F7">
        <w:rPr>
          <w:bCs/>
          <w:sz w:val="28"/>
          <w:szCs w:val="28"/>
        </w:rPr>
        <w:t>Настоящее постановление подлежит размещению на официальном сайте Администрации Усть-Донецкого городского поселения в информационно-телекоммуникационной сети Интернет.</w:t>
      </w:r>
    </w:p>
    <w:p w:rsidR="00BC4EE5" w:rsidRPr="009D44F7" w:rsidRDefault="00BC4EE5" w:rsidP="00BC4EE5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44F7">
        <w:rPr>
          <w:rFonts w:ascii="Times New Roman" w:hAnsi="Times New Roman" w:cs="Times New Roman"/>
          <w:color w:val="000000"/>
          <w:sz w:val="28"/>
          <w:szCs w:val="28"/>
        </w:rPr>
        <w:t xml:space="preserve"> 3. Настоящее постановление вступает в силу со дня его официального опубликования </w:t>
      </w:r>
      <w:r w:rsidRPr="009D44F7">
        <w:rPr>
          <w:rFonts w:ascii="Times New Roman" w:hAnsi="Times New Roman" w:cs="Times New Roman"/>
          <w:bCs/>
          <w:sz w:val="28"/>
          <w:szCs w:val="28"/>
          <w:u w:color="000000"/>
        </w:rPr>
        <w:t>в сетевом издании Усть-Донецкого информационно-тематического портала «</w:t>
      </w:r>
      <w:proofErr w:type="spellStart"/>
      <w:r w:rsidRPr="009D44F7">
        <w:rPr>
          <w:rFonts w:ascii="Times New Roman" w:hAnsi="Times New Roman" w:cs="Times New Roman"/>
          <w:bCs/>
          <w:sz w:val="28"/>
          <w:szCs w:val="28"/>
          <w:u w:color="000000"/>
        </w:rPr>
        <w:t>УстьДонИнфо</w:t>
      </w:r>
      <w:proofErr w:type="spellEnd"/>
      <w:r w:rsidRPr="009D44F7">
        <w:rPr>
          <w:rFonts w:ascii="Times New Roman" w:hAnsi="Times New Roman" w:cs="Times New Roman"/>
          <w:bCs/>
          <w:sz w:val="28"/>
          <w:szCs w:val="28"/>
          <w:u w:color="000000"/>
        </w:rPr>
        <w:t>»</w:t>
      </w:r>
      <w:r w:rsidRPr="009D4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44F7">
        <w:rPr>
          <w:rFonts w:ascii="Times New Roman" w:hAnsi="Times New Roman" w:cs="Times New Roman"/>
          <w:sz w:val="28"/>
          <w:szCs w:val="28"/>
        </w:rPr>
        <w:t>и применяется к правоотношениям, возникшим с 1 января 2026 года</w:t>
      </w:r>
      <w:r w:rsidRPr="009D44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4EE5" w:rsidRPr="009D44F7" w:rsidRDefault="00BC4EE5" w:rsidP="00BC4EE5">
      <w:pPr>
        <w:tabs>
          <w:tab w:val="left" w:pos="1134"/>
          <w:tab w:val="left" w:pos="4253"/>
          <w:tab w:val="left" w:pos="6804"/>
          <w:tab w:val="left" w:pos="8364"/>
        </w:tabs>
        <w:ind w:right="-1" w:firstLine="426"/>
        <w:jc w:val="both"/>
        <w:rPr>
          <w:sz w:val="28"/>
          <w:szCs w:val="28"/>
        </w:rPr>
      </w:pPr>
      <w:r w:rsidRPr="009D44F7">
        <w:rPr>
          <w:sz w:val="28"/>
          <w:szCs w:val="28"/>
        </w:rPr>
        <w:t>4.</w:t>
      </w:r>
      <w:r w:rsidRPr="009D44F7">
        <w:rPr>
          <w:sz w:val="28"/>
          <w:szCs w:val="28"/>
          <w:lang w:val="en-US"/>
        </w:rPr>
        <w:t> </w:t>
      </w:r>
      <w:r w:rsidRPr="009D44F7">
        <w:rPr>
          <w:sz w:val="28"/>
          <w:szCs w:val="28"/>
        </w:rPr>
        <w:t xml:space="preserve">Контроль выполнения постановления возложить </w:t>
      </w:r>
      <w:proofErr w:type="gramStart"/>
      <w:r w:rsidRPr="009D44F7">
        <w:rPr>
          <w:sz w:val="28"/>
          <w:szCs w:val="28"/>
        </w:rPr>
        <w:t>на</w:t>
      </w:r>
      <w:proofErr w:type="gramEnd"/>
      <w:r w:rsidRPr="009D44F7">
        <w:rPr>
          <w:sz w:val="28"/>
          <w:szCs w:val="28"/>
        </w:rPr>
        <w:t xml:space="preserve"> </w:t>
      </w:r>
      <w:proofErr w:type="gramStart"/>
      <w:r w:rsidRPr="009D44F7">
        <w:rPr>
          <w:sz w:val="28"/>
          <w:szCs w:val="28"/>
        </w:rPr>
        <w:t>исполняющего</w:t>
      </w:r>
      <w:proofErr w:type="gramEnd"/>
      <w:r w:rsidRPr="009D44F7">
        <w:rPr>
          <w:sz w:val="28"/>
          <w:szCs w:val="28"/>
        </w:rPr>
        <w:t xml:space="preserve"> обязанности главы Администрации Усть-Донецкого городского поселения Астафьеву О.А.</w:t>
      </w:r>
    </w:p>
    <w:p w:rsidR="00B52CDF" w:rsidRDefault="00B52CDF" w:rsidP="00B52CDF">
      <w:pPr>
        <w:spacing w:line="264" w:lineRule="auto"/>
        <w:ind w:firstLine="709"/>
        <w:jc w:val="both"/>
        <w:rPr>
          <w:sz w:val="28"/>
          <w:szCs w:val="28"/>
        </w:rPr>
      </w:pPr>
    </w:p>
    <w:p w:rsidR="00BC39F0" w:rsidRDefault="00BC39F0" w:rsidP="00BC39F0">
      <w:pPr>
        <w:spacing w:line="264" w:lineRule="auto"/>
        <w:ind w:firstLine="709"/>
        <w:jc w:val="both"/>
        <w:rPr>
          <w:sz w:val="28"/>
          <w:szCs w:val="28"/>
        </w:rPr>
      </w:pP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10632" w:type="dxa"/>
        <w:tblInd w:w="-318" w:type="dxa"/>
        <w:tblLayout w:type="fixed"/>
        <w:tblLook w:val="0000"/>
      </w:tblPr>
      <w:tblGrid>
        <w:gridCol w:w="10065"/>
        <w:gridCol w:w="283"/>
        <w:gridCol w:w="284"/>
      </w:tblGrid>
      <w:tr w:rsidR="00AA1306" w:rsidRPr="00ED3C6E" w:rsidTr="0058719D">
        <w:trPr>
          <w:trHeight w:val="1485"/>
        </w:trPr>
        <w:tc>
          <w:tcPr>
            <w:tcW w:w="10065" w:type="dxa"/>
            <w:shd w:val="clear" w:color="auto" w:fill="auto"/>
            <w:vAlign w:val="center"/>
          </w:tcPr>
          <w:p w:rsidR="005C237D" w:rsidRPr="009D44F7" w:rsidRDefault="005C237D" w:rsidP="005C237D">
            <w:pPr>
              <w:rPr>
                <w:sz w:val="28"/>
                <w:szCs w:val="28"/>
              </w:rPr>
            </w:pPr>
            <w:bookmarkStart w:id="2" w:name="SIGNERPOST1"/>
            <w:bookmarkEnd w:id="2"/>
            <w:r w:rsidRPr="009D44F7">
              <w:rPr>
                <w:sz w:val="28"/>
                <w:szCs w:val="28"/>
              </w:rPr>
              <w:t>И.о</w:t>
            </w:r>
            <w:proofErr w:type="gramStart"/>
            <w:r w:rsidRPr="009D44F7">
              <w:rPr>
                <w:sz w:val="28"/>
                <w:szCs w:val="28"/>
              </w:rPr>
              <w:t>.г</w:t>
            </w:r>
            <w:proofErr w:type="gramEnd"/>
            <w:r w:rsidRPr="009D44F7">
              <w:rPr>
                <w:sz w:val="28"/>
                <w:szCs w:val="28"/>
              </w:rPr>
              <w:t>лавы Администрации</w:t>
            </w:r>
          </w:p>
          <w:p w:rsidR="005C237D" w:rsidRPr="009D44F7" w:rsidRDefault="005C237D" w:rsidP="005C237D">
            <w:pPr>
              <w:ind w:right="-6742"/>
              <w:rPr>
                <w:sz w:val="28"/>
                <w:szCs w:val="28"/>
              </w:rPr>
            </w:pPr>
            <w:r w:rsidRPr="009D44F7">
              <w:rPr>
                <w:sz w:val="28"/>
                <w:szCs w:val="28"/>
              </w:rPr>
              <w:t>Усть-Донецкого городского поселения                                            О.А.Астафьева</w:t>
            </w:r>
          </w:p>
          <w:p w:rsidR="00AA1306" w:rsidRPr="00ED3C6E" w:rsidRDefault="00AA1306" w:rsidP="00C02946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A1306" w:rsidRPr="00ED3C6E" w:rsidRDefault="00AA1306" w:rsidP="00C02946">
            <w:pPr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284" w:type="dxa"/>
            <w:shd w:val="clear" w:color="auto" w:fill="auto"/>
            <w:vAlign w:val="center"/>
          </w:tcPr>
          <w:p w:rsidR="00AA1306" w:rsidRPr="00ED3C6E" w:rsidRDefault="00AA1306" w:rsidP="003E56D1">
            <w:pPr>
              <w:jc w:val="right"/>
              <w:rPr>
                <w:sz w:val="28"/>
                <w:szCs w:val="28"/>
              </w:rPr>
            </w:pPr>
            <w:bookmarkStart w:id="4" w:name="SIGNERNAME1"/>
            <w:bookmarkEnd w:id="4"/>
          </w:p>
        </w:tc>
      </w:tr>
    </w:tbl>
    <w:p w:rsidR="00C615A9" w:rsidRDefault="00C615A9" w:rsidP="00C615A9">
      <w:pPr>
        <w:pStyle w:val="a8"/>
        <w:rPr>
          <w:szCs w:val="28"/>
        </w:rPr>
      </w:pPr>
    </w:p>
    <w:p w:rsidR="00C615A9" w:rsidRDefault="00587E24" w:rsidP="00C615A9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>Виза: Новикова А.А.</w:t>
      </w:r>
    </w:p>
    <w:p w:rsidR="00B52CDF" w:rsidRPr="00587E24" w:rsidRDefault="00B52CDF" w:rsidP="00B52CDF">
      <w:pPr>
        <w:rPr>
          <w:b/>
        </w:rPr>
      </w:pPr>
      <w:bookmarkStart w:id="5" w:name="EXECUTOR"/>
      <w:bookmarkEnd w:id="5"/>
      <w:r w:rsidRPr="00587E24">
        <w:t xml:space="preserve">исп. </w:t>
      </w:r>
      <w:r w:rsidR="004B1764" w:rsidRPr="00587E24">
        <w:t>Липатова</w:t>
      </w:r>
      <w:r w:rsidR="007F4CA7" w:rsidRPr="00587E24">
        <w:t xml:space="preserve"> </w:t>
      </w:r>
      <w:r w:rsidR="004B1764" w:rsidRPr="00587E24">
        <w:t>Ю.А.</w:t>
      </w:r>
    </w:p>
    <w:p w:rsidR="00C02946" w:rsidRPr="00C865DA" w:rsidRDefault="00C02946" w:rsidP="00C615A9">
      <w:pPr>
        <w:rPr>
          <w:sz w:val="18"/>
          <w:szCs w:val="18"/>
        </w:rPr>
      </w:pPr>
    </w:p>
    <w:p w:rsidR="00FF75B7" w:rsidRDefault="00FF75B7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687146" w:rsidRDefault="00687146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687146" w:rsidRDefault="00687146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687146" w:rsidRDefault="00687146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184E58" w:rsidRDefault="00184E58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184E58" w:rsidRDefault="00184E58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184E58" w:rsidRDefault="00184E58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687146" w:rsidRPr="00B52CDF" w:rsidRDefault="00687146" w:rsidP="00687146">
      <w:pPr>
        <w:pStyle w:val="2"/>
        <w:tabs>
          <w:tab w:val="left" w:pos="7088"/>
        </w:tabs>
        <w:spacing w:after="0" w:line="240" w:lineRule="auto"/>
        <w:ind w:left="284"/>
        <w:jc w:val="right"/>
        <w:rPr>
          <w:sz w:val="28"/>
          <w:szCs w:val="28"/>
        </w:rPr>
      </w:pPr>
      <w:r w:rsidRPr="00B52CDF"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 xml:space="preserve">                    </w:t>
      </w:r>
      <w:r w:rsidRPr="00B52CD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687146" w:rsidRPr="00B52CDF" w:rsidRDefault="00687146" w:rsidP="00687146">
      <w:pPr>
        <w:pStyle w:val="2"/>
        <w:tabs>
          <w:tab w:val="left" w:pos="7088"/>
        </w:tabs>
        <w:spacing w:after="0" w:line="240" w:lineRule="auto"/>
        <w:ind w:left="284"/>
        <w:jc w:val="right"/>
        <w:rPr>
          <w:sz w:val="28"/>
          <w:szCs w:val="28"/>
        </w:rPr>
      </w:pPr>
      <w:r w:rsidRPr="00B52CDF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</w:t>
      </w:r>
      <w:r w:rsidRPr="00B52CDF">
        <w:rPr>
          <w:sz w:val="28"/>
          <w:szCs w:val="28"/>
        </w:rPr>
        <w:t>к постановлению Администрации</w:t>
      </w:r>
    </w:p>
    <w:p w:rsidR="00687146" w:rsidRDefault="00687146" w:rsidP="00687146">
      <w:pPr>
        <w:pStyle w:val="2"/>
        <w:tabs>
          <w:tab w:val="left" w:pos="7088"/>
        </w:tabs>
        <w:spacing w:after="0" w:line="240" w:lineRule="auto"/>
        <w:ind w:left="5245" w:hanging="4961"/>
        <w:jc w:val="right"/>
        <w:rPr>
          <w:sz w:val="28"/>
          <w:szCs w:val="28"/>
        </w:rPr>
      </w:pPr>
      <w:r w:rsidRPr="00B52CD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</w:t>
      </w:r>
      <w:r w:rsidRPr="00B52CDF">
        <w:rPr>
          <w:sz w:val="28"/>
          <w:szCs w:val="28"/>
        </w:rPr>
        <w:t xml:space="preserve">Усть-Донецкого </w:t>
      </w:r>
      <w:r>
        <w:rPr>
          <w:sz w:val="28"/>
          <w:szCs w:val="28"/>
        </w:rPr>
        <w:t xml:space="preserve">городского                        поселения </w:t>
      </w:r>
    </w:p>
    <w:p w:rsidR="00687146" w:rsidRDefault="00687146" w:rsidP="00687146">
      <w:pPr>
        <w:pStyle w:val="2"/>
        <w:tabs>
          <w:tab w:val="left" w:pos="7088"/>
        </w:tabs>
        <w:spacing w:after="0" w:line="240" w:lineRule="auto"/>
        <w:ind w:left="5245" w:hanging="496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23C90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523C90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523C90">
        <w:rPr>
          <w:sz w:val="28"/>
          <w:szCs w:val="28"/>
        </w:rPr>
        <w:t>6</w:t>
      </w:r>
      <w:r>
        <w:rPr>
          <w:sz w:val="28"/>
          <w:szCs w:val="28"/>
        </w:rPr>
        <w:t xml:space="preserve">года </w:t>
      </w:r>
    </w:p>
    <w:p w:rsidR="00687146" w:rsidRDefault="00687146" w:rsidP="00687146">
      <w:pPr>
        <w:pStyle w:val="2"/>
        <w:tabs>
          <w:tab w:val="left" w:pos="7088"/>
        </w:tabs>
        <w:spacing w:after="0" w:line="240" w:lineRule="auto"/>
        <w:ind w:left="5245" w:hanging="4961"/>
        <w:jc w:val="right"/>
        <w:rPr>
          <w:sz w:val="28"/>
          <w:szCs w:val="28"/>
        </w:rPr>
      </w:pPr>
      <w:r>
        <w:rPr>
          <w:sz w:val="28"/>
          <w:szCs w:val="28"/>
        </w:rPr>
        <w:t>№100.15/</w:t>
      </w:r>
      <w:r w:rsidR="001B71FB">
        <w:rPr>
          <w:sz w:val="28"/>
          <w:szCs w:val="28"/>
        </w:rPr>
        <w:t>102</w:t>
      </w:r>
      <w:r>
        <w:rPr>
          <w:sz w:val="28"/>
          <w:szCs w:val="28"/>
        </w:rPr>
        <w:t>-п-2</w:t>
      </w:r>
      <w:r w:rsidR="00523C90">
        <w:rPr>
          <w:sz w:val="28"/>
          <w:szCs w:val="28"/>
        </w:rPr>
        <w:t>6</w:t>
      </w:r>
    </w:p>
    <w:p w:rsidR="00687146" w:rsidRDefault="00687146" w:rsidP="00687146">
      <w:pPr>
        <w:pStyle w:val="2"/>
        <w:tabs>
          <w:tab w:val="left" w:pos="7088"/>
        </w:tabs>
        <w:spacing w:after="0" w:line="240" w:lineRule="auto"/>
        <w:ind w:left="5245" w:hanging="4961"/>
        <w:jc w:val="right"/>
        <w:rPr>
          <w:sz w:val="28"/>
          <w:szCs w:val="28"/>
        </w:rPr>
      </w:pPr>
    </w:p>
    <w:p w:rsidR="00687146" w:rsidRPr="00B52CDF" w:rsidRDefault="00687146" w:rsidP="00687146">
      <w:pPr>
        <w:pStyle w:val="2"/>
        <w:tabs>
          <w:tab w:val="left" w:pos="7088"/>
        </w:tabs>
        <w:spacing w:after="0" w:line="240" w:lineRule="auto"/>
        <w:ind w:left="284"/>
        <w:jc w:val="right"/>
        <w:rPr>
          <w:sz w:val="28"/>
          <w:szCs w:val="28"/>
        </w:rPr>
      </w:pPr>
      <w:r w:rsidRPr="00B52CD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«</w:t>
      </w:r>
      <w:r w:rsidRPr="00B52CD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687146" w:rsidRPr="00B52CDF" w:rsidRDefault="00687146" w:rsidP="00687146">
      <w:pPr>
        <w:pStyle w:val="2"/>
        <w:tabs>
          <w:tab w:val="left" w:pos="7088"/>
        </w:tabs>
        <w:spacing w:after="0" w:line="240" w:lineRule="auto"/>
        <w:ind w:left="284"/>
        <w:jc w:val="right"/>
        <w:rPr>
          <w:sz w:val="28"/>
          <w:szCs w:val="28"/>
        </w:rPr>
      </w:pPr>
      <w:r w:rsidRPr="00B52CDF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</w:t>
      </w:r>
      <w:r w:rsidRPr="00B52CDF">
        <w:rPr>
          <w:sz w:val="28"/>
          <w:szCs w:val="28"/>
        </w:rPr>
        <w:t>к постановлению Администрации</w:t>
      </w:r>
    </w:p>
    <w:p w:rsidR="00687146" w:rsidRDefault="00687146" w:rsidP="00687146">
      <w:pPr>
        <w:pStyle w:val="2"/>
        <w:tabs>
          <w:tab w:val="left" w:pos="7088"/>
        </w:tabs>
        <w:spacing w:after="0" w:line="240" w:lineRule="auto"/>
        <w:ind w:left="5245" w:hanging="4961"/>
        <w:jc w:val="right"/>
        <w:rPr>
          <w:sz w:val="28"/>
          <w:szCs w:val="28"/>
        </w:rPr>
      </w:pPr>
      <w:r w:rsidRPr="00B52CD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</w:t>
      </w:r>
      <w:r w:rsidRPr="00B52CDF">
        <w:rPr>
          <w:sz w:val="28"/>
          <w:szCs w:val="28"/>
        </w:rPr>
        <w:t xml:space="preserve">Усть-Донецкого </w:t>
      </w:r>
      <w:r>
        <w:rPr>
          <w:sz w:val="28"/>
          <w:szCs w:val="28"/>
        </w:rPr>
        <w:t xml:space="preserve">городского                        поселения </w:t>
      </w:r>
    </w:p>
    <w:p w:rsidR="00687146" w:rsidRDefault="00687146" w:rsidP="00687146">
      <w:pPr>
        <w:pStyle w:val="2"/>
        <w:tabs>
          <w:tab w:val="left" w:pos="7088"/>
        </w:tabs>
        <w:spacing w:after="0" w:line="240" w:lineRule="auto"/>
        <w:ind w:left="5245" w:hanging="496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29 марта </w:t>
      </w:r>
      <w:r w:rsidRPr="00B52CDF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B52CDF">
        <w:rPr>
          <w:sz w:val="28"/>
          <w:szCs w:val="28"/>
        </w:rPr>
        <w:t xml:space="preserve"> г.</w:t>
      </w:r>
    </w:p>
    <w:p w:rsidR="00687146" w:rsidRPr="00B52CDF" w:rsidRDefault="00687146" w:rsidP="00687146">
      <w:pPr>
        <w:pStyle w:val="2"/>
        <w:tabs>
          <w:tab w:val="left" w:pos="7088"/>
        </w:tabs>
        <w:spacing w:after="0" w:line="240" w:lineRule="auto"/>
        <w:ind w:left="5245" w:hanging="496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B52CDF">
        <w:rPr>
          <w:sz w:val="28"/>
          <w:szCs w:val="28"/>
        </w:rPr>
        <w:t xml:space="preserve">№ </w:t>
      </w:r>
      <w:r>
        <w:rPr>
          <w:sz w:val="28"/>
          <w:szCs w:val="28"/>
        </w:rPr>
        <w:t>100.15/111-п-24</w:t>
      </w:r>
      <w:r w:rsidRPr="00B52CDF">
        <w:rPr>
          <w:sz w:val="28"/>
          <w:szCs w:val="28"/>
        </w:rPr>
        <w:t xml:space="preserve"> </w:t>
      </w:r>
    </w:p>
    <w:p w:rsidR="00687146" w:rsidRDefault="00687146" w:rsidP="00687146">
      <w:pPr>
        <w:pStyle w:val="ConsPlusNormal"/>
        <w:ind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87146" w:rsidRDefault="00687146" w:rsidP="00687146">
      <w:pPr>
        <w:pStyle w:val="ConsPlusNormal"/>
        <w:ind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87146" w:rsidRPr="00A7178B" w:rsidRDefault="00687146" w:rsidP="00687146">
      <w:pPr>
        <w:jc w:val="center"/>
        <w:rPr>
          <w:b/>
          <w:color w:val="000000"/>
          <w:sz w:val="28"/>
          <w:szCs w:val="28"/>
        </w:rPr>
      </w:pPr>
      <w:bookmarkStart w:id="6" w:name="P40"/>
      <w:bookmarkEnd w:id="6"/>
      <w:r w:rsidRPr="00A7178B">
        <w:rPr>
          <w:b/>
          <w:color w:val="000000"/>
          <w:sz w:val="28"/>
          <w:szCs w:val="28"/>
        </w:rPr>
        <w:t>Положение о порядке</w:t>
      </w:r>
    </w:p>
    <w:p w:rsidR="00687146" w:rsidRPr="00A7178B" w:rsidRDefault="00687146" w:rsidP="00687146">
      <w:pPr>
        <w:pStyle w:val="ad"/>
        <w:rPr>
          <w:rFonts w:ascii="Times New Roman" w:hAnsi="Times New Roman"/>
          <w:b/>
          <w:color w:val="000000"/>
          <w:sz w:val="28"/>
          <w:szCs w:val="28"/>
        </w:rPr>
      </w:pPr>
      <w:r w:rsidRPr="00A7178B">
        <w:rPr>
          <w:rFonts w:ascii="Times New Roman" w:hAnsi="Times New Roman"/>
          <w:b/>
          <w:color w:val="000000"/>
          <w:sz w:val="28"/>
          <w:szCs w:val="28"/>
        </w:rPr>
        <w:t xml:space="preserve">предоставления </w:t>
      </w:r>
      <w:r w:rsidRPr="00A7178B">
        <w:rPr>
          <w:rFonts w:ascii="Times New Roman" w:hAnsi="Times New Roman"/>
          <w:b/>
          <w:bCs/>
          <w:sz w:val="28"/>
          <w:szCs w:val="28"/>
        </w:rPr>
        <w:t xml:space="preserve">субсидии </w:t>
      </w:r>
      <w:r w:rsidRPr="00A7178B">
        <w:rPr>
          <w:rFonts w:ascii="Times New Roman" w:hAnsi="Times New Roman"/>
          <w:b/>
          <w:sz w:val="28"/>
          <w:szCs w:val="28"/>
        </w:rPr>
        <w:t xml:space="preserve">на возмещение предприятиям жилищно-коммунального хозяйства части платы граждан за коммунальные услуги </w:t>
      </w:r>
      <w:r>
        <w:rPr>
          <w:rFonts w:ascii="Times New Roman" w:hAnsi="Times New Roman"/>
          <w:b/>
          <w:sz w:val="28"/>
          <w:szCs w:val="28"/>
        </w:rPr>
        <w:t>в объеме свыше установленных индексов максимального роста размера платы граждан за коммунальные услуги</w:t>
      </w:r>
    </w:p>
    <w:p w:rsidR="00687146" w:rsidRPr="00A7178B" w:rsidRDefault="00687146" w:rsidP="0068714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7146" w:rsidRPr="00A7178B" w:rsidRDefault="00687146" w:rsidP="0068714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178B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687146" w:rsidRPr="00E87D3A" w:rsidRDefault="00687146" w:rsidP="00687146">
      <w:pPr>
        <w:ind w:firstLine="567"/>
        <w:jc w:val="both"/>
        <w:rPr>
          <w:color w:val="000000"/>
          <w:sz w:val="28"/>
          <w:szCs w:val="28"/>
        </w:rPr>
      </w:pPr>
      <w:bookmarkStart w:id="7" w:name="P53"/>
      <w:bookmarkEnd w:id="7"/>
      <w:r w:rsidRPr="00A7178B">
        <w:rPr>
          <w:color w:val="000000"/>
          <w:sz w:val="28"/>
          <w:szCs w:val="28"/>
        </w:rPr>
        <w:t xml:space="preserve">1.1. Настоящее Положение устанавливает цели, </w:t>
      </w:r>
      <w:proofErr w:type="gramStart"/>
      <w:r w:rsidRPr="00A7178B">
        <w:rPr>
          <w:color w:val="000000"/>
          <w:sz w:val="28"/>
          <w:szCs w:val="28"/>
        </w:rPr>
        <w:t>условия</w:t>
      </w:r>
      <w:proofErr w:type="gramEnd"/>
      <w:r w:rsidRPr="00A7178B">
        <w:rPr>
          <w:color w:val="000000"/>
          <w:sz w:val="28"/>
          <w:szCs w:val="28"/>
        </w:rPr>
        <w:t xml:space="preserve"> и порядок </w:t>
      </w:r>
      <w:r w:rsidRPr="002D057F">
        <w:rPr>
          <w:color w:val="000000"/>
          <w:sz w:val="28"/>
          <w:szCs w:val="28"/>
        </w:rPr>
        <w:t>предоставления в текущем финансовом году за счет средств бюджета Усть-Донецкого городского поселения Усть-Донецкого</w:t>
      </w:r>
      <w:r>
        <w:rPr>
          <w:color w:val="000000"/>
          <w:sz w:val="28"/>
          <w:szCs w:val="28"/>
        </w:rPr>
        <w:t xml:space="preserve"> </w:t>
      </w:r>
      <w:r w:rsidRPr="00E87D3A">
        <w:rPr>
          <w:color w:val="000000"/>
          <w:sz w:val="28"/>
          <w:szCs w:val="28"/>
        </w:rPr>
        <w:t xml:space="preserve">района субсидии на возмещение части платы граждан за коммунальные услуги </w:t>
      </w:r>
      <w:r w:rsidRPr="00E87D3A">
        <w:rPr>
          <w:sz w:val="28"/>
          <w:szCs w:val="28"/>
        </w:rPr>
        <w:t xml:space="preserve">по теплоснабжению и горячему водоснабжению, </w:t>
      </w:r>
      <w:r w:rsidRPr="00E87D3A">
        <w:rPr>
          <w:color w:val="000000"/>
          <w:sz w:val="28"/>
          <w:szCs w:val="28"/>
        </w:rPr>
        <w:t xml:space="preserve">субсидии на возмещение части платы граждан за коммунальные услуги </w:t>
      </w:r>
      <w:r w:rsidRPr="00E87D3A">
        <w:rPr>
          <w:sz w:val="28"/>
          <w:szCs w:val="28"/>
        </w:rPr>
        <w:t xml:space="preserve">по водоснабжению и водоотведению </w:t>
      </w:r>
      <w:r w:rsidRPr="00E87D3A">
        <w:rPr>
          <w:color w:val="000000"/>
          <w:sz w:val="28"/>
          <w:szCs w:val="28"/>
        </w:rPr>
        <w:t xml:space="preserve">в рамках реализации мероприятий муниципальной </w:t>
      </w:r>
      <w:hyperlink r:id="rId10" w:history="1">
        <w:r w:rsidRPr="00E87D3A">
          <w:rPr>
            <w:sz w:val="28"/>
          </w:rPr>
          <w:t>программы</w:t>
        </w:r>
      </w:hyperlink>
      <w:r w:rsidRPr="00E87D3A">
        <w:rPr>
          <w:color w:val="000000"/>
          <w:sz w:val="28"/>
          <w:szCs w:val="28"/>
        </w:rPr>
        <w:t xml:space="preserve"> Усть-Донецкого городского поселения </w:t>
      </w:r>
      <w:r w:rsidRPr="00E87D3A">
        <w:rPr>
          <w:sz w:val="28"/>
          <w:szCs w:val="28"/>
        </w:rPr>
        <w:t xml:space="preserve">«Об утверждении муниципальной программы «Обеспечение </w:t>
      </w:r>
      <w:r w:rsidRPr="00E87D3A">
        <w:rPr>
          <w:bCs/>
          <w:sz w:val="28"/>
          <w:szCs w:val="28"/>
        </w:rPr>
        <w:t>доступным и комфортным жильем и качественными жилищно-коммунальными услугами населения Усть-Донецкого городского поселения</w:t>
      </w:r>
      <w:r w:rsidRPr="00E87D3A">
        <w:rPr>
          <w:sz w:val="28"/>
          <w:szCs w:val="28"/>
        </w:rPr>
        <w:t>»</w:t>
      </w:r>
      <w:r w:rsidRPr="00E87D3A">
        <w:rPr>
          <w:color w:val="000000"/>
          <w:sz w:val="28"/>
          <w:szCs w:val="28"/>
        </w:rPr>
        <w:t xml:space="preserve">, утвержденной постановлением Администрации Усть-Донецкого городского поселения от </w:t>
      </w:r>
      <w:r w:rsidRPr="00E87D3A">
        <w:rPr>
          <w:sz w:val="28"/>
          <w:szCs w:val="28"/>
        </w:rPr>
        <w:t xml:space="preserve"> 15.11.2018  № 210</w:t>
      </w:r>
      <w:r w:rsidRPr="00E87D3A">
        <w:rPr>
          <w:color w:val="000000"/>
          <w:sz w:val="28"/>
          <w:szCs w:val="28"/>
        </w:rPr>
        <w:t xml:space="preserve"> (далее - Субсидия), а также порядок возврата субсидии в случае нарушения условий, установленных при ее предоставлении.</w:t>
      </w:r>
    </w:p>
    <w:p w:rsidR="00687146" w:rsidRPr="00414569" w:rsidRDefault="00687146" w:rsidP="00687146">
      <w:pPr>
        <w:pStyle w:val="ad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8" w:name="P54"/>
      <w:bookmarkEnd w:id="8"/>
      <w:r w:rsidRPr="00E87D3A">
        <w:rPr>
          <w:rFonts w:ascii="Times New Roman" w:hAnsi="Times New Roman"/>
          <w:color w:val="000000"/>
          <w:sz w:val="28"/>
          <w:szCs w:val="28"/>
        </w:rPr>
        <w:t xml:space="preserve">1.2. </w:t>
      </w:r>
      <w:proofErr w:type="gramStart"/>
      <w:r w:rsidRPr="00E87D3A">
        <w:rPr>
          <w:rFonts w:ascii="Times New Roman" w:hAnsi="Times New Roman"/>
          <w:color w:val="000000"/>
          <w:sz w:val="28"/>
          <w:szCs w:val="28"/>
        </w:rPr>
        <w:t xml:space="preserve">Субсидия предоставляется </w:t>
      </w:r>
      <w:r w:rsidRPr="00E87D3A">
        <w:rPr>
          <w:rFonts w:ascii="Times New Roman" w:hAnsi="Times New Roman"/>
          <w:sz w:val="28"/>
          <w:szCs w:val="28"/>
        </w:rPr>
        <w:t>организациям жилищно-коммунального хозяйства (далее Получатель)</w:t>
      </w:r>
      <w:r w:rsidRPr="00E87D3A">
        <w:rPr>
          <w:rFonts w:ascii="Times New Roman" w:hAnsi="Times New Roman"/>
          <w:color w:val="000000"/>
          <w:sz w:val="28"/>
          <w:szCs w:val="28"/>
        </w:rPr>
        <w:t xml:space="preserve">, в целях ограничения  роста размера платы граждан за коммунальные услуги </w:t>
      </w:r>
      <w:r w:rsidRPr="00E87D3A">
        <w:rPr>
          <w:rFonts w:ascii="Times New Roman" w:hAnsi="Times New Roman"/>
          <w:sz w:val="28"/>
          <w:szCs w:val="28"/>
        </w:rPr>
        <w:t xml:space="preserve">в объеме свыше установленных индексов максимального роста размера платы граждан за коммунальные услуги </w:t>
      </w:r>
      <w:r w:rsidRPr="00E87D3A">
        <w:rPr>
          <w:rFonts w:ascii="Times New Roman" w:hAnsi="Times New Roman"/>
          <w:color w:val="000000"/>
          <w:sz w:val="28"/>
          <w:szCs w:val="28"/>
        </w:rPr>
        <w:t>в связи с принятием решения Администрацией Усть-Донецкого городского поселе</w:t>
      </w:r>
      <w:r w:rsidRPr="00290E13">
        <w:rPr>
          <w:rFonts w:ascii="Times New Roman" w:hAnsi="Times New Roman"/>
          <w:color w:val="000000"/>
          <w:sz w:val="28"/>
          <w:szCs w:val="28"/>
        </w:rPr>
        <w:t>ния об ограничении размера платы граждан за коммунальные услуги в соответствии с предельными индексами путем снижения уровня платежей граждан за коммунальные услуги</w:t>
      </w:r>
      <w:proofErr w:type="gramEnd"/>
      <w:r w:rsidRPr="00290E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290E13">
        <w:rPr>
          <w:rFonts w:ascii="Times New Roman" w:hAnsi="Times New Roman"/>
          <w:color w:val="000000"/>
          <w:sz w:val="28"/>
          <w:szCs w:val="28"/>
        </w:rPr>
        <w:t xml:space="preserve">от установленных экономически обоснованных тарифов </w:t>
      </w:r>
      <w:r w:rsidRPr="00290E13">
        <w:rPr>
          <w:rFonts w:ascii="Times New Roman" w:hAnsi="Times New Roman"/>
          <w:color w:val="000000"/>
          <w:sz w:val="28"/>
          <w:szCs w:val="28"/>
        </w:rPr>
        <w:lastRenderedPageBreak/>
        <w:t>по одному или нескольким видам коммунальных услуг, и (или) применении понижающих коэффициентов к нормативам потребления коммунальных услуг.</w:t>
      </w:r>
      <w:proofErr w:type="gramEnd"/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proofErr w:type="gram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Субсидия предоставляется в пределах лимитов бюджетных обязательств, доведенных в соответствии с бюджетным законодательством Российской Федерации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как главного распорядителя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Усть-Донецкого городского поселения Усть-Донецкого 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района в соответствии со сводной бюджетной росписью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 Усть-Донецкого района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на текущий финансовый год на цели, указанные в </w:t>
      </w:r>
      <w:hyperlink r:id="rId11" w:anchor="P53" w:history="1">
        <w:r w:rsidRPr="00730092">
          <w:rPr>
            <w:rFonts w:ascii="Times New Roman" w:hAnsi="Times New Roman" w:cs="Times New Roman"/>
            <w:sz w:val="28"/>
          </w:rPr>
          <w:t>пункте 1.1</w:t>
        </w:r>
      </w:hyperlink>
      <w:r w:rsidRPr="007300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>настоящего Положения.</w:t>
      </w:r>
      <w:proofErr w:type="gramEnd"/>
    </w:p>
    <w:p w:rsidR="00687146" w:rsidRPr="00A7178B" w:rsidRDefault="00687146" w:rsidP="00687146">
      <w:pPr>
        <w:ind w:firstLine="567"/>
        <w:jc w:val="both"/>
        <w:rPr>
          <w:color w:val="000000"/>
          <w:sz w:val="28"/>
          <w:szCs w:val="28"/>
        </w:rPr>
      </w:pPr>
      <w:r w:rsidRPr="00A7178B">
        <w:rPr>
          <w:color w:val="000000"/>
          <w:sz w:val="28"/>
          <w:szCs w:val="28"/>
        </w:rPr>
        <w:t xml:space="preserve">1.4. Субсидия предоставляется </w:t>
      </w:r>
      <w:r w:rsidRPr="00A7178B">
        <w:rPr>
          <w:sz w:val="28"/>
          <w:szCs w:val="28"/>
        </w:rPr>
        <w:t>Получателю</w:t>
      </w:r>
      <w:r w:rsidRPr="00A7178B">
        <w:rPr>
          <w:color w:val="000000"/>
          <w:sz w:val="28"/>
          <w:szCs w:val="28"/>
        </w:rPr>
        <w:t xml:space="preserve">, оказывающему коммунальные </w:t>
      </w:r>
      <w:r w:rsidRPr="00A77069">
        <w:rPr>
          <w:color w:val="000000"/>
          <w:sz w:val="28"/>
          <w:szCs w:val="28"/>
        </w:rPr>
        <w:t>услуги</w:t>
      </w:r>
      <w:r w:rsidRPr="00A7178B">
        <w:rPr>
          <w:color w:val="000000"/>
          <w:sz w:val="28"/>
          <w:szCs w:val="28"/>
        </w:rPr>
        <w:t xml:space="preserve"> населению.</w:t>
      </w:r>
    </w:p>
    <w:p w:rsidR="00687146" w:rsidRPr="00A7178B" w:rsidRDefault="00687146" w:rsidP="00687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1.5. Расчет платы граждан, проживающих в жилых помещениях домов всех форм собственности, в индивидуальных жилых домах, за поставленные коммунальные ресурсы осуществляется </w:t>
      </w:r>
      <w:r w:rsidRPr="00A7178B">
        <w:rPr>
          <w:rFonts w:ascii="Times New Roman" w:hAnsi="Times New Roman" w:cs="Times New Roman"/>
          <w:sz w:val="28"/>
          <w:szCs w:val="28"/>
        </w:rPr>
        <w:t>Получателем:</w:t>
      </w:r>
    </w:p>
    <w:p w:rsidR="00687146" w:rsidRPr="00A7178B" w:rsidRDefault="00687146" w:rsidP="0068714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78B">
        <w:rPr>
          <w:rFonts w:ascii="Times New Roman" w:hAnsi="Times New Roman" w:cs="Times New Roman"/>
          <w:sz w:val="28"/>
          <w:szCs w:val="28"/>
        </w:rPr>
        <w:t xml:space="preserve">1.5.1 - 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>исходя из установленного тарифа по видам коммунальных услуг, сниженного до уровня платежей граждан за коммунальные услуги</w:t>
      </w:r>
      <w:r w:rsidRPr="00A902DF">
        <w:rPr>
          <w:rFonts w:ascii="Times New Roman" w:hAnsi="Times New Roman" w:cs="Times New Roman"/>
          <w:sz w:val="28"/>
          <w:szCs w:val="28"/>
        </w:rPr>
        <w:t xml:space="preserve"> 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установленного нормативно правовым актом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Усть-Донецкого городского поселения 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>в установленном порядке;</w:t>
      </w:r>
    </w:p>
    <w:p w:rsidR="00687146" w:rsidRDefault="00687146" w:rsidP="00687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1.5.2</w:t>
      </w:r>
      <w:r w:rsidRPr="00A7178B">
        <w:rPr>
          <w:rFonts w:ascii="Times New Roman" w:hAnsi="Times New Roman" w:cs="Times New Roman"/>
          <w:sz w:val="28"/>
          <w:szCs w:val="28"/>
        </w:rPr>
        <w:t xml:space="preserve"> - 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при приведении размера </w:t>
      </w:r>
      <w:r w:rsidRPr="00A7178B">
        <w:rPr>
          <w:rFonts w:ascii="Times New Roman" w:hAnsi="Times New Roman" w:cs="Times New Roman"/>
          <w:sz w:val="28"/>
          <w:szCs w:val="28"/>
        </w:rPr>
        <w:t>вносимой гражданами платы за коммунальные услуги в жилых помещениях за каждый вид коммунальной услуги в соответствие с установленным предельным (максимальным) индексом изменения размера вносимой гражданами платы за коммунальные услуги в совокупном платеже путем снижения стоимости услуги с применением понижающего коэффициента к нормативу потребления коммунальной услуги в жилых помещениях.</w:t>
      </w:r>
      <w:proofErr w:type="gramEnd"/>
    </w:p>
    <w:p w:rsidR="00687146" w:rsidRPr="000D60B7" w:rsidRDefault="00687146" w:rsidP="0068714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D60B7">
        <w:rPr>
          <w:sz w:val="28"/>
          <w:szCs w:val="28"/>
        </w:rPr>
        <w:t>1.6. Субсидия предоставляется в случае, если установленные органами</w:t>
      </w:r>
      <w:r w:rsidRPr="000D60B7">
        <w:rPr>
          <w:sz w:val="28"/>
          <w:szCs w:val="28"/>
          <w:vertAlign w:val="superscript"/>
        </w:rPr>
        <w:t xml:space="preserve"> </w:t>
      </w:r>
      <w:r w:rsidRPr="000D60B7">
        <w:rPr>
          <w:sz w:val="28"/>
          <w:szCs w:val="28"/>
        </w:rPr>
        <w:t>регулирования в соответствии с их полномочиями тарифы привели к превышению предельных (максимальных) индексов изменения размера вносимой гражданами платы за коммунальные услуги, в соответствии с постановлением Правительства Ростовской области.</w:t>
      </w:r>
    </w:p>
    <w:p w:rsidR="00687146" w:rsidRPr="000D60B7" w:rsidRDefault="00687146" w:rsidP="00687146">
      <w:pPr>
        <w:tabs>
          <w:tab w:val="left" w:pos="1134"/>
          <w:tab w:val="left" w:pos="4253"/>
          <w:tab w:val="left" w:pos="6804"/>
          <w:tab w:val="left" w:pos="8364"/>
        </w:tabs>
        <w:ind w:right="-1" w:firstLine="709"/>
        <w:jc w:val="both"/>
        <w:rPr>
          <w:sz w:val="28"/>
          <w:szCs w:val="28"/>
        </w:rPr>
      </w:pPr>
      <w:r w:rsidRPr="000D60B7">
        <w:rPr>
          <w:sz w:val="28"/>
          <w:szCs w:val="28"/>
        </w:rPr>
        <w:t xml:space="preserve">1.7. Перечень предприятий, которые могут </w:t>
      </w:r>
      <w:proofErr w:type="gramStart"/>
      <w:r w:rsidRPr="000D60B7">
        <w:rPr>
          <w:sz w:val="28"/>
          <w:szCs w:val="28"/>
        </w:rPr>
        <w:t>претендовать на получение субсидии определены</w:t>
      </w:r>
      <w:proofErr w:type="gramEnd"/>
      <w:r w:rsidRPr="000D60B7">
        <w:rPr>
          <w:sz w:val="28"/>
          <w:szCs w:val="28"/>
        </w:rPr>
        <w:t xml:space="preserve"> решением Собрания депутатов Усть-Донецкого городского поселения о бюджете Усть-Донецкого городского поселения Усть-Донецкого района на очередной финансовый год и плановый период:</w:t>
      </w:r>
    </w:p>
    <w:p w:rsidR="00687146" w:rsidRPr="000D60B7" w:rsidRDefault="00687146" w:rsidP="00687146">
      <w:pPr>
        <w:tabs>
          <w:tab w:val="left" w:pos="1134"/>
          <w:tab w:val="left" w:pos="4253"/>
          <w:tab w:val="left" w:pos="6804"/>
          <w:tab w:val="left" w:pos="8364"/>
        </w:tabs>
        <w:ind w:right="-1" w:firstLine="709"/>
        <w:jc w:val="both"/>
        <w:rPr>
          <w:iCs/>
          <w:sz w:val="28"/>
          <w:szCs w:val="28"/>
        </w:rPr>
      </w:pPr>
      <w:r w:rsidRPr="000D60B7">
        <w:rPr>
          <w:iCs/>
          <w:sz w:val="28"/>
          <w:szCs w:val="28"/>
        </w:rPr>
        <w:t xml:space="preserve">- предприятие жилищно-коммунального хозяйства – </w:t>
      </w:r>
      <w:r w:rsidRPr="000D60B7">
        <w:rPr>
          <w:sz w:val="28"/>
          <w:szCs w:val="28"/>
          <w:lang w:eastAsia="en-US"/>
        </w:rPr>
        <w:t>Общество с ограниченной ответственностью управляющая компания  «</w:t>
      </w:r>
      <w:proofErr w:type="spellStart"/>
      <w:r w:rsidRPr="000D60B7">
        <w:rPr>
          <w:sz w:val="28"/>
          <w:szCs w:val="28"/>
          <w:lang w:eastAsia="en-US"/>
        </w:rPr>
        <w:t>Жилкомсервис</w:t>
      </w:r>
      <w:proofErr w:type="spellEnd"/>
      <w:r w:rsidRPr="000D60B7">
        <w:rPr>
          <w:sz w:val="28"/>
          <w:szCs w:val="28"/>
          <w:lang w:eastAsia="en-US"/>
        </w:rPr>
        <w:t>».</w:t>
      </w:r>
    </w:p>
    <w:p w:rsidR="00687146" w:rsidRDefault="00687146" w:rsidP="00687146">
      <w:pPr>
        <w:tabs>
          <w:tab w:val="left" w:pos="1134"/>
          <w:tab w:val="left" w:pos="4253"/>
          <w:tab w:val="left" w:pos="6804"/>
          <w:tab w:val="left" w:pos="8364"/>
        </w:tabs>
        <w:ind w:right="-1" w:firstLine="709"/>
        <w:jc w:val="both"/>
        <w:rPr>
          <w:bCs/>
          <w:sz w:val="28"/>
          <w:szCs w:val="28"/>
        </w:rPr>
      </w:pPr>
      <w:r w:rsidRPr="000D60B7">
        <w:rPr>
          <w:sz w:val="28"/>
          <w:szCs w:val="28"/>
        </w:rPr>
        <w:t xml:space="preserve">Информация размещена </w:t>
      </w:r>
      <w:r w:rsidRPr="000D60B7">
        <w:rPr>
          <w:bCs/>
          <w:sz w:val="28"/>
          <w:szCs w:val="28"/>
        </w:rPr>
        <w:t>на официальном сайте Администрации Усть-Донецкого городского поселения в информационно-тел</w:t>
      </w:r>
      <w:r>
        <w:rPr>
          <w:bCs/>
          <w:sz w:val="28"/>
          <w:szCs w:val="28"/>
        </w:rPr>
        <w:t xml:space="preserve">екоммуникационной сети Интернет </w:t>
      </w:r>
      <w:proofErr w:type="gramStart"/>
      <w:r>
        <w:rPr>
          <w:bCs/>
          <w:sz w:val="28"/>
          <w:szCs w:val="28"/>
        </w:rPr>
        <w:t>(</w:t>
      </w:r>
      <w:r w:rsidRPr="00DC40E5">
        <w:t xml:space="preserve"> </w:t>
      </w:r>
      <w:proofErr w:type="gramEnd"/>
      <w:r w:rsidRPr="00DC40E5">
        <w:rPr>
          <w:bCs/>
          <w:sz w:val="28"/>
          <w:szCs w:val="28"/>
        </w:rPr>
        <w:t>http://ustdoneckaya-adm.ru</w:t>
      </w:r>
      <w:r>
        <w:rPr>
          <w:bCs/>
          <w:sz w:val="28"/>
          <w:szCs w:val="28"/>
        </w:rPr>
        <w:t>).</w:t>
      </w:r>
      <w:r w:rsidRPr="000D60B7">
        <w:rPr>
          <w:bCs/>
          <w:sz w:val="28"/>
          <w:szCs w:val="28"/>
        </w:rPr>
        <w:t>»</w:t>
      </w:r>
    </w:p>
    <w:p w:rsidR="00687146" w:rsidRDefault="00687146" w:rsidP="00687146">
      <w:pPr>
        <w:tabs>
          <w:tab w:val="left" w:pos="1134"/>
          <w:tab w:val="left" w:pos="4253"/>
          <w:tab w:val="left" w:pos="6804"/>
          <w:tab w:val="left" w:pos="8364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1.8. Субсидия предоставляется в пределах бюджетных ассигнований и лимитов бюджетных обязательств, предусмотренных в бюджете Усть-Донецкого городского поселения Усть-Донецкого района на соответствующий финансовый год.</w:t>
      </w:r>
    </w:p>
    <w:p w:rsidR="00687146" w:rsidRPr="00E87D3A" w:rsidRDefault="00687146" w:rsidP="00687146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057F">
        <w:rPr>
          <w:rFonts w:ascii="Times New Roman" w:hAnsi="Times New Roman" w:cs="Times New Roman"/>
          <w:sz w:val="28"/>
          <w:szCs w:val="28"/>
        </w:rPr>
        <w:lastRenderedPageBreak/>
        <w:t>1.9.</w:t>
      </w:r>
      <w:r w:rsidRPr="002D05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Результатом предоставления субсидии является соблюдение предприятием размера подлежащей внесению платы граждан за коммунальные услуги в соответствие с установленными индексами изменения размеров платы граждан за коммунальные услуги, утверждаемыми распоряжением Губернатора </w:t>
      </w:r>
      <w:r w:rsidRPr="00E87D3A">
        <w:rPr>
          <w:rFonts w:ascii="Times New Roman" w:eastAsia="Calibri" w:hAnsi="Times New Roman" w:cs="Times New Roman"/>
          <w:sz w:val="28"/>
          <w:szCs w:val="28"/>
          <w:lang w:eastAsia="en-US"/>
        </w:rPr>
        <w:t>Ростовской области на очередной финансовый год.</w:t>
      </w:r>
    </w:p>
    <w:p w:rsidR="00687146" w:rsidRPr="002D057F" w:rsidRDefault="00687146" w:rsidP="00687146">
      <w:pPr>
        <w:tabs>
          <w:tab w:val="left" w:pos="1134"/>
          <w:tab w:val="left" w:pos="4253"/>
          <w:tab w:val="left" w:pos="6804"/>
          <w:tab w:val="left" w:pos="8364"/>
        </w:tabs>
        <w:ind w:right="-1" w:firstLine="709"/>
        <w:jc w:val="both"/>
        <w:rPr>
          <w:bCs/>
          <w:sz w:val="28"/>
          <w:szCs w:val="28"/>
        </w:rPr>
      </w:pPr>
      <w:r w:rsidRPr="00E87D3A">
        <w:rPr>
          <w:bCs/>
          <w:sz w:val="28"/>
          <w:szCs w:val="28"/>
        </w:rPr>
        <w:t>1.10.</w:t>
      </w:r>
      <w:r w:rsidRPr="00E87D3A">
        <w:rPr>
          <w:rFonts w:eastAsia="Calibri"/>
          <w:sz w:val="28"/>
          <w:szCs w:val="28"/>
          <w:lang w:eastAsia="en-US"/>
        </w:rPr>
        <w:t xml:space="preserve">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при формировании проекта решения о местном бюджете, внесении изменений о местном бюджете.</w:t>
      </w:r>
    </w:p>
    <w:p w:rsidR="00687146" w:rsidRPr="002D057F" w:rsidRDefault="00687146" w:rsidP="00687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Способом предоставления субсидии организациям является возмещение недополученных доходов.</w:t>
      </w:r>
    </w:p>
    <w:p w:rsidR="00687146" w:rsidRPr="00A7178B" w:rsidRDefault="00687146" w:rsidP="0068714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7146" w:rsidRPr="00A7178B" w:rsidRDefault="00687146" w:rsidP="0068714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178B">
        <w:rPr>
          <w:rFonts w:ascii="Times New Roman" w:hAnsi="Times New Roman" w:cs="Times New Roman"/>
          <w:b/>
          <w:color w:val="000000"/>
          <w:sz w:val="28"/>
          <w:szCs w:val="28"/>
        </w:rPr>
        <w:t>2. Условия и порядок предоставления субсидии</w:t>
      </w: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78B">
        <w:rPr>
          <w:rFonts w:ascii="Times New Roman" w:hAnsi="Times New Roman" w:cs="Times New Roman"/>
          <w:color w:val="000000"/>
          <w:sz w:val="28"/>
          <w:szCs w:val="28"/>
        </w:rPr>
        <w:t>2.1. Предоставление субсидии осуществляется при соблюдении следующих условий:</w:t>
      </w:r>
    </w:p>
    <w:p w:rsidR="00687146" w:rsidRPr="00A7178B" w:rsidRDefault="00687146" w:rsidP="00687146">
      <w:pPr>
        <w:ind w:firstLine="567"/>
        <w:jc w:val="both"/>
        <w:rPr>
          <w:color w:val="000000"/>
          <w:sz w:val="28"/>
          <w:szCs w:val="28"/>
        </w:rPr>
      </w:pPr>
      <w:bookmarkStart w:id="9" w:name="P74"/>
      <w:bookmarkEnd w:id="9"/>
      <w:r w:rsidRPr="00A7178B">
        <w:rPr>
          <w:color w:val="000000"/>
          <w:sz w:val="28"/>
          <w:szCs w:val="28"/>
        </w:rPr>
        <w:t xml:space="preserve">2.1.1.1. Субсидия предоставляется в случае, если размер платы граждан за </w:t>
      </w:r>
      <w:r w:rsidRPr="00A77069">
        <w:rPr>
          <w:color w:val="000000"/>
          <w:sz w:val="28"/>
          <w:szCs w:val="28"/>
        </w:rPr>
        <w:t>коммунальную услугу</w:t>
      </w:r>
      <w:r w:rsidRPr="00A7178B">
        <w:rPr>
          <w:color w:val="000000"/>
          <w:sz w:val="28"/>
          <w:szCs w:val="28"/>
        </w:rPr>
        <w:t xml:space="preserve"> рассчитан с учетом установленного уровня платы граждан. </w:t>
      </w: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78B">
        <w:rPr>
          <w:rFonts w:ascii="Times New Roman" w:hAnsi="Times New Roman" w:cs="Times New Roman"/>
          <w:color w:val="000000"/>
          <w:sz w:val="28"/>
          <w:szCs w:val="28"/>
        </w:rPr>
        <w:t>2.1.1.2. Расчет размера субсидии осуществляется по формуле:</w:t>
      </w:r>
    </w:p>
    <w:p w:rsidR="00687146" w:rsidRPr="00A7178B" w:rsidRDefault="00687146" w:rsidP="0068714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highlight w:val="red"/>
        </w:rPr>
      </w:pPr>
    </w:p>
    <w:p w:rsidR="00687146" w:rsidRPr="00A7178B" w:rsidRDefault="00687146" w:rsidP="0068714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178B">
        <w:rPr>
          <w:rFonts w:ascii="Times New Roman" w:hAnsi="Times New Roman" w:cs="Times New Roman"/>
          <w:color w:val="000000"/>
          <w:sz w:val="28"/>
          <w:szCs w:val="28"/>
        </w:rPr>
        <w:t>С = (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Тутн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Рпл.гр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.)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x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Vп</w:t>
      </w:r>
      <w:proofErr w:type="gram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A7178B">
        <w:rPr>
          <w:rFonts w:ascii="Times New Roman" w:hAnsi="Times New Roman" w:cs="Times New Roman"/>
          <w:color w:val="000000"/>
          <w:sz w:val="28"/>
          <w:szCs w:val="28"/>
        </w:rPr>
        <w:t>ом.усл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x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Усоф.об.б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>. / 100 +</w:t>
      </w:r>
    </w:p>
    <w:p w:rsidR="00687146" w:rsidRPr="00A7178B" w:rsidRDefault="00687146" w:rsidP="0068714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7146" w:rsidRPr="00A7178B" w:rsidRDefault="00687146" w:rsidP="0068714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178B">
        <w:rPr>
          <w:rFonts w:ascii="Times New Roman" w:hAnsi="Times New Roman" w:cs="Times New Roman"/>
          <w:color w:val="000000"/>
          <w:sz w:val="28"/>
          <w:szCs w:val="28"/>
        </w:rPr>
        <w:t>+ (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Тутн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Рпл.гр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.)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x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Vп</w:t>
      </w:r>
      <w:proofErr w:type="gram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A7178B">
        <w:rPr>
          <w:rFonts w:ascii="Times New Roman" w:hAnsi="Times New Roman" w:cs="Times New Roman"/>
          <w:color w:val="000000"/>
          <w:sz w:val="28"/>
          <w:szCs w:val="28"/>
        </w:rPr>
        <w:t>ом.усл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x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Усоф.м.б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>.) / 100,</w:t>
      </w:r>
    </w:p>
    <w:p w:rsidR="00687146" w:rsidRPr="00A7178B" w:rsidRDefault="00687146" w:rsidP="0068714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78B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A7178B">
        <w:rPr>
          <w:rFonts w:ascii="Times New Roman" w:hAnsi="Times New Roman" w:cs="Times New Roman"/>
          <w:sz w:val="28"/>
          <w:szCs w:val="28"/>
        </w:rPr>
        <w:t>Тутн</w:t>
      </w:r>
      <w:proofErr w:type="spellEnd"/>
      <w:r w:rsidRPr="00A7178B">
        <w:rPr>
          <w:rFonts w:ascii="Times New Roman" w:hAnsi="Times New Roman" w:cs="Times New Roman"/>
          <w:sz w:val="28"/>
          <w:szCs w:val="28"/>
        </w:rPr>
        <w:t xml:space="preserve"> – установленный тариф для населения, согласно </w:t>
      </w:r>
      <w:hyperlink r:id="rId12" w:history="1">
        <w:r w:rsidRPr="004B3158">
          <w:rPr>
            <w:rFonts w:ascii="Times New Roman" w:hAnsi="Times New Roman" w:cs="Times New Roman"/>
            <w:sz w:val="28"/>
          </w:rPr>
          <w:t>постановлению</w:t>
        </w:r>
      </w:hyperlink>
      <w:r w:rsidRPr="00A7178B">
        <w:rPr>
          <w:rFonts w:ascii="Times New Roman" w:hAnsi="Times New Roman" w:cs="Times New Roman"/>
          <w:sz w:val="28"/>
          <w:szCs w:val="28"/>
        </w:rPr>
        <w:t xml:space="preserve"> Региональной службы по тарифам Ростовской области;</w:t>
      </w:r>
    </w:p>
    <w:p w:rsidR="00687146" w:rsidRPr="00A7178B" w:rsidRDefault="00687146" w:rsidP="00687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Рпл.гр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. - уровень платы граждан, установленный в соответствии с постановлением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</w:t>
      </w:r>
      <w:r w:rsidRPr="00A7178B">
        <w:rPr>
          <w:rFonts w:ascii="Times New Roman" w:hAnsi="Times New Roman" w:cs="Times New Roman"/>
          <w:sz w:val="28"/>
          <w:szCs w:val="28"/>
        </w:rPr>
        <w:t>;</w:t>
      </w:r>
    </w:p>
    <w:p w:rsidR="00687146" w:rsidRPr="00A7178B" w:rsidRDefault="00687146" w:rsidP="00687146">
      <w:pPr>
        <w:ind w:firstLine="540"/>
        <w:jc w:val="both"/>
        <w:rPr>
          <w:color w:val="000000"/>
          <w:sz w:val="28"/>
          <w:szCs w:val="28"/>
        </w:rPr>
      </w:pPr>
      <w:proofErr w:type="spellStart"/>
      <w:r w:rsidRPr="00A7178B">
        <w:rPr>
          <w:color w:val="000000"/>
          <w:sz w:val="28"/>
          <w:szCs w:val="28"/>
        </w:rPr>
        <w:t>Vп</w:t>
      </w:r>
      <w:proofErr w:type="gramStart"/>
      <w:r w:rsidRPr="00A7178B">
        <w:rPr>
          <w:color w:val="000000"/>
          <w:sz w:val="28"/>
          <w:szCs w:val="28"/>
        </w:rPr>
        <w:t>.к</w:t>
      </w:r>
      <w:proofErr w:type="gramEnd"/>
      <w:r w:rsidRPr="00A7178B">
        <w:rPr>
          <w:color w:val="000000"/>
          <w:sz w:val="28"/>
          <w:szCs w:val="28"/>
        </w:rPr>
        <w:t>ом.усл</w:t>
      </w:r>
      <w:proofErr w:type="spellEnd"/>
      <w:r w:rsidRPr="00A7178B">
        <w:rPr>
          <w:color w:val="000000"/>
          <w:sz w:val="28"/>
          <w:szCs w:val="28"/>
        </w:rPr>
        <w:t xml:space="preserve">. - объем потребления </w:t>
      </w:r>
      <w:r w:rsidRPr="00A77069">
        <w:rPr>
          <w:color w:val="000000"/>
          <w:sz w:val="28"/>
          <w:szCs w:val="28"/>
        </w:rPr>
        <w:t>коммунальных услуг</w:t>
      </w:r>
      <w:r w:rsidRPr="00A77069">
        <w:rPr>
          <w:sz w:val="28"/>
          <w:szCs w:val="28"/>
        </w:rPr>
        <w:t xml:space="preserve"> </w:t>
      </w:r>
      <w:r w:rsidRPr="00A7178B">
        <w:rPr>
          <w:color w:val="000000"/>
          <w:sz w:val="28"/>
          <w:szCs w:val="28"/>
        </w:rPr>
        <w:t>населением на текущий финансовый год;</w:t>
      </w: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Усоф.об</w:t>
      </w:r>
      <w:proofErr w:type="gram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spellEnd"/>
      <w:proofErr w:type="gramEnd"/>
      <w:r w:rsidRPr="00A7178B">
        <w:rPr>
          <w:rFonts w:ascii="Times New Roman" w:hAnsi="Times New Roman" w:cs="Times New Roman"/>
          <w:color w:val="000000"/>
          <w:sz w:val="28"/>
          <w:szCs w:val="28"/>
        </w:rPr>
        <w:t>. - уровень софи</w:t>
      </w:r>
      <w:r>
        <w:rPr>
          <w:rFonts w:ascii="Times New Roman" w:hAnsi="Times New Roman" w:cs="Times New Roman"/>
          <w:color w:val="000000"/>
          <w:sz w:val="28"/>
          <w:szCs w:val="28"/>
        </w:rPr>
        <w:t>нансирования областного бюджета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Усоф.</w:t>
      </w:r>
      <w:proofErr w:type="gram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м.б</w:t>
      </w:r>
      <w:proofErr w:type="spellEnd"/>
      <w:proofErr w:type="gramEnd"/>
      <w:r w:rsidRPr="00A7178B">
        <w:rPr>
          <w:rFonts w:ascii="Times New Roman" w:hAnsi="Times New Roman" w:cs="Times New Roman"/>
          <w:color w:val="000000"/>
          <w:sz w:val="28"/>
          <w:szCs w:val="28"/>
        </w:rPr>
        <w:t>. - уровень соф</w:t>
      </w:r>
      <w:r>
        <w:rPr>
          <w:rFonts w:ascii="Times New Roman" w:hAnsi="Times New Roman" w:cs="Times New Roman"/>
          <w:color w:val="000000"/>
          <w:sz w:val="28"/>
          <w:szCs w:val="28"/>
        </w:rPr>
        <w:t>инансирования местного бюджета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78B">
        <w:rPr>
          <w:rFonts w:ascii="Times New Roman" w:hAnsi="Times New Roman" w:cs="Times New Roman"/>
          <w:color w:val="000000"/>
          <w:sz w:val="28"/>
          <w:szCs w:val="28"/>
        </w:rPr>
        <w:t>2.1.3.1 Субсидия предоставляется в случае</w:t>
      </w:r>
      <w:r w:rsidRPr="00A7178B">
        <w:rPr>
          <w:rFonts w:ascii="Times New Roman" w:hAnsi="Times New Roman" w:cs="Times New Roman"/>
          <w:sz w:val="28"/>
          <w:szCs w:val="28"/>
        </w:rPr>
        <w:t xml:space="preserve"> снижения стоимости услуги с применением понижающего коэффициента к нормативу потребления коммунальной услуги в жилых помещениях</w:t>
      </w: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78B">
        <w:rPr>
          <w:rFonts w:ascii="Times New Roman" w:hAnsi="Times New Roman" w:cs="Times New Roman"/>
          <w:color w:val="000000"/>
          <w:sz w:val="28"/>
          <w:szCs w:val="28"/>
        </w:rPr>
        <w:t>2.1.3.2. Расчет размера субсидии осуществляется по формуле:</w:t>
      </w:r>
    </w:p>
    <w:p w:rsidR="00687146" w:rsidRPr="00A7178B" w:rsidRDefault="00687146" w:rsidP="0068714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highlight w:val="red"/>
        </w:rPr>
      </w:pPr>
    </w:p>
    <w:p w:rsidR="00687146" w:rsidRPr="00A7178B" w:rsidRDefault="00687146" w:rsidP="0068714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178B">
        <w:rPr>
          <w:rFonts w:ascii="Times New Roman" w:hAnsi="Times New Roman" w:cs="Times New Roman"/>
          <w:color w:val="000000"/>
          <w:sz w:val="28"/>
          <w:szCs w:val="28"/>
        </w:rPr>
        <w:t>С = (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Рпл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Нутн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>)- (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Рпл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Нутн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178B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пон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) 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x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Кгр.пр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Усоф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об</w:t>
      </w:r>
      <w:proofErr w:type="gram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spellEnd"/>
      <w:proofErr w:type="gram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/ 100 +</w:t>
      </w:r>
    </w:p>
    <w:p w:rsidR="00687146" w:rsidRPr="00A7178B" w:rsidRDefault="00687146" w:rsidP="0068714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7146" w:rsidRPr="00A7178B" w:rsidRDefault="00687146" w:rsidP="0068714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178B">
        <w:rPr>
          <w:rFonts w:ascii="Times New Roman" w:hAnsi="Times New Roman" w:cs="Times New Roman"/>
          <w:color w:val="000000"/>
          <w:sz w:val="28"/>
          <w:szCs w:val="28"/>
        </w:rPr>
        <w:t>+ (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Рпл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Нутн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>)- (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Рпл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Нутн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178B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пон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) 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x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Кгр.пр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Усоф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>. м</w:t>
      </w:r>
      <w:proofErr w:type="gram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/ 100,</w:t>
      </w:r>
    </w:p>
    <w:p w:rsidR="00687146" w:rsidRPr="00A7178B" w:rsidRDefault="00687146" w:rsidP="0068714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78B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A7178B">
        <w:rPr>
          <w:rFonts w:ascii="Times New Roman" w:hAnsi="Times New Roman" w:cs="Times New Roman"/>
          <w:sz w:val="28"/>
          <w:szCs w:val="28"/>
        </w:rPr>
        <w:t>Рпл</w:t>
      </w:r>
      <w:proofErr w:type="spellEnd"/>
      <w:r w:rsidRPr="00A7178B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7178B">
        <w:rPr>
          <w:rFonts w:ascii="Times New Roman" w:hAnsi="Times New Roman" w:cs="Times New Roman"/>
          <w:sz w:val="28"/>
          <w:szCs w:val="28"/>
        </w:rPr>
        <w:t>Ра</w:t>
      </w:r>
      <w:proofErr w:type="gramEnd"/>
      <w:r w:rsidRPr="00A7178B">
        <w:rPr>
          <w:rFonts w:ascii="Times New Roman" w:hAnsi="Times New Roman" w:cs="Times New Roman"/>
          <w:sz w:val="28"/>
          <w:szCs w:val="28"/>
        </w:rPr>
        <w:t>змер платы граждан (</w:t>
      </w:r>
      <w:proofErr w:type="spellStart"/>
      <w:r w:rsidRPr="00A7178B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A7178B">
        <w:rPr>
          <w:rFonts w:ascii="Times New Roman" w:hAnsi="Times New Roman" w:cs="Times New Roman"/>
          <w:sz w:val="28"/>
          <w:szCs w:val="28"/>
        </w:rPr>
        <w:t xml:space="preserve">/Гкал). </w:t>
      </w:r>
    </w:p>
    <w:p w:rsidR="00687146" w:rsidRPr="00A7178B" w:rsidRDefault="00687146" w:rsidP="006871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Нутн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. – Установленный норматив, </w:t>
      </w:r>
      <w:r w:rsidRPr="00A7178B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3" w:history="1">
        <w:r w:rsidRPr="004B3158">
          <w:rPr>
            <w:rFonts w:ascii="Times New Roman" w:hAnsi="Times New Roman" w:cs="Times New Roman"/>
            <w:sz w:val="28"/>
          </w:rPr>
          <w:t>постановлению</w:t>
        </w:r>
      </w:hyperlink>
      <w:r w:rsidRPr="00A7178B">
        <w:rPr>
          <w:rFonts w:ascii="Times New Roman" w:hAnsi="Times New Roman" w:cs="Times New Roman"/>
          <w:sz w:val="28"/>
          <w:szCs w:val="28"/>
        </w:rPr>
        <w:t xml:space="preserve"> Региональной </w:t>
      </w:r>
      <w:r w:rsidRPr="00A7178B">
        <w:rPr>
          <w:rFonts w:ascii="Times New Roman" w:hAnsi="Times New Roman" w:cs="Times New Roman"/>
          <w:sz w:val="28"/>
          <w:szCs w:val="28"/>
        </w:rPr>
        <w:lastRenderedPageBreak/>
        <w:t>службы по тарифам Ростовской области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(Гкал/м</w:t>
      </w:r>
      <w:proofErr w:type="gramStart"/>
      <w:r w:rsidRPr="00A7178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Pr="00A7178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7178B">
        <w:rPr>
          <w:rFonts w:ascii="Times New Roman" w:hAnsi="Times New Roman" w:cs="Times New Roman"/>
          <w:sz w:val="28"/>
          <w:szCs w:val="28"/>
        </w:rPr>
        <w:t>;</w:t>
      </w: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78B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пон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>. – Утвержденный Администрацией понижающий коэффициент к нормативу;</w:t>
      </w: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Кгр.пр</w:t>
      </w:r>
      <w:proofErr w:type="spellEnd"/>
      <w:r w:rsidRPr="00A7178B">
        <w:rPr>
          <w:rFonts w:ascii="Times New Roman" w:hAnsi="Times New Roman" w:cs="Times New Roman"/>
          <w:color w:val="000000"/>
          <w:sz w:val="28"/>
          <w:szCs w:val="28"/>
        </w:rPr>
        <w:t>. – Количество граждан, проживающих в жилых помещениях, не имеющих установленных приборов учета,</w:t>
      </w: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Усоф.об</w:t>
      </w:r>
      <w:proofErr w:type="gram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spellEnd"/>
      <w:proofErr w:type="gramEnd"/>
      <w:r w:rsidRPr="00A7178B">
        <w:rPr>
          <w:rFonts w:ascii="Times New Roman" w:hAnsi="Times New Roman" w:cs="Times New Roman"/>
          <w:color w:val="000000"/>
          <w:sz w:val="28"/>
          <w:szCs w:val="28"/>
        </w:rPr>
        <w:t>. - уровень софи</w:t>
      </w:r>
      <w:r>
        <w:rPr>
          <w:rFonts w:ascii="Times New Roman" w:hAnsi="Times New Roman" w:cs="Times New Roman"/>
          <w:color w:val="000000"/>
          <w:sz w:val="28"/>
          <w:szCs w:val="28"/>
        </w:rPr>
        <w:t>нансирования областного бюджета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Усоф.</w:t>
      </w:r>
      <w:proofErr w:type="gram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м.б</w:t>
      </w:r>
      <w:proofErr w:type="spellEnd"/>
      <w:proofErr w:type="gramEnd"/>
      <w:r w:rsidRPr="00A7178B">
        <w:rPr>
          <w:rFonts w:ascii="Times New Roman" w:hAnsi="Times New Roman" w:cs="Times New Roman"/>
          <w:color w:val="000000"/>
          <w:sz w:val="28"/>
          <w:szCs w:val="28"/>
        </w:rPr>
        <w:t>. - уровень софинансирования местного бюджета.</w:t>
      </w: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7146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78B">
        <w:rPr>
          <w:rFonts w:ascii="Times New Roman" w:hAnsi="Times New Roman" w:cs="Times New Roman"/>
          <w:color w:val="000000"/>
          <w:sz w:val="28"/>
          <w:szCs w:val="28"/>
        </w:rPr>
        <w:t>2.1.4.  Субсидия предоставляется за фактический объем оказанных услуг населению.</w:t>
      </w:r>
    </w:p>
    <w:p w:rsidR="00687146" w:rsidRPr="00E80725" w:rsidRDefault="00687146" w:rsidP="0068714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2.1.5</w:t>
      </w:r>
      <w:r w:rsidRPr="00E80725">
        <w:rPr>
          <w:color w:val="000000"/>
          <w:sz w:val="28"/>
          <w:szCs w:val="28"/>
        </w:rPr>
        <w:t>. Субсидии предоставля</w:t>
      </w:r>
      <w:r>
        <w:rPr>
          <w:color w:val="000000"/>
          <w:sz w:val="28"/>
          <w:szCs w:val="28"/>
        </w:rPr>
        <w:t>ются при обязательном согласии П</w:t>
      </w:r>
      <w:r w:rsidRPr="00E80725">
        <w:rPr>
          <w:color w:val="000000"/>
          <w:sz w:val="28"/>
          <w:szCs w:val="28"/>
        </w:rPr>
        <w:t>олучателя</w:t>
      </w:r>
    </w:p>
    <w:p w:rsidR="00687146" w:rsidRPr="00A7178B" w:rsidRDefault="00687146" w:rsidP="00687146">
      <w:pPr>
        <w:shd w:val="clear" w:color="auto" w:fill="FFFFFF"/>
        <w:jc w:val="both"/>
        <w:rPr>
          <w:color w:val="000000"/>
          <w:sz w:val="28"/>
          <w:szCs w:val="28"/>
        </w:rPr>
      </w:pPr>
      <w:r w:rsidRPr="00E80725">
        <w:rPr>
          <w:color w:val="000000"/>
          <w:sz w:val="28"/>
          <w:szCs w:val="28"/>
        </w:rPr>
        <w:t>на осуществление главным распорядителем бюджетных средств и</w:t>
      </w:r>
      <w:r>
        <w:rPr>
          <w:color w:val="000000"/>
          <w:sz w:val="28"/>
          <w:szCs w:val="28"/>
        </w:rPr>
        <w:t xml:space="preserve"> </w:t>
      </w:r>
      <w:r w:rsidRPr="00E80725">
        <w:rPr>
          <w:color w:val="000000"/>
          <w:sz w:val="28"/>
          <w:szCs w:val="28"/>
        </w:rPr>
        <w:t>органами государственного, муниципального финансового контроля проверок</w:t>
      </w:r>
      <w:r>
        <w:rPr>
          <w:color w:val="000000"/>
          <w:sz w:val="28"/>
          <w:szCs w:val="28"/>
        </w:rPr>
        <w:t xml:space="preserve"> соблюдения П</w:t>
      </w:r>
      <w:r w:rsidRPr="00E80725">
        <w:rPr>
          <w:color w:val="000000"/>
          <w:sz w:val="28"/>
          <w:szCs w:val="28"/>
        </w:rPr>
        <w:t>олучателем субсидии условий, целей и порядка использования</w:t>
      </w:r>
      <w:r>
        <w:rPr>
          <w:color w:val="000000"/>
          <w:sz w:val="28"/>
          <w:szCs w:val="28"/>
        </w:rPr>
        <w:t xml:space="preserve"> </w:t>
      </w:r>
      <w:r w:rsidRPr="00E80725">
        <w:rPr>
          <w:color w:val="000000"/>
          <w:sz w:val="28"/>
          <w:szCs w:val="28"/>
        </w:rPr>
        <w:t>выделяемых субсидий.</w:t>
      </w:r>
    </w:p>
    <w:p w:rsidR="00687146" w:rsidRDefault="00687146" w:rsidP="00687146">
      <w:pPr>
        <w:ind w:firstLine="709"/>
        <w:jc w:val="both"/>
        <w:rPr>
          <w:color w:val="000000"/>
          <w:sz w:val="28"/>
          <w:szCs w:val="28"/>
        </w:rPr>
      </w:pPr>
      <w:r w:rsidRPr="00A7178B">
        <w:rPr>
          <w:sz w:val="28"/>
          <w:szCs w:val="28"/>
        </w:rPr>
        <w:t>2.2. Получатель субсидии должен соответствовать следующим требованиям</w:t>
      </w:r>
      <w:r>
        <w:rPr>
          <w:sz w:val="28"/>
          <w:szCs w:val="28"/>
        </w:rPr>
        <w:t xml:space="preserve"> </w:t>
      </w:r>
      <w:r w:rsidRPr="00304476">
        <w:rPr>
          <w:color w:val="000000"/>
          <w:sz w:val="28"/>
          <w:szCs w:val="28"/>
        </w:rPr>
        <w:t xml:space="preserve">(на первое число месяца, предшествующего месяцу, в котором заключается </w:t>
      </w:r>
      <w:r>
        <w:rPr>
          <w:color w:val="000000"/>
          <w:sz w:val="28"/>
          <w:szCs w:val="28"/>
        </w:rPr>
        <w:t>соглашение</w:t>
      </w:r>
      <w:r w:rsidRPr="00304476">
        <w:rPr>
          <w:color w:val="000000"/>
          <w:sz w:val="28"/>
          <w:szCs w:val="28"/>
        </w:rPr>
        <w:t xml:space="preserve"> на предоставление субсидии):</w:t>
      </w:r>
    </w:p>
    <w:p w:rsidR="00687146" w:rsidRPr="00F74048" w:rsidRDefault="00687146" w:rsidP="00687146">
      <w:pPr>
        <w:pStyle w:val="ae"/>
        <w:spacing w:after="0"/>
        <w:ind w:firstLine="720"/>
        <w:jc w:val="both"/>
        <w:rPr>
          <w:rStyle w:val="13"/>
        </w:rPr>
      </w:pPr>
      <w:proofErr w:type="gramStart"/>
      <w:r w:rsidRPr="00F74048">
        <w:rPr>
          <w:sz w:val="28"/>
          <w:szCs w:val="28"/>
        </w:rPr>
        <w:t xml:space="preserve">2.2.1. </w:t>
      </w:r>
      <w:r w:rsidRPr="00F74048">
        <w:rPr>
          <w:rStyle w:val="13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F74048">
        <w:rPr>
          <w:rStyle w:val="13"/>
        </w:rPr>
        <w:t>офшорного</w:t>
      </w:r>
      <w:proofErr w:type="spellEnd"/>
      <w:r w:rsidRPr="00F74048">
        <w:rPr>
          <w:rStyle w:val="13"/>
        </w:rPr>
        <w:t xml:space="preserve">) владения активами в Российской Федерации (далее - </w:t>
      </w:r>
      <w:proofErr w:type="spellStart"/>
      <w:r w:rsidRPr="00F74048">
        <w:rPr>
          <w:rStyle w:val="13"/>
        </w:rPr>
        <w:t>офшорные</w:t>
      </w:r>
      <w:proofErr w:type="spellEnd"/>
      <w:r w:rsidRPr="00F74048">
        <w:rPr>
          <w:rStyle w:val="13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F74048">
        <w:rPr>
          <w:rStyle w:val="13"/>
        </w:rPr>
        <w:t xml:space="preserve">) участия </w:t>
      </w:r>
      <w:proofErr w:type="spellStart"/>
      <w:r w:rsidRPr="00F74048">
        <w:rPr>
          <w:rStyle w:val="13"/>
        </w:rPr>
        <w:t>офшорных</w:t>
      </w:r>
      <w:proofErr w:type="spellEnd"/>
      <w:r w:rsidRPr="00F74048">
        <w:rPr>
          <w:rStyle w:val="13"/>
        </w:rPr>
        <w:t xml:space="preserve"> компаний в совокупности превышает 25 процентов (если иное не предусмотрено законодательством </w:t>
      </w:r>
      <w:proofErr w:type="spellStart"/>
      <w:proofErr w:type="gramStart"/>
      <w:r w:rsidRPr="00F74048">
        <w:rPr>
          <w:rStyle w:val="13"/>
        </w:rPr>
        <w:t>Рос-сийской</w:t>
      </w:r>
      <w:proofErr w:type="spellEnd"/>
      <w:proofErr w:type="gramEnd"/>
      <w:r w:rsidRPr="00F74048">
        <w:rPr>
          <w:rStyle w:val="13"/>
        </w:rPr>
        <w:t xml:space="preserve"> Федерации). </w:t>
      </w:r>
      <w:proofErr w:type="gramStart"/>
      <w:r w:rsidRPr="00F74048">
        <w:rPr>
          <w:rStyle w:val="13"/>
        </w:rPr>
        <w:t xml:space="preserve">При расчете доли участия </w:t>
      </w:r>
      <w:proofErr w:type="spellStart"/>
      <w:r w:rsidRPr="00F74048">
        <w:rPr>
          <w:rStyle w:val="13"/>
        </w:rPr>
        <w:t>офшорных</w:t>
      </w:r>
      <w:proofErr w:type="spellEnd"/>
      <w:r w:rsidRPr="00F74048">
        <w:rPr>
          <w:rStyle w:val="13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F74048">
        <w:rPr>
          <w:rStyle w:val="13"/>
        </w:rPr>
        <w:t>офшорных</w:t>
      </w:r>
      <w:proofErr w:type="spellEnd"/>
      <w:r w:rsidRPr="00F74048">
        <w:rPr>
          <w:rStyle w:val="13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F74048">
        <w:rPr>
          <w:rStyle w:val="13"/>
        </w:rPr>
        <w:t>офшорных</w:t>
      </w:r>
      <w:proofErr w:type="spellEnd"/>
      <w:r w:rsidRPr="00F74048">
        <w:rPr>
          <w:rStyle w:val="13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74048">
        <w:rPr>
          <w:rStyle w:val="13"/>
        </w:rPr>
        <w:t xml:space="preserve"> акционерных обществ;</w:t>
      </w:r>
    </w:p>
    <w:p w:rsidR="00687146" w:rsidRPr="002D057F" w:rsidRDefault="00687146" w:rsidP="00687146">
      <w:pPr>
        <w:pStyle w:val="ae"/>
        <w:spacing w:after="0"/>
        <w:ind w:firstLine="740"/>
        <w:jc w:val="both"/>
      </w:pPr>
      <w:r w:rsidRPr="002D057F">
        <w:rPr>
          <w:rStyle w:val="13"/>
          <w:sz w:val="26"/>
          <w:szCs w:val="26"/>
        </w:rPr>
        <w:t>2.2.2.</w:t>
      </w:r>
      <w:r w:rsidRPr="002D057F">
        <w:t xml:space="preserve"> </w:t>
      </w:r>
      <w:r w:rsidRPr="002D057F">
        <w:rPr>
          <w:rStyle w:val="13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87146" w:rsidRPr="002D057F" w:rsidRDefault="00687146" w:rsidP="00687146">
      <w:pPr>
        <w:pStyle w:val="ae"/>
        <w:spacing w:after="0"/>
        <w:ind w:firstLine="720"/>
        <w:jc w:val="both"/>
        <w:rPr>
          <w:rStyle w:val="13"/>
        </w:rPr>
      </w:pPr>
      <w:proofErr w:type="gramStart"/>
      <w:r w:rsidRPr="002D057F">
        <w:rPr>
          <w:sz w:val="26"/>
          <w:szCs w:val="26"/>
        </w:rPr>
        <w:t>2.2.3.</w:t>
      </w:r>
      <w:r w:rsidRPr="002D057F">
        <w:t xml:space="preserve"> </w:t>
      </w:r>
      <w:r w:rsidRPr="002D057F">
        <w:rPr>
          <w:rStyle w:val="13"/>
        </w:rPr>
        <w:t>получатель субсидии (участник отбора) не находится в составляемых в рамках реализации полномочий, предусмотренных главой VII</w:t>
      </w:r>
      <w:r w:rsidRPr="0048789C">
        <w:rPr>
          <w:rStyle w:val="13"/>
          <w:color w:val="00B050"/>
        </w:rPr>
        <w:t xml:space="preserve"> </w:t>
      </w:r>
      <w:r w:rsidRPr="002D057F">
        <w:rPr>
          <w:rStyle w:val="13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87146" w:rsidRPr="002D057F" w:rsidRDefault="00687146" w:rsidP="00687146">
      <w:pPr>
        <w:pStyle w:val="ae"/>
        <w:spacing w:after="0"/>
        <w:ind w:firstLine="740"/>
        <w:jc w:val="both"/>
        <w:rPr>
          <w:rStyle w:val="13"/>
        </w:rPr>
      </w:pPr>
      <w:r w:rsidRPr="002D057F">
        <w:rPr>
          <w:sz w:val="26"/>
          <w:szCs w:val="26"/>
        </w:rPr>
        <w:lastRenderedPageBreak/>
        <w:t>2.2.4.</w:t>
      </w:r>
      <w:r w:rsidRPr="002D057F">
        <w:t xml:space="preserve"> </w:t>
      </w:r>
      <w:r w:rsidRPr="002D057F">
        <w:rPr>
          <w:rStyle w:val="13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687146" w:rsidRPr="002D057F" w:rsidRDefault="00687146" w:rsidP="00687146">
      <w:pPr>
        <w:pStyle w:val="ae"/>
        <w:spacing w:after="0" w:line="264" w:lineRule="auto"/>
        <w:ind w:firstLine="740"/>
        <w:jc w:val="both"/>
        <w:rPr>
          <w:rStyle w:val="13"/>
        </w:rPr>
      </w:pPr>
      <w:r w:rsidRPr="002D057F">
        <w:rPr>
          <w:rStyle w:val="13"/>
        </w:rPr>
        <w:t>2.2.5.</w:t>
      </w:r>
      <w:r w:rsidRPr="002D057F">
        <w:t xml:space="preserve"> </w:t>
      </w:r>
      <w:r w:rsidRPr="002D057F">
        <w:rPr>
          <w:rStyle w:val="13"/>
        </w:rPr>
        <w:t xml:space="preserve">получатель субсидии (участник отбора) не является иностранным агентом в соответствии с Федеральным законом "О </w:t>
      </w:r>
      <w:proofErr w:type="gramStart"/>
      <w:r w:rsidRPr="002D057F">
        <w:rPr>
          <w:rStyle w:val="13"/>
        </w:rPr>
        <w:t>контроле за</w:t>
      </w:r>
      <w:proofErr w:type="gramEnd"/>
      <w:r w:rsidRPr="002D057F">
        <w:rPr>
          <w:rStyle w:val="13"/>
        </w:rPr>
        <w:t xml:space="preserve"> деятельностью лиц, находящихся под иностранным влиянием";</w:t>
      </w:r>
    </w:p>
    <w:p w:rsidR="00687146" w:rsidRPr="002D057F" w:rsidRDefault="00687146" w:rsidP="00687146">
      <w:pPr>
        <w:pStyle w:val="ae"/>
        <w:spacing w:after="0" w:line="264" w:lineRule="auto"/>
        <w:ind w:firstLine="740"/>
        <w:jc w:val="both"/>
      </w:pPr>
      <w:r w:rsidRPr="002D057F">
        <w:rPr>
          <w:rStyle w:val="13"/>
        </w:rPr>
        <w:t>2.2.6.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87146" w:rsidRPr="002D057F" w:rsidRDefault="00687146" w:rsidP="00687146">
      <w:pPr>
        <w:pStyle w:val="ae"/>
        <w:spacing w:after="0" w:line="264" w:lineRule="auto"/>
        <w:ind w:firstLine="740"/>
        <w:jc w:val="both"/>
        <w:rPr>
          <w:rStyle w:val="13"/>
        </w:rPr>
      </w:pPr>
      <w:proofErr w:type="gramStart"/>
      <w:r w:rsidRPr="002D057F">
        <w:t xml:space="preserve">2.2.7. </w:t>
      </w:r>
      <w:r w:rsidRPr="002D057F">
        <w:rPr>
          <w:rStyle w:val="13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</w:t>
      </w:r>
      <w:proofErr w:type="gramEnd"/>
      <w:r w:rsidRPr="002D057F">
        <w:rPr>
          <w:rStyle w:val="13"/>
        </w:rPr>
        <w:t xml:space="preserve"> высшим исполнительным органом субъекта Российской Федерации (местной администрацией);</w:t>
      </w:r>
    </w:p>
    <w:p w:rsidR="00687146" w:rsidRPr="002D057F" w:rsidRDefault="00687146" w:rsidP="00687146">
      <w:pPr>
        <w:pStyle w:val="ae"/>
        <w:spacing w:after="0" w:line="264" w:lineRule="auto"/>
        <w:ind w:firstLine="740"/>
        <w:jc w:val="both"/>
        <w:rPr>
          <w:rStyle w:val="13"/>
        </w:rPr>
      </w:pPr>
      <w:proofErr w:type="gramStart"/>
      <w:r w:rsidRPr="002D057F">
        <w:t xml:space="preserve">2.2.8.  </w:t>
      </w:r>
      <w:r w:rsidRPr="002D057F">
        <w:rPr>
          <w:rStyle w:val="13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</w:t>
      </w:r>
      <w:proofErr w:type="gramEnd"/>
      <w:r w:rsidRPr="002D057F">
        <w:rPr>
          <w:rStyle w:val="13"/>
        </w:rPr>
        <w:t xml:space="preserve"> прекратил деятельность в качестве индивидуального предпринимателя;</w:t>
      </w:r>
    </w:p>
    <w:p w:rsidR="00687146" w:rsidRDefault="00687146" w:rsidP="00687146">
      <w:pPr>
        <w:pStyle w:val="ae"/>
        <w:spacing w:after="0" w:line="266" w:lineRule="auto"/>
        <w:ind w:firstLine="740"/>
        <w:jc w:val="both"/>
        <w:rPr>
          <w:rStyle w:val="13"/>
        </w:rPr>
      </w:pPr>
      <w:proofErr w:type="gramStart"/>
      <w:r w:rsidRPr="002D057F">
        <w:rPr>
          <w:rStyle w:val="13"/>
        </w:rPr>
        <w:t>2.2.9.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F33D92" w:rsidRPr="006D113D" w:rsidRDefault="00F33D92" w:rsidP="00F33D92">
      <w:pPr>
        <w:pStyle w:val="ae"/>
        <w:spacing w:after="0" w:line="264" w:lineRule="auto"/>
        <w:ind w:firstLine="740"/>
        <w:jc w:val="both"/>
        <w:rPr>
          <w:rStyle w:val="13"/>
        </w:rPr>
      </w:pPr>
      <w:r>
        <w:rPr>
          <w:rStyle w:val="13"/>
        </w:rPr>
        <w:lastRenderedPageBreak/>
        <w:t>2</w:t>
      </w:r>
      <w:r w:rsidRPr="006D113D">
        <w:rPr>
          <w:rStyle w:val="13"/>
        </w:rPr>
        <w:t xml:space="preserve">.2.10. </w:t>
      </w:r>
      <w:r w:rsidRPr="006D113D">
        <w:rPr>
          <w:sz w:val="28"/>
          <w:szCs w:val="28"/>
        </w:rPr>
        <w:t>При условии государственной регистрации или постановки на учет в налоговом органе Получателя субсидий;</w:t>
      </w:r>
    </w:p>
    <w:p w:rsidR="00687146" w:rsidRPr="00E87D3A" w:rsidRDefault="00687146" w:rsidP="006871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13D">
        <w:rPr>
          <w:rFonts w:ascii="Times New Roman" w:hAnsi="Times New Roman" w:cs="Times New Roman"/>
          <w:color w:val="000000"/>
          <w:sz w:val="28"/>
          <w:szCs w:val="28"/>
        </w:rPr>
        <w:t>2.3. Для получения субсидии Получатель представляет в Администрацию Усть-Донецкого городского поселения следующие документы:</w:t>
      </w:r>
    </w:p>
    <w:p w:rsidR="00687146" w:rsidRPr="00E87D3A" w:rsidRDefault="00687146" w:rsidP="00687146">
      <w:pPr>
        <w:jc w:val="both"/>
        <w:rPr>
          <w:color w:val="000000"/>
          <w:sz w:val="28"/>
          <w:szCs w:val="28"/>
        </w:rPr>
      </w:pPr>
      <w:r w:rsidRPr="00E87D3A">
        <w:rPr>
          <w:sz w:val="28"/>
          <w:szCs w:val="28"/>
        </w:rPr>
        <w:t xml:space="preserve">         2.3.1. Расчет субсидий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(приложение № 1, приложение № 2 к настоящему Положению);</w:t>
      </w:r>
    </w:p>
    <w:p w:rsidR="00687146" w:rsidRPr="00E87D3A" w:rsidRDefault="00687146" w:rsidP="00687146">
      <w:pPr>
        <w:jc w:val="both"/>
        <w:rPr>
          <w:color w:val="000000"/>
          <w:sz w:val="28"/>
          <w:szCs w:val="28"/>
        </w:rPr>
      </w:pPr>
      <w:r w:rsidRPr="00E87D3A">
        <w:rPr>
          <w:color w:val="000000"/>
          <w:sz w:val="28"/>
          <w:szCs w:val="28"/>
        </w:rPr>
        <w:t xml:space="preserve">       2.3.2.Заявление на предоставление субсидии (приложение № 3 к настоящему Положению);</w:t>
      </w:r>
    </w:p>
    <w:p w:rsidR="00687146" w:rsidRPr="00E87D3A" w:rsidRDefault="00687146" w:rsidP="00687146">
      <w:pPr>
        <w:jc w:val="both"/>
        <w:rPr>
          <w:color w:val="000000"/>
          <w:sz w:val="28"/>
          <w:szCs w:val="28"/>
        </w:rPr>
      </w:pPr>
      <w:r w:rsidRPr="00E87D3A">
        <w:rPr>
          <w:sz w:val="28"/>
          <w:szCs w:val="28"/>
        </w:rPr>
        <w:t xml:space="preserve">        2.3.3. </w:t>
      </w:r>
      <w:hyperlink r:id="rId14" w:anchor="P155" w:history="1">
        <w:r w:rsidRPr="00E87D3A">
          <w:rPr>
            <w:sz w:val="28"/>
          </w:rPr>
          <w:t>График</w:t>
        </w:r>
      </w:hyperlink>
      <w:r w:rsidRPr="00E87D3A">
        <w:rPr>
          <w:sz w:val="28"/>
          <w:szCs w:val="28"/>
        </w:rPr>
        <w:t xml:space="preserve"> предоставления Получателю субсидии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на текущий финансовый год за счет средств областного и местного бюджетов (приложение № 4 к настоящему Положению).</w:t>
      </w:r>
    </w:p>
    <w:p w:rsidR="00687146" w:rsidRPr="00E87D3A" w:rsidRDefault="00687146" w:rsidP="00687146">
      <w:pPr>
        <w:ind w:firstLine="708"/>
        <w:jc w:val="both"/>
        <w:rPr>
          <w:color w:val="000000"/>
          <w:sz w:val="28"/>
          <w:szCs w:val="28"/>
        </w:rPr>
      </w:pPr>
      <w:r w:rsidRPr="00E87D3A">
        <w:rPr>
          <w:color w:val="000000"/>
          <w:sz w:val="28"/>
          <w:szCs w:val="28"/>
        </w:rPr>
        <w:t>2.3.4. Заверенную копию Устава, подписанную руководителем и главным бухгалтером.</w:t>
      </w:r>
    </w:p>
    <w:p w:rsidR="00687146" w:rsidRPr="00A7178B" w:rsidRDefault="00687146" w:rsidP="00687146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7D3A">
        <w:rPr>
          <w:color w:val="000000"/>
          <w:sz w:val="28"/>
          <w:szCs w:val="28"/>
        </w:rPr>
        <w:t xml:space="preserve">      </w:t>
      </w:r>
      <w:r w:rsidRPr="00E87D3A">
        <w:rPr>
          <w:sz w:val="28"/>
          <w:szCs w:val="28"/>
        </w:rPr>
        <w:t xml:space="preserve"> 2.3.5.</w:t>
      </w:r>
      <w:r w:rsidRPr="00E87D3A">
        <w:rPr>
          <w:color w:val="000000"/>
          <w:sz w:val="28"/>
          <w:szCs w:val="28"/>
        </w:rPr>
        <w:t xml:space="preserve"> Заверенную копию выписки из Единого государственного реестра</w:t>
      </w:r>
      <w:r w:rsidRPr="00A7178B">
        <w:rPr>
          <w:color w:val="000000"/>
          <w:sz w:val="28"/>
          <w:szCs w:val="28"/>
        </w:rPr>
        <w:t xml:space="preserve"> юридических лиц, индивидуальных предпринимателей, выданной не </w:t>
      </w:r>
      <w:proofErr w:type="gramStart"/>
      <w:r w:rsidRPr="00A7178B">
        <w:rPr>
          <w:color w:val="000000"/>
          <w:sz w:val="28"/>
          <w:szCs w:val="28"/>
        </w:rPr>
        <w:t>позднее</w:t>
      </w:r>
      <w:proofErr w:type="gramEnd"/>
      <w:r w:rsidRPr="00A7178B">
        <w:rPr>
          <w:color w:val="000000"/>
          <w:sz w:val="28"/>
          <w:szCs w:val="28"/>
        </w:rPr>
        <w:t xml:space="preserve"> чем за 6 месяцев до даты ее представления, подписанную </w:t>
      </w:r>
      <w:r w:rsidRPr="00A7178B">
        <w:rPr>
          <w:sz w:val="28"/>
          <w:szCs w:val="28"/>
        </w:rPr>
        <w:t>руководителем и главным бухгалтером.</w:t>
      </w:r>
    </w:p>
    <w:p w:rsidR="00687146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</w:t>
      </w:r>
      <w:r w:rsidRPr="00A7178B">
        <w:rPr>
          <w:rFonts w:ascii="Times New Roman" w:hAnsi="Times New Roman" w:cs="Times New Roman"/>
          <w:sz w:val="28"/>
          <w:szCs w:val="28"/>
        </w:rPr>
        <w:t>. Копию свидетельства о государственной регистрации юридического лица.</w:t>
      </w:r>
    </w:p>
    <w:p w:rsidR="00687146" w:rsidRDefault="00687146" w:rsidP="006871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Усть-Донецкого городского поселения 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5 рабочих дней проверяет и согласовывает пакет документов, указанных в </w:t>
      </w:r>
      <w:hyperlink r:id="rId15" w:anchor="P91" w:history="1">
        <w:r w:rsidRPr="00CA7B4B">
          <w:rPr>
            <w:rFonts w:ascii="Times New Roman" w:hAnsi="Times New Roman" w:cs="Times New Roman"/>
            <w:sz w:val="28"/>
          </w:rPr>
          <w:t>пункте 2.3</w:t>
        </w:r>
      </w:hyperlink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7146" w:rsidRPr="0000218C" w:rsidRDefault="00687146" w:rsidP="006871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2.5.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Усть-Донецкого городского поселения 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подготовку соглашения на предоставление субсидии между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Получателем субсидии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7146" w:rsidRPr="0000218C" w:rsidRDefault="00687146" w:rsidP="006871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2.6. </w:t>
      </w:r>
      <w:r w:rsidRPr="00A77069">
        <w:rPr>
          <w:rFonts w:ascii="Times New Roman" w:hAnsi="Times New Roman" w:cs="Times New Roman"/>
          <w:color w:val="000000"/>
          <w:sz w:val="28"/>
          <w:szCs w:val="28"/>
        </w:rPr>
        <w:t xml:space="preserve">Субсидия предоставляется при условии заключения между Администрацией Усть-Донецкого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</w:t>
      </w:r>
      <w:r w:rsidRPr="00A77069">
        <w:rPr>
          <w:rFonts w:ascii="Times New Roman" w:hAnsi="Times New Roman" w:cs="Times New Roman"/>
          <w:color w:val="000000"/>
          <w:sz w:val="28"/>
          <w:szCs w:val="28"/>
        </w:rPr>
        <w:t xml:space="preserve"> и Получателем субсидии соглашения, заключенного между главным распорядителем средств местного бюджета и Получателем субсидии.</w:t>
      </w:r>
    </w:p>
    <w:p w:rsidR="00687146" w:rsidRDefault="00687146" w:rsidP="006871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2.7.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Получатель субсидии несё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т ответственность за полноту и достоверность представляемых в Администрацию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 и документов, указанных в </w:t>
      </w:r>
      <w:hyperlink r:id="rId16" w:anchor="P91" w:history="1">
        <w:r w:rsidRPr="00CA7B4B">
          <w:rPr>
            <w:rFonts w:ascii="Times New Roman" w:hAnsi="Times New Roman" w:cs="Times New Roman"/>
            <w:sz w:val="28"/>
          </w:rPr>
          <w:t>пункте 2.3</w:t>
        </w:r>
      </w:hyperlink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 В случае завышения объемов предоставленных услуг, выявленных в результате проверок, осуществленных главным распорядителем бюджетных средств и органами государственного, муниципального контроля, перечисление субсидий может быть приостановлено.</w:t>
      </w:r>
    </w:p>
    <w:p w:rsidR="00687146" w:rsidRPr="00A7178B" w:rsidRDefault="00687146" w:rsidP="006871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2.8. 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>Для перечисления субсидии П</w:t>
      </w:r>
      <w:r>
        <w:rPr>
          <w:rFonts w:ascii="Times New Roman" w:hAnsi="Times New Roman" w:cs="Times New Roman"/>
          <w:color w:val="000000"/>
          <w:sz w:val="28"/>
          <w:szCs w:val="28"/>
        </w:rPr>
        <w:t>олучатель ежемесячно в срок до 10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числа месяца, следующего </w:t>
      </w:r>
      <w:proofErr w:type="gram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7178B">
        <w:rPr>
          <w:rFonts w:ascii="Times New Roman" w:hAnsi="Times New Roman" w:cs="Times New Roman"/>
          <w:color w:val="000000"/>
          <w:sz w:val="28"/>
          <w:szCs w:val="28"/>
        </w:rPr>
        <w:t>отчетным</w:t>
      </w:r>
      <w:proofErr w:type="gramEnd"/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, формирует и представляет в Администрацию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документы с сопроводительным письмом:</w:t>
      </w:r>
    </w:p>
    <w:p w:rsidR="00687146" w:rsidRPr="00A7178B" w:rsidRDefault="00687146" w:rsidP="006871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2.8.1.Заявление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на предоставление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(приложение</w:t>
      </w:r>
      <w:r w:rsidRPr="00677631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77631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Положению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87146" w:rsidRPr="00E447D3" w:rsidRDefault="00687146" w:rsidP="00687146">
      <w:pPr>
        <w:tabs>
          <w:tab w:val="left" w:pos="8625"/>
        </w:tabs>
        <w:ind w:right="-10" w:firstLine="709"/>
        <w:jc w:val="both"/>
      </w:pPr>
      <w:r>
        <w:rPr>
          <w:sz w:val="28"/>
          <w:szCs w:val="28"/>
        </w:rPr>
        <w:t xml:space="preserve">2.8.2. </w:t>
      </w:r>
      <w:r w:rsidRPr="0000218C">
        <w:rPr>
          <w:color w:val="000000"/>
          <w:sz w:val="28"/>
          <w:szCs w:val="28"/>
        </w:rPr>
        <w:t xml:space="preserve">Информацию об </w:t>
      </w:r>
      <w:hyperlink r:id="rId17" w:anchor="P214" w:history="1">
        <w:r w:rsidRPr="00C85C57">
          <w:rPr>
            <w:sz w:val="28"/>
          </w:rPr>
          <w:t>объеме</w:t>
        </w:r>
      </w:hyperlink>
      <w:r w:rsidRPr="0000218C">
        <w:rPr>
          <w:color w:val="000000"/>
          <w:sz w:val="28"/>
          <w:szCs w:val="28"/>
        </w:rPr>
        <w:t xml:space="preserve"> оказанных коммунальных услуг населению </w:t>
      </w:r>
      <w:r>
        <w:rPr>
          <w:color w:val="000000"/>
          <w:sz w:val="28"/>
          <w:szCs w:val="28"/>
        </w:rPr>
        <w:t>Усть-Донецкого городского поселения</w:t>
      </w:r>
      <w:r w:rsidRPr="0000218C">
        <w:rPr>
          <w:color w:val="000000"/>
          <w:sz w:val="28"/>
          <w:szCs w:val="28"/>
        </w:rPr>
        <w:t xml:space="preserve">, предоставленных в </w:t>
      </w:r>
      <w:r w:rsidRPr="00F511D5">
        <w:rPr>
          <w:color w:val="000000"/>
          <w:sz w:val="28"/>
          <w:szCs w:val="28"/>
        </w:rPr>
        <w:t xml:space="preserve">предыдущем месяце (отчетный период) по прилагаемой форме (приложение № </w:t>
      </w:r>
      <w:r>
        <w:rPr>
          <w:color w:val="000000"/>
          <w:sz w:val="28"/>
          <w:szCs w:val="28"/>
        </w:rPr>
        <w:t>5</w:t>
      </w:r>
      <w:r w:rsidRPr="00F511D5">
        <w:rPr>
          <w:color w:val="000000"/>
          <w:sz w:val="28"/>
          <w:szCs w:val="28"/>
        </w:rPr>
        <w:t xml:space="preserve"> к настоящему Положению</w:t>
      </w:r>
      <w:r w:rsidRPr="0000218C">
        <w:rPr>
          <w:color w:val="000000"/>
          <w:sz w:val="28"/>
          <w:szCs w:val="28"/>
        </w:rPr>
        <w:t>).</w:t>
      </w:r>
    </w:p>
    <w:p w:rsidR="00687146" w:rsidRPr="00A77069" w:rsidRDefault="00687146" w:rsidP="0068714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2.8.3. С</w:t>
      </w:r>
      <w:r w:rsidRPr="00A7178B">
        <w:rPr>
          <w:sz w:val="28"/>
          <w:szCs w:val="28"/>
        </w:rPr>
        <w:t xml:space="preserve">чет, счет-фактуру на возмещение части платы граждан за коммунальные услуги в объеме, свыше установленных индексов максимального роста размера платы граждан за </w:t>
      </w:r>
      <w:r w:rsidRPr="00A77069">
        <w:rPr>
          <w:sz w:val="28"/>
          <w:szCs w:val="28"/>
        </w:rPr>
        <w:t xml:space="preserve">коммунальные услуги </w:t>
      </w:r>
      <w:r w:rsidRPr="00A7178B">
        <w:rPr>
          <w:sz w:val="28"/>
          <w:szCs w:val="28"/>
        </w:rPr>
        <w:t>в соответствии с фактическим потреблением услуг населением;</w:t>
      </w:r>
    </w:p>
    <w:p w:rsidR="00687146" w:rsidRDefault="00687146" w:rsidP="006871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2.8.4. Акт</w:t>
      </w:r>
      <w:r w:rsidRPr="00A7178B">
        <w:rPr>
          <w:sz w:val="28"/>
          <w:szCs w:val="28"/>
        </w:rPr>
        <w:t xml:space="preserve"> между </w:t>
      </w:r>
      <w:r w:rsidRPr="00A7178B">
        <w:rPr>
          <w:color w:val="000000"/>
          <w:sz w:val="28"/>
          <w:szCs w:val="28"/>
        </w:rPr>
        <w:t xml:space="preserve">Администрацией </w:t>
      </w:r>
      <w:r>
        <w:rPr>
          <w:color w:val="000000"/>
          <w:sz w:val="28"/>
          <w:szCs w:val="28"/>
        </w:rPr>
        <w:t>Усть-Донецкого городского поселения</w:t>
      </w:r>
      <w:r w:rsidRPr="00A7178B">
        <w:rPr>
          <w:sz w:val="28"/>
          <w:szCs w:val="28"/>
        </w:rPr>
        <w:t xml:space="preserve"> и Получателем субсидии.</w:t>
      </w:r>
    </w:p>
    <w:p w:rsidR="00687146" w:rsidRPr="00D82A0F" w:rsidRDefault="00687146" w:rsidP="006871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2.8.5.</w:t>
      </w:r>
      <w:r w:rsidRPr="00C80624">
        <w:rPr>
          <w:sz w:val="28"/>
          <w:szCs w:val="28"/>
        </w:rPr>
        <w:t>Документы, подтверждающи</w:t>
      </w:r>
      <w:r>
        <w:rPr>
          <w:sz w:val="28"/>
          <w:szCs w:val="28"/>
        </w:rPr>
        <w:t>е</w:t>
      </w:r>
      <w:r w:rsidRPr="00C80624">
        <w:rPr>
          <w:sz w:val="28"/>
          <w:szCs w:val="28"/>
        </w:rPr>
        <w:t xml:space="preserve"> фактически произведенные затраты.</w:t>
      </w:r>
    </w:p>
    <w:p w:rsidR="00687146" w:rsidRPr="0000218C" w:rsidRDefault="00687146" w:rsidP="006871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18C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.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87146" w:rsidRPr="00C115B5" w:rsidRDefault="00687146" w:rsidP="006871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18C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.1. В течение 5 рабочих дней со дня поступления документов в Администрацию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>ся проверка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переданного пакета документов на соответствие его перечню документов, указанных в </w:t>
      </w:r>
      <w:hyperlink r:id="rId18" w:anchor="P91" w:history="1">
        <w:r w:rsidRPr="008D01E6">
          <w:rPr>
            <w:rFonts w:ascii="Times New Roman" w:hAnsi="Times New Roman" w:cs="Times New Roman"/>
            <w:sz w:val="28"/>
          </w:rPr>
          <w:t xml:space="preserve">пункте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2.8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</w:t>
      </w:r>
      <w:r w:rsidRPr="00C115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формируется реестр на финансирование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>, объем оказанных коммунальных услуг населению на перечисление 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направляется в Администрацию Усть-Донецкого района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7146" w:rsidRPr="0000218C" w:rsidRDefault="00687146" w:rsidP="006871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.2. В случае представления получателем субсидии недостоверной информации или документов, указанных в </w:t>
      </w:r>
      <w:hyperlink r:id="rId19" w:anchor="P91" w:history="1">
        <w:r w:rsidRPr="008D01E6">
          <w:rPr>
            <w:rFonts w:ascii="Times New Roman" w:hAnsi="Times New Roman" w:cs="Times New Roman"/>
            <w:sz w:val="28"/>
          </w:rPr>
          <w:t>пункте 2.</w:t>
        </w:r>
      </w:hyperlink>
      <w:r w:rsidRPr="00C115B5">
        <w:rPr>
          <w:rFonts w:ascii="Times New Roman" w:hAnsi="Times New Roman" w:cs="Times New Roman"/>
          <w:sz w:val="28"/>
          <w:szCs w:val="28"/>
        </w:rPr>
        <w:t>8</w:t>
      </w:r>
      <w:r w:rsidRPr="00C1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>настоящего Положения, не в полном объеме</w:t>
      </w:r>
      <w:r>
        <w:rPr>
          <w:rFonts w:ascii="Times New Roman" w:hAnsi="Times New Roman" w:cs="Times New Roman"/>
          <w:color w:val="000000"/>
          <w:sz w:val="28"/>
          <w:szCs w:val="28"/>
        </w:rPr>
        <w:t>, Администрация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возвращает пакет документов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Получателю субсидии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7146" w:rsidRPr="0000218C" w:rsidRDefault="00687146" w:rsidP="006871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.3. В случае представления документов, указанных в </w:t>
      </w:r>
      <w:hyperlink r:id="rId20" w:anchor="P91" w:history="1">
        <w:r>
          <w:rPr>
            <w:rFonts w:ascii="Times New Roman" w:hAnsi="Times New Roman" w:cs="Times New Roman"/>
            <w:sz w:val="28"/>
          </w:rPr>
          <w:t>2.8</w:t>
        </w:r>
      </w:hyperlink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Положения, в полном объеме </w:t>
      </w:r>
      <w:r>
        <w:rPr>
          <w:rFonts w:ascii="Times New Roman" w:hAnsi="Times New Roman" w:cs="Times New Roman"/>
          <w:color w:val="000000"/>
          <w:sz w:val="28"/>
          <w:szCs w:val="28"/>
        </w:rPr>
        <w:t>бухгалтерия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 в течение 3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</w:t>
      </w:r>
      <w:r w:rsidRPr="00B45D66">
        <w:rPr>
          <w:rFonts w:ascii="Times New Roman" w:hAnsi="Times New Roman" w:cs="Times New Roman"/>
          <w:color w:val="000000"/>
          <w:sz w:val="28"/>
          <w:szCs w:val="28"/>
        </w:rPr>
        <w:t>формирует заявку на оплату расходов.</w:t>
      </w:r>
    </w:p>
    <w:p w:rsidR="00687146" w:rsidRDefault="00687146" w:rsidP="006871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. После поступления заявленных средств на лицевой счет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</w:t>
      </w:r>
      <w:r w:rsidRPr="00A222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бухгалтерия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в течение 3 рабочих дней перечисление субсидии на расчетный счет получателя субсидии, открытый в кредитной организации.</w:t>
      </w:r>
    </w:p>
    <w:p w:rsidR="00687146" w:rsidRDefault="00687146" w:rsidP="0068714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4E5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. Банковские реквизиты и расчетный счет, на который перечисляется субсидия, </w:t>
      </w:r>
      <w:proofErr w:type="gramStart"/>
      <w:r w:rsidRPr="0000218C">
        <w:rPr>
          <w:rFonts w:ascii="Times New Roman" w:hAnsi="Times New Roman" w:cs="Times New Roman"/>
          <w:color w:val="000000"/>
          <w:sz w:val="28"/>
          <w:szCs w:val="28"/>
        </w:rPr>
        <w:t>заявляются</w:t>
      </w:r>
      <w:proofErr w:type="gramEnd"/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Получателем 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при заключении соглашения и изменяются при условии заключения дополнительного соглашения к соглашению. </w:t>
      </w:r>
    </w:p>
    <w:p w:rsidR="00687146" w:rsidRDefault="00687146" w:rsidP="006871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4E5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Окончательная дата предоставления информации об объеме оказанных коммунальных услуг населению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</w:t>
      </w:r>
      <w:r w:rsidRPr="000021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декабре очередного финансового года до 10 числа.</w:t>
      </w:r>
    </w:p>
    <w:p w:rsidR="00687146" w:rsidRDefault="0042095C" w:rsidP="0042095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2.9.7</w:t>
      </w:r>
      <w:r w:rsidRPr="006D113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D113D">
        <w:rPr>
          <w:rFonts w:ascii="Times New Roman" w:hAnsi="Times New Roman" w:cs="Times New Roman"/>
          <w:bCs/>
          <w:sz w:val="28"/>
          <w:szCs w:val="28"/>
        </w:rPr>
        <w:t xml:space="preserve">В случае невозможности предоставления субсидий в текущем финансовом году получателям субсидий, соответствующим установленным настоящим Положением требованиям, в связи с недостаточностью лимитов бюджетных обязательств, предусмотренных на соответствующий финансовый год, предоставление субсидий осуществляется в очередном финансовом году </w:t>
      </w:r>
      <w:r w:rsidRPr="006D113D">
        <w:rPr>
          <w:rFonts w:ascii="Times New Roman" w:hAnsi="Times New Roman" w:cs="Times New Roman"/>
          <w:bCs/>
          <w:sz w:val="28"/>
          <w:szCs w:val="28"/>
        </w:rPr>
        <w:lastRenderedPageBreak/>
        <w:t>после доведения до Администрации в установленном порядке лимитов бюджетных обязательств на предоставление субсидий на соответствующий финансовый год и плановый период.</w:t>
      </w:r>
      <w:proofErr w:type="gramEnd"/>
    </w:p>
    <w:p w:rsidR="0042095C" w:rsidRDefault="0042095C" w:rsidP="006871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7146" w:rsidRPr="00A7178B" w:rsidRDefault="00687146" w:rsidP="0068714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78B">
        <w:rPr>
          <w:rFonts w:ascii="Times New Roman" w:hAnsi="Times New Roman" w:cs="Times New Roman"/>
          <w:b/>
          <w:sz w:val="28"/>
          <w:szCs w:val="28"/>
        </w:rPr>
        <w:t>3. Требования к отчетности.</w:t>
      </w:r>
    </w:p>
    <w:p w:rsidR="00687146" w:rsidRPr="00E87D3A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D3A">
        <w:rPr>
          <w:rFonts w:ascii="Times New Roman" w:hAnsi="Times New Roman" w:cs="Times New Roman"/>
          <w:color w:val="000000"/>
          <w:sz w:val="28"/>
          <w:szCs w:val="28"/>
        </w:rPr>
        <w:t>3.1. Получатель должен обеспечивать достижение значений результатов использования Субсидии (индекс максимального роста платы граждан за коммунальные услуги) и представлять отчет о достижении значений результатов использования Субсидии (приложение № 6 к настоящему Положению).</w:t>
      </w:r>
    </w:p>
    <w:p w:rsidR="00687146" w:rsidRPr="00E87D3A" w:rsidRDefault="00687146" w:rsidP="0068714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7146" w:rsidRPr="00E87D3A" w:rsidRDefault="00687146" w:rsidP="0068714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7D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Требования к осуществлению </w:t>
      </w:r>
      <w:proofErr w:type="gramStart"/>
      <w:r w:rsidRPr="00E87D3A">
        <w:rPr>
          <w:rFonts w:ascii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E87D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соблюдением</w:t>
      </w:r>
    </w:p>
    <w:p w:rsidR="00687146" w:rsidRPr="00E87D3A" w:rsidRDefault="00687146" w:rsidP="0068714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7D3A">
        <w:rPr>
          <w:rFonts w:ascii="Times New Roman" w:hAnsi="Times New Roman" w:cs="Times New Roman"/>
          <w:b/>
          <w:color w:val="000000"/>
          <w:sz w:val="28"/>
          <w:szCs w:val="28"/>
        </w:rPr>
        <w:t>условий, целей и порядка предоставления субсидий и</w:t>
      </w:r>
    </w:p>
    <w:p w:rsidR="00687146" w:rsidRPr="00A7178B" w:rsidRDefault="00687146" w:rsidP="0068714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7D3A">
        <w:rPr>
          <w:rFonts w:ascii="Times New Roman" w:hAnsi="Times New Roman" w:cs="Times New Roman"/>
          <w:b/>
          <w:color w:val="000000"/>
          <w:sz w:val="28"/>
          <w:szCs w:val="28"/>
        </w:rPr>
        <w:t>ответственности</w:t>
      </w:r>
      <w:r w:rsidRPr="00A717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их нарушение</w:t>
      </w: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.1.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178B">
        <w:rPr>
          <w:rFonts w:ascii="Times New Roman" w:hAnsi="Times New Roman" w:cs="Times New Roman"/>
          <w:sz w:val="28"/>
          <w:szCs w:val="28"/>
        </w:rPr>
        <w:t>осуществляет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проверку соблюдения </w:t>
      </w:r>
      <w:r w:rsidRPr="00A7178B">
        <w:rPr>
          <w:rFonts w:ascii="Times New Roman" w:hAnsi="Times New Roman" w:cs="Times New Roman"/>
          <w:sz w:val="28"/>
          <w:szCs w:val="28"/>
        </w:rPr>
        <w:t>Получателем целей, условий и порядка предоставления субсидии.</w:t>
      </w:r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7178B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A7178B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условий, установленных при предоставлении субсидии, выявленного по фактам проверок, проведенных 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</w:t>
      </w:r>
      <w:r w:rsidRPr="00A7178B">
        <w:rPr>
          <w:rFonts w:ascii="Times New Roman" w:hAnsi="Times New Roman" w:cs="Times New Roman"/>
          <w:sz w:val="28"/>
          <w:szCs w:val="28"/>
        </w:rPr>
        <w:t xml:space="preserve">, Получатель производит возврат в бюджет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 поселения Усть-Донецкого района</w:t>
      </w:r>
      <w:r w:rsidRPr="00A7178B">
        <w:rPr>
          <w:rFonts w:ascii="Times New Roman" w:hAnsi="Times New Roman" w:cs="Times New Roman"/>
          <w:sz w:val="28"/>
          <w:szCs w:val="28"/>
        </w:rPr>
        <w:t xml:space="preserve"> субсидии в сумме, установленной по акту проверки, в течение 10 рабочих дней с даты получения письменного требования 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</w:t>
      </w:r>
      <w:r w:rsidRPr="00A7178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7146" w:rsidRPr="00A7178B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78B">
        <w:rPr>
          <w:rFonts w:ascii="Times New Roman" w:hAnsi="Times New Roman" w:cs="Times New Roman"/>
          <w:sz w:val="28"/>
          <w:szCs w:val="28"/>
        </w:rPr>
        <w:t xml:space="preserve">Возврат необоснованно полученной субсидии в бюджет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 поселения Усть-Донецкого района</w:t>
      </w:r>
      <w:r w:rsidRPr="00A7178B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оформленных Получателем платежных документов.</w:t>
      </w:r>
    </w:p>
    <w:p w:rsidR="00687146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A7178B">
        <w:rPr>
          <w:rFonts w:ascii="Times New Roman" w:hAnsi="Times New Roman" w:cs="Times New Roman"/>
          <w:sz w:val="28"/>
          <w:szCs w:val="28"/>
        </w:rPr>
        <w:t xml:space="preserve">. В случае неисполнения Получателем обязательств по возврату субсидии в бюджет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 поселения Усть-Донецкого района</w:t>
      </w:r>
      <w:r w:rsidRPr="00A7178B">
        <w:rPr>
          <w:rFonts w:ascii="Times New Roman" w:hAnsi="Times New Roman" w:cs="Times New Roman"/>
          <w:sz w:val="28"/>
          <w:szCs w:val="28"/>
        </w:rPr>
        <w:t xml:space="preserve"> в срок, установленный в пункте 4.2 и (или) 4.3. настоящего Положения, взыскание денежных средств ос</w:t>
      </w:r>
      <w:r>
        <w:rPr>
          <w:rFonts w:ascii="Times New Roman" w:hAnsi="Times New Roman" w:cs="Times New Roman"/>
          <w:sz w:val="28"/>
          <w:szCs w:val="28"/>
        </w:rPr>
        <w:t>уществляется в судебном порядке.</w:t>
      </w:r>
    </w:p>
    <w:p w:rsidR="00687146" w:rsidRDefault="00687146" w:rsidP="006871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AD8" w:rsidRDefault="00D76AD8" w:rsidP="00D76AD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6AD8" w:rsidRDefault="00D76AD8" w:rsidP="00D76AD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6AD8" w:rsidRPr="003321AD" w:rsidRDefault="00D76AD8" w:rsidP="00D76AD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D76AD8" w:rsidRPr="003321AD" w:rsidSect="00C02946">
          <w:headerReference w:type="default" r:id="rId21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687146" w:rsidRDefault="00687146" w:rsidP="00687146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Pr="00701EE9" w:rsidRDefault="00687146" w:rsidP="00687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701EE9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87146" w:rsidRDefault="00687146" w:rsidP="00687146">
      <w:pPr>
        <w:pStyle w:val="ad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  <w:r w:rsidRPr="002E1EFD">
        <w:rPr>
          <w:rFonts w:ascii="Times New Roman" w:hAnsi="Times New Roman"/>
        </w:rPr>
        <w:t xml:space="preserve">к Положению о порядке предоставления </w:t>
      </w:r>
    </w:p>
    <w:p w:rsidR="00687146" w:rsidRDefault="00687146" w:rsidP="00687146">
      <w:pPr>
        <w:pStyle w:val="ad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</w:t>
      </w:r>
      <w:r w:rsidRPr="002E1EFD">
        <w:rPr>
          <w:rFonts w:ascii="Times New Roman" w:hAnsi="Times New Roman"/>
        </w:rPr>
        <w:t xml:space="preserve">субсидии на возмещение </w:t>
      </w:r>
      <w:r>
        <w:rPr>
          <w:rFonts w:ascii="Times New Roman" w:hAnsi="Times New Roman"/>
        </w:rPr>
        <w:t>предприятиям</w:t>
      </w:r>
    </w:p>
    <w:p w:rsidR="00687146" w:rsidRDefault="00687146" w:rsidP="00687146">
      <w:pPr>
        <w:pStyle w:val="ad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жилищно-коммунального хозяйства </w:t>
      </w:r>
      <w:r w:rsidRPr="002E1EFD">
        <w:rPr>
          <w:rFonts w:ascii="Times New Roman" w:hAnsi="Times New Roman"/>
        </w:rPr>
        <w:t xml:space="preserve">части </w:t>
      </w:r>
    </w:p>
    <w:p w:rsidR="00687146" w:rsidRDefault="00687146" w:rsidP="00687146">
      <w:pPr>
        <w:pStyle w:val="ad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  <w:r w:rsidRPr="002E1EFD">
        <w:rPr>
          <w:rFonts w:ascii="Times New Roman" w:hAnsi="Times New Roman"/>
        </w:rPr>
        <w:t>платы граждан за коммунальные услуги</w:t>
      </w:r>
    </w:p>
    <w:p w:rsidR="00687146" w:rsidRDefault="00687146" w:rsidP="00687146">
      <w:pPr>
        <w:pStyle w:val="ad"/>
        <w:spacing w:after="0"/>
        <w:rPr>
          <w:rFonts w:ascii="Times New Roman" w:hAnsi="Times New Roman"/>
        </w:rPr>
      </w:pPr>
      <w:r w:rsidRPr="002E1E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</w:t>
      </w:r>
      <w:r w:rsidRPr="00BC1A1A">
        <w:rPr>
          <w:rFonts w:ascii="Times New Roman" w:hAnsi="Times New Roman"/>
        </w:rPr>
        <w:t xml:space="preserve">в объеме свыше установленных индексов </w:t>
      </w:r>
    </w:p>
    <w:p w:rsidR="00687146" w:rsidRDefault="00687146" w:rsidP="00687146">
      <w:pPr>
        <w:pStyle w:val="ad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  <w:r w:rsidRPr="00BC1A1A">
        <w:rPr>
          <w:rFonts w:ascii="Times New Roman" w:hAnsi="Times New Roman"/>
        </w:rPr>
        <w:t xml:space="preserve">максимального роста размера платы </w:t>
      </w:r>
    </w:p>
    <w:p w:rsidR="00687146" w:rsidRPr="00BC1A1A" w:rsidRDefault="00687146" w:rsidP="00687146">
      <w:pPr>
        <w:pStyle w:val="ad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 w:rsidRPr="00BC1A1A">
        <w:rPr>
          <w:rFonts w:ascii="Times New Roman" w:hAnsi="Times New Roman"/>
        </w:rPr>
        <w:t>граждан за коммунальные услуги</w:t>
      </w:r>
    </w:p>
    <w:p w:rsidR="00687146" w:rsidRPr="003321AD" w:rsidRDefault="00687146" w:rsidP="00687146">
      <w:pPr>
        <w:pStyle w:val="ConsPlusNormal"/>
        <w:ind w:left="9912" w:firstLine="0"/>
        <w:rPr>
          <w:rFonts w:ascii="Times New Roman" w:hAnsi="Times New Roman" w:cs="Times New Roman"/>
          <w:sz w:val="24"/>
          <w:szCs w:val="24"/>
        </w:rPr>
      </w:pPr>
    </w:p>
    <w:p w:rsidR="00687146" w:rsidRPr="00071EE6" w:rsidRDefault="00687146" w:rsidP="00687146">
      <w:pPr>
        <w:pStyle w:val="ConsPlusNormal"/>
        <w:jc w:val="center"/>
        <w:rPr>
          <w:rFonts w:ascii="Times New Roman" w:hAnsi="Times New Roman" w:cs="Times New Roman"/>
        </w:rPr>
      </w:pPr>
      <w:r w:rsidRPr="00071EE6">
        <w:rPr>
          <w:rFonts w:ascii="Times New Roman" w:hAnsi="Times New Roman" w:cs="Times New Roman"/>
        </w:rPr>
        <w:t>Расчет</w:t>
      </w:r>
    </w:p>
    <w:p w:rsidR="00687146" w:rsidRPr="00071EE6" w:rsidRDefault="00687146" w:rsidP="00687146">
      <w:pPr>
        <w:pStyle w:val="ConsPlusNormal"/>
        <w:jc w:val="center"/>
        <w:rPr>
          <w:rFonts w:ascii="Times New Roman" w:hAnsi="Times New Roman" w:cs="Times New Roman"/>
        </w:rPr>
      </w:pPr>
      <w:r w:rsidRPr="00071EE6">
        <w:rPr>
          <w:rFonts w:ascii="Times New Roman" w:hAnsi="Times New Roman" w:cs="Times New Roman"/>
        </w:rPr>
        <w:t xml:space="preserve">объема субсидии на возмещение части платы граждан </w:t>
      </w:r>
      <w:proofErr w:type="gramStart"/>
      <w:r w:rsidRPr="00071EE6">
        <w:rPr>
          <w:rFonts w:ascii="Times New Roman" w:hAnsi="Times New Roman" w:cs="Times New Roman"/>
        </w:rPr>
        <w:t>за</w:t>
      </w:r>
      <w:proofErr w:type="gramEnd"/>
    </w:p>
    <w:p w:rsidR="00687146" w:rsidRDefault="00687146" w:rsidP="00687146">
      <w:pPr>
        <w:pStyle w:val="ConsPlusNormal"/>
        <w:jc w:val="center"/>
        <w:rPr>
          <w:rFonts w:ascii="Times New Roman" w:hAnsi="Times New Roman" w:cs="Times New Roman"/>
        </w:rPr>
      </w:pPr>
      <w:r w:rsidRPr="00071EE6">
        <w:rPr>
          <w:rFonts w:ascii="Times New Roman" w:hAnsi="Times New Roman" w:cs="Times New Roman"/>
        </w:rPr>
        <w:t xml:space="preserve">коммунальные услуги </w:t>
      </w:r>
    </w:p>
    <w:p w:rsidR="00687146" w:rsidRPr="00071EE6" w:rsidRDefault="00687146" w:rsidP="00687146">
      <w:pPr>
        <w:pStyle w:val="ConsPlusNormal"/>
        <w:jc w:val="center"/>
        <w:rPr>
          <w:rFonts w:ascii="Times New Roman" w:hAnsi="Times New Roman" w:cs="Times New Roman"/>
        </w:rPr>
      </w:pPr>
      <w:r w:rsidRPr="00071EE6">
        <w:rPr>
          <w:rFonts w:ascii="Times New Roman" w:hAnsi="Times New Roman" w:cs="Times New Roman"/>
        </w:rPr>
        <w:t xml:space="preserve">услуги в первом и во втором полугодии 20____ года </w:t>
      </w:r>
    </w:p>
    <w:p w:rsidR="00687146" w:rsidRPr="00071EE6" w:rsidRDefault="00687146" w:rsidP="00687146">
      <w:pPr>
        <w:pStyle w:val="ConsPlusNormal"/>
        <w:jc w:val="center"/>
        <w:rPr>
          <w:rFonts w:ascii="Times New Roman" w:hAnsi="Times New Roman" w:cs="Times New Roman"/>
        </w:rPr>
      </w:pPr>
      <w:r w:rsidRPr="00071EE6">
        <w:rPr>
          <w:rFonts w:ascii="Times New Roman" w:hAnsi="Times New Roman" w:cs="Times New Roman"/>
        </w:rPr>
        <w:t>по _______________________________________________________</w:t>
      </w:r>
    </w:p>
    <w:p w:rsidR="00687146" w:rsidRPr="00071EE6" w:rsidRDefault="00687146" w:rsidP="00687146">
      <w:pPr>
        <w:pStyle w:val="ConsPlusNormal"/>
        <w:jc w:val="center"/>
        <w:rPr>
          <w:rFonts w:ascii="Times New Roman" w:hAnsi="Times New Roman" w:cs="Times New Roman"/>
        </w:rPr>
      </w:pPr>
      <w:r w:rsidRPr="00071EE6">
        <w:rPr>
          <w:rFonts w:ascii="Times New Roman" w:hAnsi="Times New Roman" w:cs="Times New Roman"/>
        </w:rPr>
        <w:t>(указать наименование Получателя)</w:t>
      </w:r>
    </w:p>
    <w:p w:rsidR="00687146" w:rsidRPr="00855525" w:rsidRDefault="00687146" w:rsidP="0068714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ублей)</w:t>
      </w:r>
    </w:p>
    <w:tbl>
      <w:tblPr>
        <w:tblW w:w="15765" w:type="dxa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91"/>
        <w:gridCol w:w="993"/>
        <w:gridCol w:w="992"/>
        <w:gridCol w:w="992"/>
        <w:gridCol w:w="992"/>
        <w:gridCol w:w="851"/>
        <w:gridCol w:w="992"/>
        <w:gridCol w:w="992"/>
        <w:gridCol w:w="993"/>
        <w:gridCol w:w="992"/>
        <w:gridCol w:w="992"/>
        <w:gridCol w:w="851"/>
        <w:gridCol w:w="992"/>
        <w:gridCol w:w="850"/>
        <w:gridCol w:w="850"/>
        <w:gridCol w:w="850"/>
      </w:tblGrid>
      <w:tr w:rsidR="00687146" w:rsidRPr="00855525" w:rsidTr="003F74E4">
        <w:trPr>
          <w:trHeight w:val="520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муниципального образования Усть-Донецкого района (вид коммунальной услуги) 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1-е полугодие текущего финансового года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2-е полугодие текущего финансового года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Всего на текущий финансовый год</w:t>
            </w:r>
          </w:p>
        </w:tc>
      </w:tr>
      <w:tr w:rsidR="00687146" w:rsidRPr="00855525" w:rsidTr="003F74E4">
        <w:trPr>
          <w:trHeight w:val="2290"/>
        </w:trPr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Установленный тариф для населения (руб./куб.м.)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Установленный уровень платы граждан</w:t>
            </w:r>
            <w:proofErr w:type="gramStart"/>
            <w:r w:rsidRPr="00C521C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Размер платы граждан (руб./куб.м.)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(гр.2хгр.3/100)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Разница между ЭОТ и размером платы граждан, (руб./куб.м.)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(гр.2-гр.3)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Объем потребления коммунальных услуг населением (тыс. куб.м.)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Общая сумма субсидии (тыс</w:t>
            </w:r>
            <w:proofErr w:type="gramStart"/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 xml:space="preserve">(гр.5хгр.6)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Установленный тариф для населения (руб./куб.м.)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Установленный уровень платы граждан</w:t>
            </w:r>
            <w:proofErr w:type="gramStart"/>
            <w:r w:rsidRPr="00C521C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Размер платы граждан (руб./куб.м.)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(гр.8хгр.9/100)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Разница между ЭОТ и размером платы граждан, (руб./куб.м.)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(гр.8-гр.9)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Объем потребления коммунальных услуг населением (тыс. куб.м.)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Общая сумма субсидии (тыс</w:t>
            </w:r>
            <w:proofErr w:type="gramStart"/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(гр.11хгр.12)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Общая годовая сумма субсидии, (тыс. руб.)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(гр.7+гр.13)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Сумма средств областного бюджета (тыс. руб.)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(гр.14х0,94)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Сумма средств областного бюджета (тыс. руб.)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(гр.14х0,06)</w:t>
            </w:r>
          </w:p>
        </w:tc>
      </w:tr>
      <w:tr w:rsidR="00687146" w:rsidRPr="00855525" w:rsidTr="003F74E4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333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363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363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364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:rsidR="00687146" w:rsidRPr="00855525" w:rsidRDefault="00687146" w:rsidP="00687146">
      <w:pPr>
        <w:pStyle w:val="ConsPlusNormal"/>
        <w:jc w:val="both"/>
        <w:rPr>
          <w:rFonts w:ascii="Times New Roman" w:hAnsi="Times New Roman" w:cs="Times New Roman"/>
        </w:rPr>
      </w:pPr>
    </w:p>
    <w:p w:rsidR="00687146" w:rsidRPr="00855525" w:rsidRDefault="00687146" w:rsidP="00687146">
      <w:pPr>
        <w:pStyle w:val="ConsPlusNonformat"/>
        <w:jc w:val="both"/>
        <w:rPr>
          <w:rFonts w:ascii="Times New Roman" w:hAnsi="Times New Roman"/>
        </w:rPr>
      </w:pPr>
      <w:r w:rsidRPr="00855525">
        <w:rPr>
          <w:rFonts w:ascii="Times New Roman" w:hAnsi="Times New Roman"/>
        </w:rPr>
        <w:t>Руководитель</w:t>
      </w:r>
    </w:p>
    <w:p w:rsidR="00687146" w:rsidRPr="00855525" w:rsidRDefault="00687146" w:rsidP="00687146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Получателя       </w:t>
      </w:r>
      <w:r w:rsidRPr="00855525">
        <w:rPr>
          <w:rFonts w:ascii="Times New Roman" w:hAnsi="Times New Roman"/>
        </w:rPr>
        <w:t xml:space="preserve">  _____________  _____________________________</w:t>
      </w:r>
    </w:p>
    <w:p w:rsidR="00687146" w:rsidRPr="00855525" w:rsidRDefault="00687146" w:rsidP="00687146">
      <w:pPr>
        <w:pStyle w:val="ConsPlusNonformat"/>
        <w:jc w:val="both"/>
        <w:rPr>
          <w:rFonts w:ascii="Times New Roman" w:hAnsi="Times New Roman"/>
        </w:rPr>
      </w:pPr>
      <w:r w:rsidRPr="00855525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855525">
        <w:rPr>
          <w:rFonts w:ascii="Times New Roman" w:hAnsi="Times New Roman"/>
        </w:rPr>
        <w:t xml:space="preserve">     (подпись)                (ФИО)</w:t>
      </w:r>
    </w:p>
    <w:p w:rsidR="00687146" w:rsidRPr="00855525" w:rsidRDefault="00687146" w:rsidP="00687146">
      <w:pPr>
        <w:pStyle w:val="ConsPlusNonformat"/>
        <w:jc w:val="both"/>
        <w:rPr>
          <w:rFonts w:ascii="Times New Roman" w:hAnsi="Times New Roman"/>
        </w:rPr>
      </w:pPr>
      <w:r w:rsidRPr="00855525">
        <w:rPr>
          <w:rFonts w:ascii="Times New Roman" w:hAnsi="Times New Roman"/>
        </w:rPr>
        <w:t xml:space="preserve">                                        м.п.</w:t>
      </w:r>
    </w:p>
    <w:p w:rsidR="00687146" w:rsidRDefault="00687146" w:rsidP="00687146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tbl>
      <w:tblPr>
        <w:tblW w:w="13820" w:type="dxa"/>
        <w:tblInd w:w="1256" w:type="dxa"/>
        <w:tblLook w:val="0000"/>
      </w:tblPr>
      <w:tblGrid>
        <w:gridCol w:w="9058"/>
        <w:gridCol w:w="4762"/>
      </w:tblGrid>
      <w:tr w:rsidR="00687146" w:rsidTr="003F74E4">
        <w:trPr>
          <w:trHeight w:val="1384"/>
        </w:trPr>
        <w:tc>
          <w:tcPr>
            <w:tcW w:w="9058" w:type="dxa"/>
          </w:tcPr>
          <w:p w:rsidR="00687146" w:rsidRDefault="00687146" w:rsidP="003F74E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</w:tcPr>
          <w:p w:rsidR="00687146" w:rsidRPr="00E447D3" w:rsidRDefault="00687146" w:rsidP="003F74E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2</w:t>
            </w:r>
          </w:p>
          <w:p w:rsidR="00687146" w:rsidRDefault="00687146" w:rsidP="003F74E4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2E1EFD">
              <w:rPr>
                <w:rFonts w:ascii="Times New Roman" w:hAnsi="Times New Roman"/>
              </w:rPr>
              <w:t xml:space="preserve">к Положению о порядке предоставления субсидии на возмещение </w:t>
            </w:r>
            <w:r>
              <w:rPr>
                <w:rFonts w:ascii="Times New Roman" w:hAnsi="Times New Roman"/>
              </w:rPr>
              <w:t xml:space="preserve">предприятиям жилищно-коммунального хозяйства </w:t>
            </w:r>
            <w:r w:rsidRPr="002E1EFD">
              <w:rPr>
                <w:rFonts w:ascii="Times New Roman" w:hAnsi="Times New Roman"/>
              </w:rPr>
              <w:t>части</w:t>
            </w:r>
          </w:p>
          <w:p w:rsidR="00687146" w:rsidRDefault="00687146" w:rsidP="003F74E4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2E1EFD">
              <w:rPr>
                <w:rFonts w:ascii="Times New Roman" w:hAnsi="Times New Roman"/>
              </w:rPr>
              <w:t xml:space="preserve"> платы граждан за коммунальные услуги </w:t>
            </w:r>
          </w:p>
          <w:p w:rsidR="00687146" w:rsidRPr="00BC1A1A" w:rsidRDefault="00687146" w:rsidP="003F74E4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BC1A1A">
              <w:rPr>
                <w:rFonts w:ascii="Times New Roman" w:hAnsi="Times New Roman"/>
              </w:rPr>
              <w:t xml:space="preserve">в объеме свыше установленных индексов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 xml:space="preserve">максимального роста размера платы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>граждан за коммунальные услуги</w:t>
            </w:r>
          </w:p>
          <w:p w:rsidR="00687146" w:rsidRDefault="00687146" w:rsidP="003F74E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687146" w:rsidRPr="00281CE9" w:rsidRDefault="00687146" w:rsidP="0068714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87146" w:rsidRPr="00E447D3" w:rsidRDefault="00687146" w:rsidP="00687146">
      <w:pPr>
        <w:jc w:val="center"/>
        <w:rPr>
          <w:color w:val="000000"/>
          <w:sz w:val="22"/>
          <w:szCs w:val="22"/>
        </w:rPr>
      </w:pPr>
      <w:r w:rsidRPr="00E447D3">
        <w:rPr>
          <w:color w:val="000000"/>
          <w:sz w:val="22"/>
          <w:szCs w:val="22"/>
        </w:rPr>
        <w:t xml:space="preserve">Расчёт субсидии на возмещение предприятиям ЖКХ части платы граждан за коммунальные услуги в связи с ростом нормативов потребления коммунальных услуг и применением понижающих коэффициентов  </w:t>
      </w:r>
      <w:r>
        <w:rPr>
          <w:color w:val="000000"/>
          <w:sz w:val="22"/>
          <w:szCs w:val="22"/>
        </w:rPr>
        <w:t>на  20__ год</w:t>
      </w:r>
    </w:p>
    <w:p w:rsidR="00687146" w:rsidRPr="00E447D3" w:rsidRDefault="00687146" w:rsidP="00687146">
      <w:pPr>
        <w:jc w:val="center"/>
        <w:rPr>
          <w:color w:val="000000"/>
          <w:sz w:val="22"/>
          <w:szCs w:val="22"/>
        </w:rPr>
      </w:pPr>
      <w:r w:rsidRPr="00E447D3">
        <w:rPr>
          <w:color w:val="000000"/>
          <w:sz w:val="22"/>
          <w:szCs w:val="22"/>
        </w:rPr>
        <w:t>по________________________________________</w:t>
      </w:r>
    </w:p>
    <w:p w:rsidR="00687146" w:rsidRPr="00E447D3" w:rsidRDefault="00687146" w:rsidP="00687146">
      <w:pPr>
        <w:pStyle w:val="ConsPlusNormal"/>
        <w:jc w:val="center"/>
        <w:rPr>
          <w:rFonts w:ascii="Times New Roman" w:hAnsi="Times New Roman" w:cs="Times New Roman"/>
        </w:rPr>
      </w:pPr>
      <w:r w:rsidRPr="00E447D3">
        <w:rPr>
          <w:rFonts w:ascii="Times New Roman" w:hAnsi="Times New Roman" w:cs="Times New Roman"/>
        </w:rPr>
        <w:t>(указать наименование Получателя)</w:t>
      </w:r>
    </w:p>
    <w:tbl>
      <w:tblPr>
        <w:tblW w:w="15761" w:type="dxa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84"/>
        <w:gridCol w:w="988"/>
        <w:gridCol w:w="994"/>
        <w:gridCol w:w="711"/>
        <w:gridCol w:w="850"/>
        <w:gridCol w:w="992"/>
        <w:gridCol w:w="855"/>
        <w:gridCol w:w="709"/>
        <w:gridCol w:w="712"/>
        <w:gridCol w:w="567"/>
        <w:gridCol w:w="851"/>
        <w:gridCol w:w="992"/>
        <w:gridCol w:w="851"/>
        <w:gridCol w:w="850"/>
        <w:gridCol w:w="705"/>
        <w:gridCol w:w="850"/>
        <w:gridCol w:w="850"/>
        <w:gridCol w:w="850"/>
      </w:tblGrid>
      <w:tr w:rsidR="00687146" w:rsidRPr="00855525" w:rsidTr="003F74E4">
        <w:trPr>
          <w:trHeight w:val="52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146" w:rsidRPr="00372257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257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муниципального образования Усть-Донецкого района (вид коммунальной услуги)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46" w:rsidRPr="00372257" w:rsidRDefault="00687146" w:rsidP="003F74E4">
            <w:pPr>
              <w:jc w:val="center"/>
              <w:rPr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>Степень благоустройства жилищного фонда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>Количество граждан, проживающих в жилых помещениях, не имеющих установленных приборов учета</w:t>
            </w:r>
          </w:p>
          <w:p w:rsidR="00687146" w:rsidRPr="00372257" w:rsidRDefault="00687146" w:rsidP="003F74E4">
            <w:pPr>
              <w:jc w:val="center"/>
              <w:rPr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>(чел.)</w:t>
            </w:r>
          </w:p>
        </w:tc>
        <w:tc>
          <w:tcPr>
            <w:tcW w:w="48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46" w:rsidRPr="00372257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257">
              <w:rPr>
                <w:rFonts w:ascii="Times New Roman" w:hAnsi="Times New Roman" w:cs="Times New Roman"/>
                <w:sz w:val="16"/>
                <w:szCs w:val="16"/>
              </w:rPr>
              <w:t>1-е полугодие текущего финансового года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46" w:rsidRPr="00372257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257">
              <w:rPr>
                <w:rFonts w:ascii="Times New Roman" w:hAnsi="Times New Roman" w:cs="Times New Roman"/>
                <w:sz w:val="16"/>
                <w:szCs w:val="16"/>
              </w:rPr>
              <w:t>2-е полугодие текущего финансового года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372257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257">
              <w:rPr>
                <w:rFonts w:ascii="Times New Roman" w:hAnsi="Times New Roman" w:cs="Times New Roman"/>
                <w:sz w:val="16"/>
                <w:szCs w:val="16"/>
              </w:rPr>
              <w:t>Всего на текущий финансовый год</w:t>
            </w:r>
          </w:p>
        </w:tc>
      </w:tr>
      <w:tr w:rsidR="00687146" w:rsidRPr="00855525" w:rsidTr="003F74E4">
        <w:trPr>
          <w:trHeight w:val="2290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372257" w:rsidRDefault="00687146" w:rsidP="003F7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>Размер платы граждан</w:t>
            </w:r>
            <w:r w:rsidRPr="00372257">
              <w:rPr>
                <w:color w:val="000000"/>
                <w:sz w:val="16"/>
                <w:szCs w:val="16"/>
              </w:rPr>
              <w:br/>
              <w:t>(руб./м</w:t>
            </w:r>
            <w:r w:rsidRPr="00372257">
              <w:rPr>
                <w:color w:val="000000"/>
                <w:sz w:val="16"/>
                <w:szCs w:val="16"/>
                <w:vertAlign w:val="superscript"/>
              </w:rPr>
              <w:t>3</w:t>
            </w:r>
            <w:r w:rsidRPr="0037225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>Установленный РСТ РО норматив (м</w:t>
            </w:r>
            <w:r w:rsidRPr="00372257">
              <w:rPr>
                <w:color w:val="000000"/>
                <w:sz w:val="16"/>
                <w:szCs w:val="16"/>
                <w:vertAlign w:val="superscript"/>
              </w:rPr>
              <w:t>3</w:t>
            </w:r>
            <w:r w:rsidRPr="00372257">
              <w:rPr>
                <w:color w:val="000000"/>
                <w:sz w:val="16"/>
                <w:szCs w:val="16"/>
              </w:rPr>
              <w:t>/чел.)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>Утвержденный Администрацией понижающий коэффициент к нормативу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 xml:space="preserve">Норматив потребления </w:t>
            </w:r>
          </w:p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>с учето</w:t>
            </w:r>
            <w:r>
              <w:rPr>
                <w:color w:val="000000"/>
                <w:sz w:val="16"/>
                <w:szCs w:val="16"/>
              </w:rPr>
              <w:t>м понижающего коэффициента (гр.5</w:t>
            </w:r>
            <w:r w:rsidRPr="00372257">
              <w:rPr>
                <w:color w:val="000000"/>
                <w:sz w:val="16"/>
                <w:szCs w:val="16"/>
              </w:rPr>
              <w:t>*гр.6)</w:t>
            </w:r>
            <w:r w:rsidRPr="00372257">
              <w:rPr>
                <w:color w:val="000000"/>
                <w:sz w:val="16"/>
                <w:szCs w:val="16"/>
              </w:rPr>
              <w:br/>
              <w:t>(м</w:t>
            </w:r>
            <w:r w:rsidRPr="00372257">
              <w:rPr>
                <w:color w:val="000000"/>
                <w:sz w:val="16"/>
                <w:szCs w:val="16"/>
                <w:vertAlign w:val="superscript"/>
              </w:rPr>
              <w:t>3</w:t>
            </w:r>
            <w:r w:rsidRPr="00372257">
              <w:rPr>
                <w:color w:val="000000"/>
                <w:sz w:val="16"/>
                <w:szCs w:val="16"/>
              </w:rPr>
              <w:t>/чел.)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>Часть платы граждан, возмещаемая из областного и местного бюджетов</w:t>
            </w:r>
            <w:r w:rsidRPr="00372257">
              <w:rPr>
                <w:color w:val="000000"/>
                <w:sz w:val="16"/>
                <w:szCs w:val="16"/>
              </w:rPr>
              <w:br/>
              <w:t xml:space="preserve">(гр.4 </w:t>
            </w:r>
            <w:proofErr w:type="spellStart"/>
            <w:r w:rsidRPr="00372257">
              <w:rPr>
                <w:color w:val="000000"/>
                <w:sz w:val="16"/>
                <w:szCs w:val="16"/>
              </w:rPr>
              <w:t>x</w:t>
            </w:r>
            <w:proofErr w:type="spellEnd"/>
            <w:r w:rsidRPr="00372257">
              <w:rPr>
                <w:color w:val="000000"/>
                <w:sz w:val="16"/>
                <w:szCs w:val="16"/>
              </w:rPr>
              <w:t xml:space="preserve"> гр.5 - гр.4 </w:t>
            </w:r>
            <w:proofErr w:type="spellStart"/>
            <w:r w:rsidRPr="00372257">
              <w:rPr>
                <w:color w:val="000000"/>
                <w:sz w:val="16"/>
                <w:szCs w:val="16"/>
              </w:rPr>
              <w:t>x</w:t>
            </w:r>
            <w:proofErr w:type="spellEnd"/>
            <w:r w:rsidRPr="00372257">
              <w:rPr>
                <w:color w:val="000000"/>
                <w:sz w:val="16"/>
                <w:szCs w:val="16"/>
              </w:rPr>
              <w:t xml:space="preserve"> гр.7)</w:t>
            </w:r>
            <w:r w:rsidRPr="00372257">
              <w:rPr>
                <w:color w:val="000000"/>
                <w:sz w:val="16"/>
                <w:szCs w:val="16"/>
              </w:rPr>
              <w:br/>
              <w:t>(руб./чел.)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>Общая сумма средств на возмещение части платы граждан за коммунальные услу</w:t>
            </w:r>
            <w:r>
              <w:rPr>
                <w:color w:val="000000"/>
                <w:sz w:val="16"/>
                <w:szCs w:val="16"/>
              </w:rPr>
              <w:t>ги</w:t>
            </w:r>
            <w:r>
              <w:rPr>
                <w:color w:val="000000"/>
                <w:sz w:val="16"/>
                <w:szCs w:val="16"/>
              </w:rPr>
              <w:br/>
              <w:t xml:space="preserve">(гр.3 </w:t>
            </w:r>
            <w:proofErr w:type="spellStart"/>
            <w:r>
              <w:rPr>
                <w:color w:val="000000"/>
                <w:sz w:val="16"/>
                <w:szCs w:val="16"/>
              </w:rPr>
              <w:t>x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гр. 8 </w:t>
            </w:r>
            <w:proofErr w:type="spellStart"/>
            <w:r>
              <w:rPr>
                <w:color w:val="000000"/>
                <w:sz w:val="16"/>
                <w:szCs w:val="16"/>
              </w:rPr>
              <w:t>x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6</w:t>
            </w:r>
            <w:r w:rsidRPr="00372257">
              <w:rPr>
                <w:color w:val="000000"/>
                <w:sz w:val="16"/>
                <w:szCs w:val="16"/>
              </w:rPr>
              <w:t xml:space="preserve"> мес.)</w:t>
            </w:r>
            <w:r w:rsidRPr="00372257">
              <w:rPr>
                <w:color w:val="000000"/>
                <w:sz w:val="16"/>
                <w:szCs w:val="16"/>
              </w:rPr>
              <w:br/>
              <w:t>(руб.)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>Размер платы граждан</w:t>
            </w:r>
            <w:r w:rsidRPr="00372257">
              <w:rPr>
                <w:color w:val="000000"/>
                <w:sz w:val="16"/>
                <w:szCs w:val="16"/>
              </w:rPr>
              <w:br/>
              <w:t>(руб./м</w:t>
            </w:r>
            <w:r w:rsidRPr="00372257">
              <w:rPr>
                <w:color w:val="000000"/>
                <w:sz w:val="16"/>
                <w:szCs w:val="16"/>
                <w:vertAlign w:val="superscript"/>
              </w:rPr>
              <w:t>3</w:t>
            </w:r>
            <w:r w:rsidRPr="0037225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>Установленный РСТ РО норматив (м</w:t>
            </w:r>
            <w:r w:rsidRPr="00372257">
              <w:rPr>
                <w:color w:val="000000"/>
                <w:sz w:val="16"/>
                <w:szCs w:val="16"/>
                <w:vertAlign w:val="superscript"/>
              </w:rPr>
              <w:t>3</w:t>
            </w:r>
            <w:r w:rsidRPr="00372257">
              <w:rPr>
                <w:color w:val="000000"/>
                <w:sz w:val="16"/>
                <w:szCs w:val="16"/>
              </w:rPr>
              <w:t>/чел.)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>Утвержденный Администрацией понижающий коэффициент к нормативу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 xml:space="preserve">Норматив потребления </w:t>
            </w:r>
          </w:p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>с учето</w:t>
            </w:r>
            <w:r>
              <w:rPr>
                <w:color w:val="000000"/>
                <w:sz w:val="16"/>
                <w:szCs w:val="16"/>
              </w:rPr>
              <w:t>м понижающего коэффициента (гр.11*гр.12</w:t>
            </w:r>
            <w:r w:rsidRPr="00372257">
              <w:rPr>
                <w:color w:val="000000"/>
                <w:sz w:val="16"/>
                <w:szCs w:val="16"/>
              </w:rPr>
              <w:t>)</w:t>
            </w:r>
            <w:r w:rsidRPr="00372257">
              <w:rPr>
                <w:color w:val="000000"/>
                <w:sz w:val="16"/>
                <w:szCs w:val="16"/>
              </w:rPr>
              <w:br/>
              <w:t>(м</w:t>
            </w:r>
            <w:r w:rsidRPr="00372257">
              <w:rPr>
                <w:color w:val="000000"/>
                <w:sz w:val="16"/>
                <w:szCs w:val="16"/>
                <w:vertAlign w:val="superscript"/>
              </w:rPr>
              <w:t>3</w:t>
            </w:r>
            <w:r w:rsidRPr="00372257">
              <w:rPr>
                <w:color w:val="000000"/>
                <w:sz w:val="16"/>
                <w:szCs w:val="16"/>
              </w:rPr>
              <w:t>/чел.)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>Часть платы граждан, возмещаемая из областного и местного бюджетов</w:t>
            </w:r>
            <w:r w:rsidRPr="00372257">
              <w:rPr>
                <w:color w:val="000000"/>
                <w:sz w:val="16"/>
                <w:szCs w:val="16"/>
              </w:rPr>
              <w:br/>
              <w:t>(гр.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37225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2257">
              <w:rPr>
                <w:color w:val="000000"/>
                <w:sz w:val="16"/>
                <w:szCs w:val="16"/>
              </w:rPr>
              <w:t>x</w:t>
            </w:r>
            <w:proofErr w:type="spellEnd"/>
            <w:r w:rsidRPr="00372257">
              <w:rPr>
                <w:color w:val="000000"/>
                <w:sz w:val="16"/>
                <w:szCs w:val="16"/>
              </w:rPr>
              <w:t xml:space="preserve"> гр.</w:t>
            </w:r>
            <w:r>
              <w:rPr>
                <w:color w:val="000000"/>
                <w:sz w:val="16"/>
                <w:szCs w:val="16"/>
              </w:rPr>
              <w:t xml:space="preserve">11 - гр.10 </w:t>
            </w:r>
            <w:proofErr w:type="spellStart"/>
            <w:r>
              <w:rPr>
                <w:color w:val="000000"/>
                <w:sz w:val="16"/>
                <w:szCs w:val="16"/>
              </w:rPr>
              <w:t>x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гр.13</w:t>
            </w:r>
            <w:r w:rsidRPr="00372257">
              <w:rPr>
                <w:color w:val="000000"/>
                <w:sz w:val="16"/>
                <w:szCs w:val="16"/>
              </w:rPr>
              <w:t>)</w:t>
            </w:r>
            <w:r w:rsidRPr="00372257">
              <w:rPr>
                <w:color w:val="000000"/>
                <w:sz w:val="16"/>
                <w:szCs w:val="16"/>
              </w:rPr>
              <w:br/>
              <w:t>(руб./чел.)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372257" w:rsidRDefault="00687146" w:rsidP="003F74E4">
            <w:pPr>
              <w:jc w:val="center"/>
              <w:rPr>
                <w:color w:val="000000"/>
                <w:sz w:val="16"/>
                <w:szCs w:val="16"/>
              </w:rPr>
            </w:pPr>
            <w:r w:rsidRPr="00372257">
              <w:rPr>
                <w:color w:val="000000"/>
                <w:sz w:val="16"/>
                <w:szCs w:val="16"/>
              </w:rPr>
              <w:t>Общая сумма средств на возмещение части платы граждан за к</w:t>
            </w:r>
            <w:r>
              <w:rPr>
                <w:color w:val="000000"/>
                <w:sz w:val="16"/>
                <w:szCs w:val="16"/>
              </w:rPr>
              <w:t>оммунальные услуги</w:t>
            </w:r>
            <w:r>
              <w:rPr>
                <w:color w:val="000000"/>
                <w:sz w:val="16"/>
                <w:szCs w:val="16"/>
              </w:rPr>
              <w:br/>
              <w:t xml:space="preserve">(гр.3 </w:t>
            </w:r>
            <w:proofErr w:type="spellStart"/>
            <w:r>
              <w:rPr>
                <w:color w:val="000000"/>
                <w:sz w:val="16"/>
                <w:szCs w:val="16"/>
              </w:rPr>
              <w:t>x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гр. 14 </w:t>
            </w:r>
            <w:proofErr w:type="spellStart"/>
            <w:r>
              <w:rPr>
                <w:color w:val="000000"/>
                <w:sz w:val="16"/>
                <w:szCs w:val="16"/>
              </w:rPr>
              <w:t>x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6</w:t>
            </w:r>
            <w:r w:rsidRPr="00372257">
              <w:rPr>
                <w:color w:val="000000"/>
                <w:sz w:val="16"/>
                <w:szCs w:val="16"/>
              </w:rPr>
              <w:t xml:space="preserve"> мес.)</w:t>
            </w:r>
            <w:r w:rsidRPr="00372257">
              <w:rPr>
                <w:color w:val="000000"/>
                <w:sz w:val="16"/>
                <w:szCs w:val="16"/>
              </w:rPr>
              <w:br/>
              <w:t>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372257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257">
              <w:rPr>
                <w:rFonts w:ascii="Times New Roman" w:hAnsi="Times New Roman" w:cs="Times New Roman"/>
                <w:sz w:val="16"/>
                <w:szCs w:val="16"/>
              </w:rPr>
              <w:t>Общая годовая сумма субсидии, (тыс. руб.)</w:t>
            </w:r>
          </w:p>
          <w:p w:rsidR="00687146" w:rsidRPr="00372257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(гр.9+гр.15</w:t>
            </w:r>
            <w:r w:rsidRPr="0037225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372257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257">
              <w:rPr>
                <w:rFonts w:ascii="Times New Roman" w:hAnsi="Times New Roman" w:cs="Times New Roman"/>
                <w:sz w:val="16"/>
                <w:szCs w:val="16"/>
              </w:rPr>
              <w:t>Сумма средств областного бюджета (тыс. руб.)</w:t>
            </w:r>
          </w:p>
          <w:p w:rsidR="00687146" w:rsidRPr="00372257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(гр.16</w:t>
            </w:r>
            <w:r w:rsidRPr="00372257">
              <w:rPr>
                <w:rFonts w:ascii="Times New Roman" w:hAnsi="Times New Roman" w:cs="Times New Roman"/>
                <w:sz w:val="16"/>
                <w:szCs w:val="16"/>
              </w:rPr>
              <w:t>х0,94)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372257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257">
              <w:rPr>
                <w:rFonts w:ascii="Times New Roman" w:hAnsi="Times New Roman" w:cs="Times New Roman"/>
                <w:sz w:val="16"/>
                <w:szCs w:val="16"/>
              </w:rPr>
              <w:t>Сумма средств областного бюджета (тыс. руб.)</w:t>
            </w:r>
          </w:p>
          <w:p w:rsidR="00687146" w:rsidRPr="00372257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257">
              <w:rPr>
                <w:rFonts w:ascii="Times New Roman" w:hAnsi="Times New Roman" w:cs="Times New Roman"/>
                <w:sz w:val="16"/>
                <w:szCs w:val="16"/>
              </w:rPr>
              <w:t>(гр.1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72257">
              <w:rPr>
                <w:rFonts w:ascii="Times New Roman" w:hAnsi="Times New Roman" w:cs="Times New Roman"/>
                <w:sz w:val="16"/>
                <w:szCs w:val="16"/>
              </w:rPr>
              <w:t>х0,06)</w:t>
            </w:r>
          </w:p>
        </w:tc>
      </w:tr>
      <w:tr w:rsidR="00687146" w:rsidRPr="00855525" w:rsidTr="003F74E4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333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363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363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364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687146" w:rsidRDefault="00687146" w:rsidP="00687146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p w:rsidR="00687146" w:rsidRPr="00E447D3" w:rsidRDefault="00687146" w:rsidP="00687146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E447D3">
        <w:rPr>
          <w:rFonts w:ascii="Times New Roman" w:hAnsi="Times New Roman"/>
          <w:sz w:val="22"/>
          <w:szCs w:val="22"/>
        </w:rPr>
        <w:t>Получателя         _____________  _____________________________</w:t>
      </w:r>
    </w:p>
    <w:p w:rsidR="00687146" w:rsidRPr="00E15E43" w:rsidRDefault="00687146" w:rsidP="00687146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E447D3">
        <w:rPr>
          <w:rFonts w:ascii="Times New Roman" w:hAnsi="Times New Roman"/>
          <w:sz w:val="22"/>
          <w:szCs w:val="22"/>
        </w:rPr>
        <w:t xml:space="preserve">       м.п.                                                             (подпись)                (ФИО)</w:t>
      </w:r>
    </w:p>
    <w:p w:rsidR="00687146" w:rsidRDefault="00687146" w:rsidP="00687146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Default="00687146" w:rsidP="00687146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5316" w:type="dxa"/>
        <w:tblInd w:w="-147" w:type="dxa"/>
        <w:tblLook w:val="0000"/>
      </w:tblPr>
      <w:tblGrid>
        <w:gridCol w:w="10745"/>
        <w:gridCol w:w="4571"/>
      </w:tblGrid>
      <w:tr w:rsidR="00687146" w:rsidTr="003F74E4">
        <w:trPr>
          <w:trHeight w:val="1010"/>
        </w:trPr>
        <w:tc>
          <w:tcPr>
            <w:tcW w:w="10745" w:type="dxa"/>
          </w:tcPr>
          <w:p w:rsidR="00687146" w:rsidRDefault="00687146" w:rsidP="003F74E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87146" w:rsidRPr="00E447D3" w:rsidRDefault="00687146" w:rsidP="003F74E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3</w:t>
            </w:r>
          </w:p>
          <w:p w:rsidR="00687146" w:rsidRDefault="00687146" w:rsidP="003F74E4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2E1EFD">
              <w:rPr>
                <w:rFonts w:ascii="Times New Roman" w:hAnsi="Times New Roman"/>
              </w:rPr>
              <w:t xml:space="preserve">к Положению о порядке предоставления </w:t>
            </w:r>
          </w:p>
          <w:p w:rsidR="00687146" w:rsidRDefault="00687146" w:rsidP="003F74E4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2E1EFD">
              <w:rPr>
                <w:rFonts w:ascii="Times New Roman" w:hAnsi="Times New Roman"/>
              </w:rPr>
              <w:t xml:space="preserve">субсидии на возмещение </w:t>
            </w:r>
            <w:r>
              <w:rPr>
                <w:rFonts w:ascii="Times New Roman" w:hAnsi="Times New Roman"/>
              </w:rPr>
              <w:t xml:space="preserve">предприятиям </w:t>
            </w:r>
          </w:p>
          <w:p w:rsidR="00687146" w:rsidRDefault="00687146" w:rsidP="003F74E4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жилищно-коммунального хозяйства </w:t>
            </w:r>
            <w:r w:rsidRPr="002E1EFD">
              <w:rPr>
                <w:rFonts w:ascii="Times New Roman" w:hAnsi="Times New Roman"/>
              </w:rPr>
              <w:t xml:space="preserve">части </w:t>
            </w:r>
          </w:p>
          <w:p w:rsidR="00687146" w:rsidRDefault="00687146" w:rsidP="003F74E4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2E1EFD">
              <w:rPr>
                <w:rFonts w:ascii="Times New Roman" w:hAnsi="Times New Roman"/>
              </w:rPr>
              <w:t xml:space="preserve">платы граждан за коммунальные услуги </w:t>
            </w:r>
          </w:p>
          <w:p w:rsidR="00687146" w:rsidRPr="00BC1A1A" w:rsidRDefault="00687146" w:rsidP="003F74E4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BC1A1A">
              <w:rPr>
                <w:rFonts w:ascii="Times New Roman" w:hAnsi="Times New Roman"/>
              </w:rPr>
              <w:t xml:space="preserve">в объеме свыше установленных индексов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 xml:space="preserve">максимального роста размера платы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>граждан за коммунальные услуги</w:t>
            </w:r>
          </w:p>
          <w:p w:rsidR="00687146" w:rsidRDefault="00687146" w:rsidP="003F74E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146" w:rsidRDefault="00687146" w:rsidP="00687146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Default="00687146" w:rsidP="00687146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Pr="003E1932" w:rsidRDefault="00687146" w:rsidP="00687146">
      <w:pPr>
        <w:autoSpaceDE w:val="0"/>
        <w:autoSpaceDN w:val="0"/>
        <w:adjustRightInd w:val="0"/>
        <w:jc w:val="center"/>
      </w:pPr>
      <w:r w:rsidRPr="003E1932">
        <w:t xml:space="preserve">Форма </w:t>
      </w:r>
      <w:r>
        <w:t>заявления</w:t>
      </w:r>
    </w:p>
    <w:p w:rsidR="00687146" w:rsidRPr="003E1932" w:rsidRDefault="00687146" w:rsidP="00687146">
      <w:pPr>
        <w:autoSpaceDE w:val="0"/>
        <w:autoSpaceDN w:val="0"/>
        <w:adjustRightInd w:val="0"/>
        <w:jc w:val="center"/>
      </w:pPr>
      <w:r>
        <w:t xml:space="preserve"> о</w:t>
      </w:r>
      <w:r w:rsidRPr="003E1932">
        <w:t xml:space="preserve"> предоставление Субсидии </w:t>
      </w:r>
    </w:p>
    <w:p w:rsidR="00687146" w:rsidRPr="003E1932" w:rsidRDefault="00687146" w:rsidP="00687146">
      <w:pPr>
        <w:autoSpaceDE w:val="0"/>
        <w:autoSpaceDN w:val="0"/>
        <w:adjustRightInd w:val="0"/>
        <w:jc w:val="both"/>
      </w:pPr>
    </w:p>
    <w:p w:rsidR="00687146" w:rsidRDefault="00687146" w:rsidP="00687146">
      <w:pPr>
        <w:pStyle w:val="ConsPlusNormal"/>
        <w:ind w:left="9912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E1932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</w:p>
    <w:p w:rsidR="00687146" w:rsidRDefault="00687146" w:rsidP="00687146">
      <w:pPr>
        <w:pStyle w:val="ConsPlusNormal"/>
        <w:ind w:left="9912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Усть-Донецкого городского поселения</w:t>
      </w:r>
    </w:p>
    <w:p w:rsidR="00687146" w:rsidRPr="003E1932" w:rsidRDefault="00687146" w:rsidP="00687146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Pr="00A77069" w:rsidRDefault="00687146" w:rsidP="00687146">
      <w:pPr>
        <w:jc w:val="both"/>
        <w:rPr>
          <w:color w:val="000000"/>
          <w:sz w:val="28"/>
          <w:szCs w:val="28"/>
        </w:rPr>
      </w:pPr>
      <w:r w:rsidRPr="003E1932">
        <w:t xml:space="preserve">Просим Вас предоставить субсидию на возмещение части платы граждан за коммунальные услуги </w:t>
      </w:r>
      <w:r w:rsidRPr="00BC1A1A">
        <w:t xml:space="preserve">в объеме свыше установленных индексов </w:t>
      </w:r>
      <w:r>
        <w:t xml:space="preserve">                                                                                                                                                        </w:t>
      </w:r>
      <w:r w:rsidRPr="00BC1A1A">
        <w:t xml:space="preserve">максимального роста размера платы граждан за коммунальные </w:t>
      </w:r>
      <w:proofErr w:type="spellStart"/>
      <w:r w:rsidRPr="00BC1A1A">
        <w:t>услуги</w:t>
      </w:r>
      <w:r>
        <w:t>образовавшиеся</w:t>
      </w:r>
      <w:proofErr w:type="spellEnd"/>
      <w:r>
        <w:t xml:space="preserve"> при применении к экономически обоснованному тарифу уровня платы и понижающего коэффициента к нормативу потребления услуги </w:t>
      </w:r>
      <w:r w:rsidRPr="003E1932">
        <w:t xml:space="preserve">в сумме _______________________ руб. </w:t>
      </w:r>
    </w:p>
    <w:p w:rsidR="00687146" w:rsidRDefault="00687146" w:rsidP="00687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Default="00687146" w:rsidP="00687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Default="00687146" w:rsidP="00687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3E1932">
        <w:rPr>
          <w:rFonts w:ascii="Times New Roman" w:hAnsi="Times New Roman" w:cs="Times New Roman"/>
          <w:sz w:val="24"/>
          <w:szCs w:val="24"/>
        </w:rPr>
        <w:t>Руководитель организации ___________________________ (Ф.И.О.)</w:t>
      </w:r>
    </w:p>
    <w:p w:rsidR="00687146" w:rsidRDefault="00687146" w:rsidP="00687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3E1932">
        <w:rPr>
          <w:rFonts w:ascii="Times New Roman" w:hAnsi="Times New Roman" w:cs="Times New Roman"/>
          <w:sz w:val="24"/>
          <w:szCs w:val="24"/>
        </w:rPr>
        <w:t>(подпись)</w:t>
      </w:r>
    </w:p>
    <w:p w:rsidR="00687146" w:rsidRDefault="00687146" w:rsidP="00687146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Default="00687146" w:rsidP="00687146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Default="00687146" w:rsidP="00687146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Default="00687146" w:rsidP="00687146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Default="00687146" w:rsidP="00687146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Default="00687146" w:rsidP="00687146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Default="00687146" w:rsidP="00687146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Default="00687146" w:rsidP="00687146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Default="00687146" w:rsidP="00687146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87146" w:rsidRDefault="00687146" w:rsidP="00687146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4194" w:type="dxa"/>
        <w:tblInd w:w="882" w:type="dxa"/>
        <w:tblLook w:val="0000"/>
      </w:tblPr>
      <w:tblGrid>
        <w:gridCol w:w="9432"/>
        <w:gridCol w:w="4762"/>
      </w:tblGrid>
      <w:tr w:rsidR="00687146" w:rsidTr="003F74E4">
        <w:trPr>
          <w:trHeight w:val="1122"/>
        </w:trPr>
        <w:tc>
          <w:tcPr>
            <w:tcW w:w="9432" w:type="dxa"/>
          </w:tcPr>
          <w:p w:rsidR="00687146" w:rsidRDefault="00687146" w:rsidP="003F74E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87146" w:rsidRPr="00E447D3" w:rsidRDefault="00687146" w:rsidP="003F74E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4</w:t>
            </w:r>
          </w:p>
          <w:p w:rsidR="00687146" w:rsidRDefault="00687146" w:rsidP="003F74E4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2E1EFD">
              <w:rPr>
                <w:rFonts w:ascii="Times New Roman" w:hAnsi="Times New Roman"/>
              </w:rPr>
              <w:t xml:space="preserve">к Положению о порядке предоставления субсидии на возмещение </w:t>
            </w:r>
            <w:r>
              <w:rPr>
                <w:rFonts w:ascii="Times New Roman" w:hAnsi="Times New Roman"/>
              </w:rPr>
              <w:t xml:space="preserve">предприятиям жилищно-коммунального хозяйства </w:t>
            </w:r>
            <w:r w:rsidRPr="002E1EFD">
              <w:rPr>
                <w:rFonts w:ascii="Times New Roman" w:hAnsi="Times New Roman"/>
              </w:rPr>
              <w:t xml:space="preserve">части </w:t>
            </w:r>
            <w:r>
              <w:rPr>
                <w:rFonts w:ascii="Times New Roman" w:hAnsi="Times New Roman"/>
              </w:rPr>
              <w:br/>
            </w:r>
            <w:r w:rsidRPr="002E1EFD">
              <w:rPr>
                <w:rFonts w:ascii="Times New Roman" w:hAnsi="Times New Roman"/>
              </w:rPr>
              <w:t xml:space="preserve">платы граждан за коммунальные услуги </w:t>
            </w:r>
          </w:p>
          <w:p w:rsidR="00687146" w:rsidRPr="00BC1A1A" w:rsidRDefault="00687146" w:rsidP="003F74E4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BC1A1A">
              <w:rPr>
                <w:rFonts w:ascii="Times New Roman" w:hAnsi="Times New Roman"/>
              </w:rPr>
              <w:t xml:space="preserve">в объеме свыше установленных индексов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 xml:space="preserve">максимального роста размера платы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>граждан за коммунальные услуги</w:t>
            </w:r>
          </w:p>
          <w:p w:rsidR="00687146" w:rsidRDefault="00687146" w:rsidP="003F74E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146" w:rsidRPr="0032530A" w:rsidRDefault="00687146" w:rsidP="00687146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687146" w:rsidRPr="0032530A" w:rsidRDefault="00687146" w:rsidP="00687146">
      <w:pPr>
        <w:pStyle w:val="ConsPlusNormal"/>
        <w:jc w:val="center"/>
        <w:rPr>
          <w:rFonts w:ascii="Times New Roman" w:hAnsi="Times New Roman" w:cs="Times New Roman"/>
        </w:rPr>
      </w:pPr>
      <w:bookmarkStart w:id="10" w:name="P155"/>
      <w:bookmarkEnd w:id="10"/>
      <w:r>
        <w:rPr>
          <w:rFonts w:ascii="Times New Roman" w:hAnsi="Times New Roman" w:cs="Times New Roman"/>
        </w:rPr>
        <w:t xml:space="preserve">График </w:t>
      </w:r>
      <w:r w:rsidRPr="0032530A">
        <w:rPr>
          <w:rFonts w:ascii="Times New Roman" w:hAnsi="Times New Roman" w:cs="Times New Roman"/>
        </w:rPr>
        <w:t>предоставления субсидии на возмещение предприятиям</w:t>
      </w:r>
    </w:p>
    <w:p w:rsidR="00687146" w:rsidRPr="0032530A" w:rsidRDefault="00687146" w:rsidP="00687146">
      <w:pPr>
        <w:pStyle w:val="ConsPlusNormal"/>
        <w:jc w:val="center"/>
        <w:rPr>
          <w:rFonts w:ascii="Times New Roman" w:hAnsi="Times New Roman" w:cs="Times New Roman"/>
        </w:rPr>
      </w:pPr>
      <w:r w:rsidRPr="0032530A">
        <w:rPr>
          <w:rFonts w:ascii="Times New Roman" w:hAnsi="Times New Roman" w:cs="Times New Roman"/>
        </w:rPr>
        <w:t xml:space="preserve">жилищно-коммунального хозяйства части платы граждан </w:t>
      </w:r>
      <w:proofErr w:type="gramStart"/>
      <w:r w:rsidRPr="0032530A">
        <w:rPr>
          <w:rFonts w:ascii="Times New Roman" w:hAnsi="Times New Roman" w:cs="Times New Roman"/>
        </w:rPr>
        <w:t>за</w:t>
      </w:r>
      <w:proofErr w:type="gramEnd"/>
    </w:p>
    <w:p w:rsidR="00687146" w:rsidRPr="0084416A" w:rsidRDefault="00687146" w:rsidP="00687146">
      <w:pPr>
        <w:pStyle w:val="ConsPlusNormal"/>
        <w:jc w:val="center"/>
        <w:rPr>
          <w:rFonts w:ascii="Times New Roman" w:hAnsi="Times New Roman" w:cs="Times New Roman"/>
        </w:rPr>
      </w:pPr>
      <w:r w:rsidRPr="0084416A">
        <w:rPr>
          <w:rFonts w:ascii="Times New Roman" w:hAnsi="Times New Roman" w:cs="Times New Roman"/>
        </w:rPr>
        <w:t xml:space="preserve">коммунальные услуги </w:t>
      </w:r>
    </w:p>
    <w:p w:rsidR="00687146" w:rsidRPr="0032530A" w:rsidRDefault="00687146" w:rsidP="00687146">
      <w:pPr>
        <w:pStyle w:val="ConsPlusNormal"/>
        <w:jc w:val="center"/>
        <w:rPr>
          <w:rFonts w:ascii="Times New Roman" w:hAnsi="Times New Roman" w:cs="Times New Roman"/>
        </w:rPr>
      </w:pPr>
    </w:p>
    <w:p w:rsidR="00687146" w:rsidRPr="0032530A" w:rsidRDefault="00687146" w:rsidP="00687146">
      <w:pPr>
        <w:pStyle w:val="ConsPlusNormal"/>
        <w:jc w:val="center"/>
        <w:rPr>
          <w:rFonts w:ascii="Times New Roman" w:hAnsi="Times New Roman" w:cs="Times New Roman"/>
        </w:rPr>
      </w:pPr>
      <w:r w:rsidRPr="0032530A">
        <w:rPr>
          <w:rFonts w:ascii="Times New Roman" w:hAnsi="Times New Roman" w:cs="Times New Roman"/>
        </w:rPr>
        <w:t>по _______________________________________________________</w:t>
      </w:r>
    </w:p>
    <w:p w:rsidR="00687146" w:rsidRPr="0032530A" w:rsidRDefault="00687146" w:rsidP="00687146">
      <w:pPr>
        <w:pStyle w:val="ConsPlusNormal"/>
        <w:jc w:val="center"/>
        <w:rPr>
          <w:rFonts w:ascii="Times New Roman" w:hAnsi="Times New Roman" w:cs="Times New Roman"/>
        </w:rPr>
      </w:pPr>
      <w:r w:rsidRPr="0032530A">
        <w:rPr>
          <w:rFonts w:ascii="Times New Roman" w:hAnsi="Times New Roman" w:cs="Times New Roman"/>
        </w:rPr>
        <w:t>(указать наименование Получателя)</w:t>
      </w:r>
    </w:p>
    <w:p w:rsidR="00687146" w:rsidRPr="00855525" w:rsidRDefault="00687146" w:rsidP="0068714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ублей)</w:t>
      </w:r>
    </w:p>
    <w:tbl>
      <w:tblPr>
        <w:tblW w:w="153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1134"/>
        <w:gridCol w:w="992"/>
        <w:gridCol w:w="1276"/>
        <w:gridCol w:w="1134"/>
        <w:gridCol w:w="1134"/>
        <w:gridCol w:w="1134"/>
        <w:gridCol w:w="1417"/>
        <w:gridCol w:w="1276"/>
        <w:gridCol w:w="1134"/>
        <w:gridCol w:w="1134"/>
        <w:gridCol w:w="1134"/>
        <w:gridCol w:w="992"/>
      </w:tblGrid>
      <w:tr w:rsidR="00687146" w:rsidRPr="00855525" w:rsidTr="003F74E4">
        <w:trPr>
          <w:trHeight w:val="26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 Усть-Донецкого района, вид коммунальной услуги (в разрезе средств областного и местного бюджетов)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(январь)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(февраль)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(март)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(апрель)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(май)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(июнь)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(за июль)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(за август)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(за сентябрь)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(за октябрь)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(за ноябрь - декабрь)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6" w:rsidRPr="00C521C9" w:rsidRDefault="00687146" w:rsidP="003F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687146" w:rsidRPr="00855525" w:rsidTr="003F74E4">
        <w:trPr>
          <w:trHeight w:val="1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6" w:rsidRPr="00C521C9" w:rsidRDefault="00687146" w:rsidP="003F74E4">
            <w:pPr>
              <w:pStyle w:val="ConsPlusNormal"/>
              <w:ind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87146" w:rsidRPr="00855525" w:rsidTr="003F7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C521C9" w:rsidRDefault="00687146" w:rsidP="003F74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7146" w:rsidRPr="00855525" w:rsidRDefault="00687146" w:rsidP="00687146">
      <w:pPr>
        <w:pStyle w:val="ConsPlusNonformat"/>
        <w:jc w:val="both"/>
        <w:rPr>
          <w:rFonts w:ascii="Times New Roman" w:hAnsi="Times New Roman"/>
        </w:rPr>
      </w:pPr>
      <w:r w:rsidRPr="00855525">
        <w:rPr>
          <w:rFonts w:ascii="Times New Roman" w:hAnsi="Times New Roman"/>
        </w:rPr>
        <w:t>Руководитель</w:t>
      </w:r>
    </w:p>
    <w:p w:rsidR="00687146" w:rsidRPr="00855525" w:rsidRDefault="00687146" w:rsidP="00687146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Получателя     </w:t>
      </w:r>
      <w:r w:rsidRPr="00855525">
        <w:rPr>
          <w:rFonts w:ascii="Times New Roman" w:hAnsi="Times New Roman"/>
        </w:rPr>
        <w:t xml:space="preserve">  _____________  _____________________________</w:t>
      </w:r>
    </w:p>
    <w:p w:rsidR="00687146" w:rsidRPr="00855525" w:rsidRDefault="00687146" w:rsidP="00687146">
      <w:pPr>
        <w:pStyle w:val="ConsPlusNonformat"/>
        <w:jc w:val="both"/>
        <w:rPr>
          <w:rFonts w:ascii="Times New Roman" w:hAnsi="Times New Roman"/>
        </w:rPr>
      </w:pPr>
      <w:r w:rsidRPr="00855525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855525">
        <w:rPr>
          <w:rFonts w:ascii="Times New Roman" w:hAnsi="Times New Roman"/>
        </w:rPr>
        <w:t xml:space="preserve">     (подпись)                (ФИО)</w:t>
      </w:r>
    </w:p>
    <w:p w:rsidR="00687146" w:rsidRPr="00281CE9" w:rsidRDefault="00687146" w:rsidP="00687146">
      <w:pPr>
        <w:pStyle w:val="ConsPlusNonformat"/>
        <w:jc w:val="both"/>
        <w:rPr>
          <w:rFonts w:ascii="Times New Roman" w:hAnsi="Times New Roman"/>
        </w:rPr>
      </w:pPr>
      <w:r w:rsidRPr="00855525">
        <w:rPr>
          <w:rFonts w:ascii="Times New Roman" w:hAnsi="Times New Roman"/>
        </w:rPr>
        <w:t xml:space="preserve">                                        м.п.</w:t>
      </w:r>
    </w:p>
    <w:p w:rsidR="00687146" w:rsidRDefault="00687146" w:rsidP="00687146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4138" w:type="dxa"/>
        <w:tblInd w:w="807" w:type="dxa"/>
        <w:tblLook w:val="0000"/>
      </w:tblPr>
      <w:tblGrid>
        <w:gridCol w:w="9429"/>
        <w:gridCol w:w="4709"/>
      </w:tblGrid>
      <w:tr w:rsidR="00687146" w:rsidTr="003F74E4">
        <w:trPr>
          <w:trHeight w:val="337"/>
        </w:trPr>
        <w:tc>
          <w:tcPr>
            <w:tcW w:w="9429" w:type="dxa"/>
          </w:tcPr>
          <w:p w:rsidR="00687146" w:rsidRDefault="00687146" w:rsidP="003F74E4">
            <w:pPr>
              <w:pStyle w:val="ConsPlusNormal"/>
              <w:ind w:left="921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6" w:rsidRDefault="00687146" w:rsidP="003F74E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687146" w:rsidRPr="00E447D3" w:rsidRDefault="00687146" w:rsidP="003F74E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5</w:t>
            </w:r>
          </w:p>
          <w:p w:rsidR="00687146" w:rsidRDefault="00687146" w:rsidP="003F74E4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2E1EFD">
              <w:rPr>
                <w:rFonts w:ascii="Times New Roman" w:hAnsi="Times New Roman"/>
              </w:rPr>
              <w:t xml:space="preserve">к Положению о порядке предоставления субсидии на возмещение </w:t>
            </w:r>
            <w:r>
              <w:rPr>
                <w:rFonts w:ascii="Times New Roman" w:hAnsi="Times New Roman"/>
              </w:rPr>
              <w:t xml:space="preserve">предприятиям жилищно-коммунального хозяйства </w:t>
            </w:r>
            <w:r w:rsidRPr="002E1EFD">
              <w:rPr>
                <w:rFonts w:ascii="Times New Roman" w:hAnsi="Times New Roman"/>
              </w:rPr>
              <w:t>части платы граждан за коммунальные услуги</w:t>
            </w:r>
          </w:p>
          <w:p w:rsidR="00687146" w:rsidRPr="00BC1A1A" w:rsidRDefault="00687146" w:rsidP="003F74E4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BC1A1A">
              <w:rPr>
                <w:rFonts w:ascii="Times New Roman" w:hAnsi="Times New Roman"/>
              </w:rPr>
              <w:t xml:space="preserve">в объеме свыше установленных индексов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 xml:space="preserve">максимального роста размера платы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>граждан за коммунальные услуги</w:t>
            </w:r>
          </w:p>
          <w:p w:rsidR="00687146" w:rsidRDefault="00687146" w:rsidP="003F74E4">
            <w:pPr>
              <w:pStyle w:val="ConsPlusNormal"/>
              <w:ind w:left="40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6" w:rsidRDefault="00687146" w:rsidP="003F74E4">
            <w:pPr>
              <w:pStyle w:val="ConsPlusNormal"/>
              <w:ind w:left="40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146" w:rsidRDefault="00687146" w:rsidP="0068714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812" w:type="dxa"/>
        <w:jc w:val="center"/>
        <w:tblInd w:w="-34" w:type="dxa"/>
        <w:tblLook w:val="04A0"/>
      </w:tblPr>
      <w:tblGrid>
        <w:gridCol w:w="2029"/>
        <w:gridCol w:w="72"/>
        <w:gridCol w:w="1956"/>
        <w:gridCol w:w="98"/>
        <w:gridCol w:w="1324"/>
        <w:gridCol w:w="1523"/>
        <w:gridCol w:w="578"/>
        <w:gridCol w:w="1523"/>
        <w:gridCol w:w="2075"/>
        <w:gridCol w:w="1672"/>
        <w:gridCol w:w="1221"/>
        <w:gridCol w:w="1741"/>
      </w:tblGrid>
      <w:tr w:rsidR="00687146" w:rsidRPr="00972C9B" w:rsidTr="003F74E4">
        <w:trPr>
          <w:trHeight w:val="453"/>
          <w:jc w:val="center"/>
        </w:trPr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7146" w:rsidRPr="00972C9B" w:rsidRDefault="00687146" w:rsidP="003F74E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7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146" w:rsidRPr="00972C9B" w:rsidRDefault="00687146" w:rsidP="003F74E4">
            <w:pPr>
              <w:jc w:val="center"/>
              <w:rPr>
                <w:bCs/>
                <w:color w:val="000000"/>
              </w:rPr>
            </w:pPr>
            <w:r w:rsidRPr="002E1EFD">
              <w:rPr>
                <w:bCs/>
                <w:color w:val="000000"/>
              </w:rPr>
              <w:t>Объем оказанных коммунальных услуг населению за _____________ 20</w:t>
            </w:r>
            <w:r>
              <w:rPr>
                <w:bCs/>
                <w:color w:val="000000"/>
              </w:rPr>
              <w:t>___</w:t>
            </w:r>
            <w:r w:rsidRPr="002E1EFD">
              <w:rPr>
                <w:bCs/>
                <w:color w:val="000000"/>
              </w:rPr>
              <w:t xml:space="preserve"> года</w:t>
            </w:r>
          </w:p>
        </w:tc>
      </w:tr>
      <w:tr w:rsidR="00687146" w:rsidRPr="00972C9B" w:rsidTr="003F74E4">
        <w:trPr>
          <w:trHeight w:val="315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jc w:val="right"/>
              <w:rPr>
                <w:color w:val="000000"/>
              </w:rPr>
            </w:pPr>
            <w:r w:rsidRPr="00972C9B">
              <w:rPr>
                <w:color w:val="000000"/>
              </w:rPr>
              <w:t xml:space="preserve">по 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rPr>
                <w:color w:val="000000"/>
              </w:rPr>
            </w:pPr>
            <w:r w:rsidRPr="00972C9B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rPr>
                <w:color w:val="000000"/>
              </w:rPr>
            </w:pPr>
            <w:r w:rsidRPr="00972C9B">
              <w:rPr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rPr>
                <w:color w:val="000000"/>
              </w:rPr>
            </w:pPr>
            <w:r w:rsidRPr="00972C9B">
              <w:rPr>
                <w:color w:val="000000"/>
              </w:rPr>
              <w:t> 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146" w:rsidRPr="00972C9B" w:rsidRDefault="00687146" w:rsidP="003F74E4">
            <w:pPr>
              <w:rPr>
                <w:color w:val="00000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rPr>
                <w:color w:val="000000"/>
              </w:rPr>
            </w:pPr>
            <w:r w:rsidRPr="00972C9B">
              <w:rPr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rPr>
                <w:color w:val="000000"/>
              </w:rPr>
            </w:pPr>
            <w:r w:rsidRPr="00972C9B">
              <w:rPr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rPr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rPr>
                <w:color w:val="000000"/>
              </w:rPr>
            </w:pPr>
          </w:p>
        </w:tc>
      </w:tr>
      <w:tr w:rsidR="00687146" w:rsidRPr="00972C9B" w:rsidTr="003F74E4">
        <w:trPr>
          <w:trHeight w:val="315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146" w:rsidRPr="00972C9B" w:rsidRDefault="00687146" w:rsidP="003F74E4">
            <w:pPr>
              <w:jc w:val="center"/>
              <w:rPr>
                <w:color w:val="000000"/>
              </w:rPr>
            </w:pPr>
          </w:p>
        </w:tc>
        <w:tc>
          <w:tcPr>
            <w:tcW w:w="8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7146" w:rsidRPr="00972C9B" w:rsidRDefault="00687146" w:rsidP="003F74E4">
            <w:pPr>
              <w:jc w:val="center"/>
              <w:rPr>
                <w:color w:val="000000"/>
              </w:rPr>
            </w:pPr>
            <w:r w:rsidRPr="00972C9B">
              <w:rPr>
                <w:color w:val="000000"/>
              </w:rPr>
              <w:t>(указать наименование муниципального образования)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rPr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rPr>
                <w:color w:val="000000"/>
              </w:rPr>
            </w:pPr>
          </w:p>
        </w:tc>
      </w:tr>
      <w:tr w:rsidR="00687146" w:rsidRPr="00B52CDF" w:rsidTr="003F74E4">
        <w:trPr>
          <w:trHeight w:val="465"/>
          <w:jc w:val="center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Вид коммунальной услуги (в разрезе поселений)</w:t>
            </w:r>
          </w:p>
        </w:tc>
        <w:tc>
          <w:tcPr>
            <w:tcW w:w="2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Установленный с 1  20__ года ЭОТ</w:t>
            </w:r>
            <w:r w:rsidRPr="00B52CDF">
              <w:rPr>
                <w:color w:val="000000"/>
                <w:sz w:val="20"/>
                <w:szCs w:val="20"/>
              </w:rPr>
              <w:br/>
              <w:t xml:space="preserve"> (руб.)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 xml:space="preserve">Размер платы </w:t>
            </w:r>
            <w:r w:rsidRPr="00B52CDF">
              <w:rPr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Разница (руб.)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Объем оказанных коммунальных услуг населению (начислено населению)*</w:t>
            </w:r>
          </w:p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(куб</w:t>
            </w:r>
            <w:proofErr w:type="gramStart"/>
            <w:r w:rsidRPr="00B52CDF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B52CDF">
              <w:rPr>
                <w:color w:val="000000"/>
                <w:sz w:val="20"/>
                <w:szCs w:val="20"/>
              </w:rPr>
              <w:t>, Гкал.)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Общая сумма средств на возмещение предприятиям ЖКХ части платы граждан за коммунальные услуги</w:t>
            </w:r>
            <w:r w:rsidRPr="00B52CDF">
              <w:rPr>
                <w:color w:val="000000"/>
                <w:sz w:val="20"/>
                <w:szCs w:val="20"/>
              </w:rPr>
              <w:br/>
              <w:t xml:space="preserve"> (руб.)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687146" w:rsidRPr="00B52CDF" w:rsidTr="003F74E4">
        <w:trPr>
          <w:trHeight w:val="1601"/>
          <w:jc w:val="center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146" w:rsidRPr="00B52CDF" w:rsidRDefault="00687146" w:rsidP="003F74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146" w:rsidRPr="00B52CDF" w:rsidRDefault="00687146" w:rsidP="003F74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146" w:rsidRPr="00B52CDF" w:rsidRDefault="00687146" w:rsidP="003F74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146" w:rsidRPr="00B52CDF" w:rsidRDefault="00687146" w:rsidP="003F74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в то числе объем коммунального ресурса, потребляемый при содержании общего имущества в многоквартирном доме</w:t>
            </w:r>
          </w:p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146" w:rsidRPr="00B52CDF" w:rsidRDefault="00687146" w:rsidP="003F74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областной бюджет</w:t>
            </w:r>
            <w:r w:rsidRPr="00B52CDF">
              <w:rPr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местный бюджет</w:t>
            </w:r>
            <w:r w:rsidRPr="00B52CDF">
              <w:rPr>
                <w:color w:val="000000"/>
                <w:sz w:val="20"/>
                <w:szCs w:val="20"/>
              </w:rPr>
              <w:br/>
              <w:t>(руб.)</w:t>
            </w:r>
          </w:p>
        </w:tc>
      </w:tr>
      <w:tr w:rsidR="00687146" w:rsidRPr="00B52CDF" w:rsidTr="003F74E4">
        <w:trPr>
          <w:trHeight w:val="40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4=2-3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7=4х5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B52CDF" w:rsidRDefault="00687146" w:rsidP="003F74E4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9</w:t>
            </w:r>
          </w:p>
        </w:tc>
      </w:tr>
      <w:tr w:rsidR="00687146" w:rsidRPr="00B52CDF" w:rsidTr="003F74E4">
        <w:trPr>
          <w:trHeight w:val="554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146" w:rsidRPr="00B52CDF" w:rsidRDefault="00687146" w:rsidP="003F74E4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146" w:rsidRPr="00B52CDF" w:rsidRDefault="00687146" w:rsidP="003F74E4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146" w:rsidRPr="00B52CDF" w:rsidRDefault="00687146" w:rsidP="003F74E4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146" w:rsidRPr="00B52CDF" w:rsidRDefault="00687146" w:rsidP="003F74E4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146" w:rsidRPr="00B52CDF" w:rsidRDefault="00687146" w:rsidP="003F74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146" w:rsidRPr="00B52CDF" w:rsidRDefault="00687146" w:rsidP="003F74E4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146" w:rsidRPr="00B52CDF" w:rsidRDefault="00687146" w:rsidP="003F74E4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146" w:rsidRPr="00B52CDF" w:rsidRDefault="00687146" w:rsidP="003F74E4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146" w:rsidRPr="00B52CDF" w:rsidRDefault="00687146" w:rsidP="003F74E4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146" w:rsidRPr="00972C9B" w:rsidTr="003F74E4">
        <w:trPr>
          <w:trHeight w:val="375"/>
          <w:jc w:val="center"/>
        </w:trPr>
        <w:tc>
          <w:tcPr>
            <w:tcW w:w="158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Default="00687146" w:rsidP="003F74E4">
            <w:pPr>
              <w:rPr>
                <w:color w:val="000000"/>
              </w:rPr>
            </w:pPr>
            <w:r>
              <w:rPr>
                <w:color w:val="000000"/>
              </w:rPr>
              <w:t>* За декабрь месяц финансового года указывается расчетный объем оказанных коммунальных услуг населению в пределах выделенных бюджетных ассигнований.</w:t>
            </w:r>
          </w:p>
          <w:p w:rsidR="00687146" w:rsidRDefault="00687146" w:rsidP="003F74E4">
            <w:pPr>
              <w:rPr>
                <w:color w:val="000000"/>
              </w:rPr>
            </w:pPr>
          </w:p>
          <w:p w:rsidR="00687146" w:rsidRPr="00972C9B" w:rsidRDefault="00687146" w:rsidP="003F74E4">
            <w:pPr>
              <w:rPr>
                <w:color w:val="000000"/>
              </w:rPr>
            </w:pPr>
          </w:p>
        </w:tc>
      </w:tr>
      <w:tr w:rsidR="00687146" w:rsidRPr="00972C9B" w:rsidTr="003F74E4">
        <w:trPr>
          <w:trHeight w:val="375"/>
          <w:jc w:val="center"/>
        </w:trPr>
        <w:tc>
          <w:tcPr>
            <w:tcW w:w="5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2E1EFD" w:rsidRDefault="00687146" w:rsidP="003F74E4">
            <w:pPr>
              <w:rPr>
                <w:color w:val="000000"/>
              </w:rPr>
            </w:pPr>
            <w:r w:rsidRPr="002E1EFD">
              <w:rPr>
                <w:color w:val="000000"/>
              </w:rPr>
              <w:t xml:space="preserve">Руководитель </w:t>
            </w:r>
            <w:r>
              <w:rPr>
                <w:color w:val="000000"/>
              </w:rPr>
              <w:t>Получателя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rPr>
                <w:color w:val="000000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7146" w:rsidRPr="00972C9B" w:rsidRDefault="00687146" w:rsidP="003F74E4">
            <w:pPr>
              <w:rPr>
                <w:color w:val="00000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rPr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rPr>
                <w:color w:val="000000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rPr>
                <w:color w:val="000000"/>
              </w:rPr>
            </w:pPr>
            <w:r>
              <w:rPr>
                <w:color w:val="000000"/>
              </w:rPr>
              <w:t>ФИО</w:t>
            </w:r>
          </w:p>
        </w:tc>
      </w:tr>
      <w:tr w:rsidR="00687146" w:rsidRPr="00972C9B" w:rsidTr="003F74E4">
        <w:trPr>
          <w:trHeight w:val="375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2E1EFD" w:rsidRDefault="00687146" w:rsidP="003F74E4">
            <w:pPr>
              <w:rPr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2E1EFD" w:rsidRDefault="00687146" w:rsidP="003F74E4">
            <w:pPr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rPr>
                <w:color w:val="000000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146" w:rsidRPr="00972C9B" w:rsidRDefault="00687146" w:rsidP="003F74E4">
            <w:pPr>
              <w:jc w:val="center"/>
              <w:rPr>
                <w:color w:val="000000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7146" w:rsidRPr="00972C9B" w:rsidRDefault="00687146" w:rsidP="003F74E4">
            <w:pPr>
              <w:jc w:val="center"/>
              <w:rPr>
                <w:color w:val="000000"/>
              </w:rPr>
            </w:pPr>
            <w:r w:rsidRPr="00972C9B">
              <w:rPr>
                <w:color w:val="000000"/>
              </w:rPr>
              <w:t>подпись, печать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146" w:rsidRPr="00972C9B" w:rsidRDefault="00687146" w:rsidP="003F74E4">
            <w:pPr>
              <w:rPr>
                <w:color w:val="00000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7146" w:rsidRPr="00972C9B" w:rsidRDefault="00687146" w:rsidP="003F74E4">
            <w:pPr>
              <w:jc w:val="center"/>
              <w:rPr>
                <w:color w:val="000000"/>
              </w:rPr>
            </w:pPr>
            <w:r w:rsidRPr="00972C9B">
              <w:rPr>
                <w:color w:val="000000"/>
              </w:rPr>
              <w:t>(Ф.И.О.)</w:t>
            </w:r>
          </w:p>
        </w:tc>
      </w:tr>
    </w:tbl>
    <w:p w:rsidR="00687146" w:rsidRDefault="00687146" w:rsidP="00687146">
      <w:pPr>
        <w:pStyle w:val="ConsPlusNormal"/>
        <w:ind w:left="9912" w:firstLine="0"/>
        <w:jc w:val="right"/>
        <w:outlineLvl w:val="1"/>
        <w:rPr>
          <w:rFonts w:ascii="Times New Roman" w:hAnsi="Times New Roman" w:cs="Times New Roman"/>
        </w:rPr>
      </w:pPr>
      <w:bookmarkStart w:id="11" w:name="P214"/>
      <w:bookmarkEnd w:id="11"/>
    </w:p>
    <w:p w:rsidR="00687146" w:rsidRDefault="00687146" w:rsidP="00687146">
      <w:pPr>
        <w:pStyle w:val="ConsPlusNormal"/>
        <w:ind w:left="9912" w:firstLine="0"/>
        <w:jc w:val="right"/>
        <w:outlineLvl w:val="1"/>
        <w:rPr>
          <w:rFonts w:ascii="Times New Roman" w:hAnsi="Times New Roman" w:cs="Times New Roman"/>
        </w:rPr>
      </w:pPr>
    </w:p>
    <w:p w:rsidR="00687146" w:rsidRDefault="00687146" w:rsidP="00687146">
      <w:pPr>
        <w:pStyle w:val="ConsPlusNormal"/>
        <w:ind w:left="9912" w:firstLine="0"/>
        <w:jc w:val="right"/>
        <w:outlineLvl w:val="1"/>
        <w:rPr>
          <w:rFonts w:ascii="Times New Roman" w:hAnsi="Times New Roman" w:cs="Times New Roman"/>
        </w:rPr>
      </w:pPr>
    </w:p>
    <w:p w:rsidR="00687146" w:rsidRPr="00E447D3" w:rsidRDefault="00687146" w:rsidP="00687146">
      <w:pPr>
        <w:pStyle w:val="ConsPlusNormal"/>
        <w:ind w:left="9912"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1к приложению № 5</w:t>
      </w:r>
    </w:p>
    <w:p w:rsidR="00687146" w:rsidRDefault="00687146" w:rsidP="00687146">
      <w:pPr>
        <w:pStyle w:val="ConsPlusNormal"/>
        <w:ind w:left="9912" w:firstLine="0"/>
        <w:jc w:val="right"/>
        <w:rPr>
          <w:rFonts w:ascii="Times New Roman" w:hAnsi="Times New Roman" w:cs="Times New Roman"/>
        </w:rPr>
      </w:pPr>
      <w:r w:rsidRPr="00E447D3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объемам </w:t>
      </w:r>
      <w:proofErr w:type="gramStart"/>
      <w:r>
        <w:rPr>
          <w:rFonts w:ascii="Times New Roman" w:hAnsi="Times New Roman" w:cs="Times New Roman"/>
        </w:rPr>
        <w:t>оказанных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687146" w:rsidRDefault="00687146" w:rsidP="00687146">
      <w:pPr>
        <w:pStyle w:val="ConsPlusNormal"/>
        <w:ind w:left="9912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коммунальных услуг населению</w:t>
      </w:r>
    </w:p>
    <w:p w:rsidR="00687146" w:rsidRDefault="00687146" w:rsidP="00687146">
      <w:pPr>
        <w:pStyle w:val="ConsPlusNormal"/>
        <w:ind w:left="9912" w:firstLine="0"/>
        <w:jc w:val="right"/>
        <w:rPr>
          <w:rFonts w:ascii="Times New Roman" w:hAnsi="Times New Roman" w:cs="Times New Roman"/>
        </w:rPr>
      </w:pPr>
    </w:p>
    <w:p w:rsidR="00687146" w:rsidRPr="00E447D3" w:rsidRDefault="00687146" w:rsidP="00687146">
      <w:pPr>
        <w:pStyle w:val="ConsPlusNormal"/>
        <w:ind w:left="9912" w:firstLine="0"/>
        <w:jc w:val="right"/>
        <w:rPr>
          <w:rFonts w:ascii="Times New Roman" w:hAnsi="Times New Roman" w:cs="Times New Roman"/>
        </w:rPr>
      </w:pPr>
    </w:p>
    <w:p w:rsidR="00687146" w:rsidRPr="00E447D3" w:rsidRDefault="00687146" w:rsidP="00687146">
      <w:pPr>
        <w:jc w:val="center"/>
        <w:rPr>
          <w:color w:val="000000"/>
          <w:sz w:val="22"/>
          <w:szCs w:val="22"/>
        </w:rPr>
      </w:pPr>
      <w:r w:rsidRPr="00E447D3">
        <w:rPr>
          <w:color w:val="000000"/>
          <w:sz w:val="22"/>
          <w:szCs w:val="22"/>
        </w:rPr>
        <w:t>Расчёт субсидии на возмещение предприятиям ЖКХ части платы граждан за коммунальные услуги в связи с ростом нормативов по</w:t>
      </w:r>
      <w:r>
        <w:rPr>
          <w:color w:val="000000"/>
          <w:sz w:val="22"/>
          <w:szCs w:val="22"/>
        </w:rPr>
        <w:t>требления коммунальных услуг</w:t>
      </w:r>
      <w:r w:rsidRPr="00E447D3">
        <w:rPr>
          <w:color w:val="000000"/>
          <w:sz w:val="22"/>
          <w:szCs w:val="22"/>
        </w:rPr>
        <w:t xml:space="preserve"> и применением понижающих коэффициентов  в _________  20__ года</w:t>
      </w:r>
    </w:p>
    <w:p w:rsidR="00687146" w:rsidRPr="00E447D3" w:rsidRDefault="00687146" w:rsidP="00687146">
      <w:pPr>
        <w:jc w:val="center"/>
        <w:rPr>
          <w:color w:val="000000"/>
          <w:sz w:val="22"/>
          <w:szCs w:val="22"/>
        </w:rPr>
      </w:pPr>
      <w:r w:rsidRPr="00E447D3">
        <w:rPr>
          <w:color w:val="000000"/>
          <w:sz w:val="22"/>
          <w:szCs w:val="22"/>
        </w:rPr>
        <w:t>по________________________________________</w:t>
      </w:r>
    </w:p>
    <w:p w:rsidR="00687146" w:rsidRPr="00E447D3" w:rsidRDefault="00687146" w:rsidP="00687146">
      <w:pPr>
        <w:pStyle w:val="ConsPlusNormal"/>
        <w:jc w:val="center"/>
        <w:rPr>
          <w:rFonts w:ascii="Times New Roman" w:hAnsi="Times New Roman" w:cs="Times New Roman"/>
        </w:rPr>
      </w:pPr>
      <w:r w:rsidRPr="00E447D3">
        <w:rPr>
          <w:rFonts w:ascii="Times New Roman" w:hAnsi="Times New Roman" w:cs="Times New Roman"/>
        </w:rPr>
        <w:t>(указать наименование Получателя)</w:t>
      </w:r>
    </w:p>
    <w:tbl>
      <w:tblPr>
        <w:tblW w:w="15734" w:type="dxa"/>
        <w:tblInd w:w="-34" w:type="dxa"/>
        <w:tblLayout w:type="fixed"/>
        <w:tblLook w:val="04A0"/>
      </w:tblPr>
      <w:tblGrid>
        <w:gridCol w:w="1843"/>
        <w:gridCol w:w="1276"/>
        <w:gridCol w:w="1552"/>
        <w:gridCol w:w="1569"/>
        <w:gridCol w:w="1569"/>
        <w:gridCol w:w="1685"/>
        <w:gridCol w:w="1488"/>
        <w:gridCol w:w="1588"/>
        <w:gridCol w:w="1956"/>
        <w:gridCol w:w="1208"/>
      </w:tblGrid>
      <w:tr w:rsidR="00687146" w:rsidRPr="00E447D3" w:rsidTr="003F74E4">
        <w:trPr>
          <w:trHeight w:val="22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 xml:space="preserve">Наименование </w:t>
            </w:r>
            <w:proofErr w:type="spellStart"/>
            <w:r w:rsidRPr="00E447D3">
              <w:rPr>
                <w:color w:val="000000"/>
                <w:sz w:val="22"/>
                <w:szCs w:val="22"/>
              </w:rPr>
              <w:t>ресурсоснаб-жающей</w:t>
            </w:r>
            <w:proofErr w:type="spellEnd"/>
            <w:r w:rsidRPr="00E447D3">
              <w:rPr>
                <w:color w:val="000000"/>
                <w:sz w:val="22"/>
                <w:szCs w:val="22"/>
              </w:rPr>
              <w:t xml:space="preserve">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Степень благоустройства жилищного фонда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Количество граждан, проживающих в жилых помещениях, не имеющих установленных приборов учета</w:t>
            </w:r>
          </w:p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(чел.)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Размер платы граждан</w:t>
            </w:r>
            <w:r w:rsidRPr="00E447D3">
              <w:rPr>
                <w:color w:val="000000"/>
                <w:sz w:val="22"/>
                <w:szCs w:val="22"/>
              </w:rPr>
              <w:br/>
              <w:t>(руб./м</w:t>
            </w:r>
            <w:r w:rsidRPr="00E447D3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E447D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Установленный РСТ РО норматив (м</w:t>
            </w:r>
            <w:r w:rsidRPr="00E447D3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E447D3">
              <w:rPr>
                <w:color w:val="000000"/>
                <w:sz w:val="22"/>
                <w:szCs w:val="22"/>
              </w:rPr>
              <w:t>/чел.)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Утвержденный Администрацией понижающий коэффициент к нормативу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 xml:space="preserve">Норматив потребления </w:t>
            </w:r>
          </w:p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с учетом понижающего коэффициента (гр.5*гр.6)</w:t>
            </w:r>
            <w:r w:rsidRPr="00E447D3">
              <w:rPr>
                <w:color w:val="000000"/>
                <w:sz w:val="22"/>
                <w:szCs w:val="22"/>
              </w:rPr>
              <w:br/>
              <w:t>(м</w:t>
            </w:r>
            <w:r w:rsidRPr="00E447D3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E447D3">
              <w:rPr>
                <w:color w:val="000000"/>
                <w:sz w:val="22"/>
                <w:szCs w:val="22"/>
              </w:rPr>
              <w:t>/чел.)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Часть платы граждан, возмещаемая из областного и местного бюджетов</w:t>
            </w:r>
            <w:r w:rsidRPr="00E447D3">
              <w:rPr>
                <w:color w:val="000000"/>
                <w:sz w:val="22"/>
                <w:szCs w:val="22"/>
              </w:rPr>
              <w:br/>
              <w:t xml:space="preserve">(гр.4 </w:t>
            </w:r>
            <w:proofErr w:type="spellStart"/>
            <w:r w:rsidRPr="00E447D3">
              <w:rPr>
                <w:color w:val="000000"/>
                <w:sz w:val="22"/>
                <w:szCs w:val="22"/>
              </w:rPr>
              <w:t>x</w:t>
            </w:r>
            <w:proofErr w:type="spellEnd"/>
            <w:r w:rsidRPr="00E447D3">
              <w:rPr>
                <w:color w:val="000000"/>
                <w:sz w:val="22"/>
                <w:szCs w:val="22"/>
              </w:rPr>
              <w:t xml:space="preserve"> гр.5 - гр.4 </w:t>
            </w:r>
            <w:proofErr w:type="spellStart"/>
            <w:r w:rsidRPr="00E447D3">
              <w:rPr>
                <w:color w:val="000000"/>
                <w:sz w:val="22"/>
                <w:szCs w:val="22"/>
              </w:rPr>
              <w:t>x</w:t>
            </w:r>
            <w:proofErr w:type="spellEnd"/>
            <w:r w:rsidRPr="00E447D3">
              <w:rPr>
                <w:color w:val="000000"/>
                <w:sz w:val="22"/>
                <w:szCs w:val="22"/>
              </w:rPr>
              <w:t xml:space="preserve"> гр.7)</w:t>
            </w:r>
            <w:r w:rsidRPr="00E447D3">
              <w:rPr>
                <w:color w:val="000000"/>
                <w:sz w:val="22"/>
                <w:szCs w:val="22"/>
              </w:rPr>
              <w:br/>
              <w:t>(руб./чел.)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Общая сумма средств на возмещение части платы граждан за коммунальные услуги</w:t>
            </w:r>
            <w:r w:rsidRPr="00E447D3">
              <w:rPr>
                <w:color w:val="000000"/>
                <w:sz w:val="22"/>
                <w:szCs w:val="22"/>
              </w:rPr>
              <w:br/>
              <w:t xml:space="preserve">(гр.3 </w:t>
            </w:r>
            <w:proofErr w:type="spellStart"/>
            <w:r w:rsidRPr="00E447D3">
              <w:rPr>
                <w:color w:val="000000"/>
                <w:sz w:val="22"/>
                <w:szCs w:val="22"/>
              </w:rPr>
              <w:t>x</w:t>
            </w:r>
            <w:proofErr w:type="spellEnd"/>
            <w:r w:rsidRPr="00E447D3">
              <w:rPr>
                <w:color w:val="000000"/>
                <w:sz w:val="22"/>
                <w:szCs w:val="22"/>
              </w:rPr>
              <w:t xml:space="preserve"> гр. 8 </w:t>
            </w:r>
            <w:proofErr w:type="spellStart"/>
            <w:r w:rsidRPr="00E447D3">
              <w:rPr>
                <w:color w:val="000000"/>
                <w:sz w:val="22"/>
                <w:szCs w:val="22"/>
              </w:rPr>
              <w:t>x</w:t>
            </w:r>
            <w:proofErr w:type="spellEnd"/>
            <w:r w:rsidRPr="00E447D3">
              <w:rPr>
                <w:color w:val="000000"/>
                <w:sz w:val="22"/>
                <w:szCs w:val="22"/>
              </w:rPr>
              <w:t xml:space="preserve"> ___ мес.)</w:t>
            </w:r>
            <w:r w:rsidRPr="00E447D3">
              <w:rPr>
                <w:color w:val="000000"/>
                <w:sz w:val="22"/>
                <w:szCs w:val="22"/>
              </w:rPr>
              <w:br/>
              <w:t>(руб.)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В том числе из областного бюджета</w:t>
            </w:r>
            <w:r w:rsidRPr="00E447D3">
              <w:rPr>
                <w:color w:val="000000"/>
                <w:sz w:val="22"/>
                <w:szCs w:val="22"/>
              </w:rPr>
              <w:br/>
              <w:t>(руб.)</w:t>
            </w:r>
          </w:p>
        </w:tc>
      </w:tr>
      <w:tr w:rsidR="00687146" w:rsidRPr="00E447D3" w:rsidTr="003F74E4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87146" w:rsidRPr="00E447D3" w:rsidTr="003F74E4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146" w:rsidRPr="00E447D3" w:rsidRDefault="00687146" w:rsidP="003F74E4">
            <w:pPr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7146" w:rsidRPr="00E447D3" w:rsidTr="003F74E4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146" w:rsidRPr="00E447D3" w:rsidRDefault="00687146" w:rsidP="003F74E4">
            <w:pPr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7146" w:rsidRPr="00E447D3" w:rsidTr="003F74E4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146" w:rsidRPr="00E447D3" w:rsidRDefault="00687146" w:rsidP="003F74E4">
            <w:pPr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и т.д.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7146" w:rsidRPr="00E447D3" w:rsidTr="003F74E4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146" w:rsidRPr="00E447D3" w:rsidRDefault="00687146" w:rsidP="003F74E4">
            <w:pPr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7146" w:rsidRPr="00E447D3" w:rsidTr="003F74E4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7146" w:rsidRPr="00E447D3" w:rsidTr="003F74E4">
        <w:trPr>
          <w:trHeight w:val="34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rPr>
                <w:bCs/>
                <w:color w:val="000000"/>
              </w:rPr>
            </w:pPr>
            <w:r w:rsidRPr="00E447D3">
              <w:rPr>
                <w:bCs/>
                <w:color w:val="000000"/>
                <w:sz w:val="22"/>
                <w:szCs w:val="22"/>
              </w:rPr>
              <w:t>ИТОГО по муниципальному образованию</w:t>
            </w:r>
            <w:proofErr w:type="gramStart"/>
            <w:r w:rsidRPr="00E447D3">
              <w:rPr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rPr>
                <w:b/>
                <w:bCs/>
                <w:color w:val="000000"/>
              </w:rPr>
            </w:pPr>
            <w:r w:rsidRPr="00E447D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bCs/>
                <w:color w:val="000000"/>
              </w:rPr>
            </w:pPr>
            <w:proofErr w:type="spellStart"/>
            <w:r w:rsidRPr="00E447D3">
              <w:rPr>
                <w:bCs/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bCs/>
                <w:color w:val="000000"/>
              </w:rPr>
            </w:pPr>
            <w:proofErr w:type="spellStart"/>
            <w:r w:rsidRPr="00E447D3">
              <w:rPr>
                <w:bCs/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bCs/>
                <w:color w:val="000000"/>
              </w:rPr>
            </w:pPr>
            <w:proofErr w:type="spellStart"/>
            <w:r w:rsidRPr="00E447D3">
              <w:rPr>
                <w:bCs/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bCs/>
                <w:color w:val="000000"/>
              </w:rPr>
            </w:pPr>
            <w:proofErr w:type="spellStart"/>
            <w:r w:rsidRPr="00E447D3">
              <w:rPr>
                <w:bCs/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jc w:val="center"/>
              <w:rPr>
                <w:bCs/>
                <w:color w:val="000000"/>
              </w:rPr>
            </w:pPr>
            <w:proofErr w:type="spellStart"/>
            <w:r w:rsidRPr="00E447D3">
              <w:rPr>
                <w:bCs/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rPr>
                <w:b/>
                <w:bCs/>
                <w:color w:val="000000"/>
              </w:rPr>
            </w:pPr>
            <w:r w:rsidRPr="00E447D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46" w:rsidRPr="00E447D3" w:rsidRDefault="00687146" w:rsidP="003F74E4">
            <w:pPr>
              <w:rPr>
                <w:b/>
                <w:bCs/>
                <w:color w:val="000000"/>
              </w:rPr>
            </w:pPr>
            <w:r w:rsidRPr="00E447D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687146" w:rsidRPr="00E447D3" w:rsidRDefault="00687146" w:rsidP="00687146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E447D3">
        <w:rPr>
          <w:rFonts w:ascii="Times New Roman" w:hAnsi="Times New Roman"/>
          <w:sz w:val="22"/>
          <w:szCs w:val="22"/>
        </w:rPr>
        <w:t>Руководитель</w:t>
      </w:r>
    </w:p>
    <w:p w:rsidR="00687146" w:rsidRPr="00E447D3" w:rsidRDefault="00687146" w:rsidP="00687146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E447D3">
        <w:rPr>
          <w:rFonts w:ascii="Times New Roman" w:hAnsi="Times New Roman"/>
          <w:sz w:val="22"/>
          <w:szCs w:val="22"/>
        </w:rPr>
        <w:t>Получателя         _____________  _____________________________</w:t>
      </w:r>
    </w:p>
    <w:p w:rsidR="00687146" w:rsidRPr="00E447D3" w:rsidRDefault="00687146" w:rsidP="00687146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E447D3">
        <w:rPr>
          <w:rFonts w:ascii="Times New Roman" w:hAnsi="Times New Roman"/>
          <w:sz w:val="22"/>
          <w:szCs w:val="22"/>
        </w:rPr>
        <w:t xml:space="preserve">                                                                     (подпись)                (ФИО)</w:t>
      </w:r>
    </w:p>
    <w:p w:rsidR="00687146" w:rsidRPr="00E447D3" w:rsidRDefault="00687146" w:rsidP="00687146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p w:rsidR="00687146" w:rsidRDefault="00687146" w:rsidP="00687146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E447D3">
        <w:rPr>
          <w:rFonts w:ascii="Times New Roman" w:hAnsi="Times New Roman"/>
          <w:sz w:val="22"/>
          <w:szCs w:val="22"/>
        </w:rPr>
        <w:t xml:space="preserve">                                        м.п.</w:t>
      </w:r>
    </w:p>
    <w:p w:rsidR="00687146" w:rsidRDefault="00687146" w:rsidP="00687146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p w:rsidR="00687146" w:rsidRDefault="00687146" w:rsidP="00687146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p w:rsidR="00687146" w:rsidRDefault="00687146" w:rsidP="00687146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Look w:val="0000"/>
      </w:tblPr>
      <w:tblGrid>
        <w:gridCol w:w="9923"/>
        <w:gridCol w:w="4678"/>
      </w:tblGrid>
      <w:tr w:rsidR="00687146" w:rsidTr="003F74E4">
        <w:trPr>
          <w:trHeight w:val="486"/>
        </w:trPr>
        <w:tc>
          <w:tcPr>
            <w:tcW w:w="9923" w:type="dxa"/>
          </w:tcPr>
          <w:p w:rsidR="00687146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</w:tcPr>
          <w:p w:rsidR="00687146" w:rsidRPr="00E447D3" w:rsidRDefault="00687146" w:rsidP="003F74E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6</w:t>
            </w:r>
          </w:p>
          <w:p w:rsidR="00687146" w:rsidRDefault="00687146" w:rsidP="003F74E4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2E1EFD">
              <w:rPr>
                <w:rFonts w:ascii="Times New Roman" w:hAnsi="Times New Roman"/>
              </w:rPr>
              <w:t xml:space="preserve">к Положению о порядке предоставления субсидии на возмещение </w:t>
            </w:r>
            <w:r>
              <w:rPr>
                <w:rFonts w:ascii="Times New Roman" w:hAnsi="Times New Roman"/>
              </w:rPr>
              <w:t xml:space="preserve">предприятиям жилищно-коммунального хозяйства </w:t>
            </w:r>
            <w:r w:rsidRPr="002E1EFD">
              <w:rPr>
                <w:rFonts w:ascii="Times New Roman" w:hAnsi="Times New Roman"/>
              </w:rPr>
              <w:t>части платы граждан за коммунальные услуги</w:t>
            </w:r>
          </w:p>
          <w:p w:rsidR="00687146" w:rsidRPr="00D90E3E" w:rsidRDefault="00687146" w:rsidP="003F74E4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BC1A1A">
              <w:rPr>
                <w:rFonts w:ascii="Times New Roman" w:hAnsi="Times New Roman"/>
              </w:rPr>
              <w:t xml:space="preserve">в объеме свыше установленных индексов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 xml:space="preserve">максимального роста размера платы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>граждан за коммунальные услуги</w:t>
            </w:r>
          </w:p>
        </w:tc>
      </w:tr>
    </w:tbl>
    <w:p w:rsidR="00687146" w:rsidRPr="00E20EB0" w:rsidRDefault="00687146" w:rsidP="00687146">
      <w:pPr>
        <w:autoSpaceDE w:val="0"/>
        <w:autoSpaceDN w:val="0"/>
        <w:adjustRightInd w:val="0"/>
      </w:pPr>
    </w:p>
    <w:p w:rsidR="00687146" w:rsidRDefault="00687146" w:rsidP="00687146">
      <w:pPr>
        <w:autoSpaceDE w:val="0"/>
        <w:autoSpaceDN w:val="0"/>
        <w:adjustRightInd w:val="0"/>
        <w:jc w:val="center"/>
      </w:pPr>
      <w:r>
        <w:t>ОТЧЕТ</w:t>
      </w:r>
    </w:p>
    <w:p w:rsidR="00687146" w:rsidRPr="00E20EB0" w:rsidRDefault="00687146" w:rsidP="00687146">
      <w:pPr>
        <w:autoSpaceDE w:val="0"/>
        <w:autoSpaceDN w:val="0"/>
        <w:adjustRightInd w:val="0"/>
        <w:jc w:val="center"/>
      </w:pPr>
      <w:r>
        <w:t>о достижении значений результатов использования субсидии на возмещение предприятиям жилищно-коммунального хозяйства части платы граждан за коммунальные услуги по состоянию на __ __________ 20__года</w:t>
      </w:r>
    </w:p>
    <w:p w:rsidR="00687146" w:rsidRDefault="00687146" w:rsidP="00687146">
      <w:pPr>
        <w:autoSpaceDE w:val="0"/>
        <w:autoSpaceDN w:val="0"/>
        <w:adjustRightInd w:val="0"/>
      </w:pPr>
    </w:p>
    <w:p w:rsidR="00687146" w:rsidRPr="00E20EB0" w:rsidRDefault="00687146" w:rsidP="00687146">
      <w:pPr>
        <w:autoSpaceDE w:val="0"/>
        <w:autoSpaceDN w:val="0"/>
        <w:adjustRightInd w:val="0"/>
      </w:pPr>
      <w:r w:rsidRPr="00E20EB0">
        <w:t xml:space="preserve">Периодичность </w:t>
      </w:r>
      <w:hyperlink w:anchor="Par905" w:history="1">
        <w:r w:rsidRPr="00E20EB0">
          <w:t>&lt;1&gt;</w:t>
        </w:r>
      </w:hyperlink>
      <w:r w:rsidRPr="00E20EB0">
        <w:t xml:space="preserve">: </w:t>
      </w:r>
      <w:r w:rsidRPr="004475C1">
        <w:rPr>
          <w:u w:val="single"/>
        </w:rPr>
        <w:t>полугодовая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"/>
        <w:gridCol w:w="1840"/>
        <w:gridCol w:w="2069"/>
        <w:gridCol w:w="1613"/>
        <w:gridCol w:w="1657"/>
        <w:gridCol w:w="923"/>
        <w:gridCol w:w="1375"/>
        <w:gridCol w:w="711"/>
        <w:gridCol w:w="1672"/>
        <w:gridCol w:w="1387"/>
        <w:gridCol w:w="1005"/>
      </w:tblGrid>
      <w:tr w:rsidR="00687146" w:rsidRPr="00E20EB0" w:rsidTr="003F74E4"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 w:rsidRPr="00E20EB0">
              <w:t xml:space="preserve">N </w:t>
            </w:r>
            <w:proofErr w:type="spellStart"/>
            <w:proofErr w:type="gramStart"/>
            <w:r w:rsidRPr="00E20EB0">
              <w:t>п</w:t>
            </w:r>
            <w:proofErr w:type="spellEnd"/>
            <w:proofErr w:type="gramEnd"/>
            <w:r w:rsidRPr="00E20EB0">
              <w:t>/</w:t>
            </w:r>
            <w:proofErr w:type="spellStart"/>
            <w:r w:rsidRPr="00E20EB0">
              <w:t>п</w:t>
            </w:r>
            <w:proofErr w:type="spellEnd"/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 w:rsidRPr="00E20EB0">
              <w:t>Направление расходов</w:t>
            </w:r>
            <w:r>
              <w:t xml:space="preserve"> и вида коммунальной услуги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 w:rsidRPr="00E20EB0">
              <w:t xml:space="preserve">Наименование </w:t>
            </w:r>
            <w:r>
              <w:t xml:space="preserve">комплекса процессных </w:t>
            </w:r>
            <w:r w:rsidRPr="00E20EB0">
              <w:t>мероприяти</w:t>
            </w:r>
            <w:r>
              <w:t>й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 w:rsidRPr="00E20EB0">
              <w:t xml:space="preserve">Наименование </w:t>
            </w:r>
            <w:r>
              <w:t>мероприятия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>
              <w:t>Показатель</w:t>
            </w:r>
            <w:r w:rsidRPr="00E20EB0">
              <w:t xml:space="preserve"> </w:t>
            </w:r>
            <w:r>
              <w:t>индекса максимального роста платы граждан за коммунальные услуги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 w:rsidRPr="00E20EB0">
              <w:t xml:space="preserve">КБК </w:t>
            </w:r>
            <w:hyperlink w:anchor="Par666" w:history="1">
              <w:r w:rsidRPr="00E20EB0">
                <w:t>&lt;1&gt;</w:t>
              </w:r>
            </w:hyperlink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 w:rsidRPr="00E20EB0">
              <w:t xml:space="preserve">Единица измерения по </w:t>
            </w:r>
            <w:hyperlink r:id="rId22" w:history="1">
              <w:r w:rsidRPr="00E20EB0">
                <w:t>ОКЕИ</w:t>
              </w:r>
            </w:hyperlink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 w:rsidRPr="00E20EB0">
              <w:t>Плановое значение показателя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>
              <w:t>Фактическое значение показателя по состоянию на текущую дату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>
              <w:t>Причина отклонения</w:t>
            </w:r>
          </w:p>
        </w:tc>
      </w:tr>
      <w:tr w:rsidR="00687146" w:rsidRPr="00E20EB0" w:rsidTr="003F74E4"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 w:rsidRPr="00E20EB0">
              <w:t>наименование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 w:rsidRPr="00E20EB0">
              <w:t>код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</w:tr>
      <w:tr w:rsidR="00687146" w:rsidRPr="00E20EB0" w:rsidTr="003F74E4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 w:rsidRPr="00E20EB0"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 w:rsidRPr="00E20EB0"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 w:rsidRPr="00E20EB0"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 w:rsidRPr="00E20EB0"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 w:rsidRPr="00E20EB0">
              <w:t>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  <w:r w:rsidRPr="00E20EB0">
              <w:t>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</w:tr>
      <w:tr w:rsidR="00687146" w:rsidRPr="00E20EB0" w:rsidTr="003F74E4">
        <w:trPr>
          <w:trHeight w:val="163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273CE5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273CE5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</w:tr>
      <w:tr w:rsidR="00687146" w:rsidRPr="00E20EB0" w:rsidTr="003F74E4">
        <w:trPr>
          <w:trHeight w:val="24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273CE5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273CE5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6" w:rsidRPr="00E20EB0" w:rsidRDefault="00687146" w:rsidP="003F74E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87146" w:rsidRPr="00E20EB0" w:rsidRDefault="00687146" w:rsidP="00687146">
      <w:pPr>
        <w:autoSpaceDE w:val="0"/>
        <w:autoSpaceDN w:val="0"/>
        <w:adjustRightInd w:val="0"/>
        <w:rPr>
          <w:sz w:val="20"/>
          <w:szCs w:val="20"/>
        </w:rPr>
      </w:pPr>
      <w:r w:rsidRPr="00E20EB0">
        <w:t>Руководитель (уполномоченное лицо)</w:t>
      </w:r>
    </w:p>
    <w:p w:rsidR="00687146" w:rsidRPr="00E20EB0" w:rsidRDefault="00687146" w:rsidP="00687146">
      <w:pPr>
        <w:autoSpaceDE w:val="0"/>
        <w:autoSpaceDN w:val="0"/>
        <w:adjustRightInd w:val="0"/>
      </w:pPr>
      <w:r w:rsidRPr="00E20EB0">
        <w:t>уполномоченного органа</w:t>
      </w:r>
    </w:p>
    <w:p w:rsidR="00687146" w:rsidRPr="00E20EB0" w:rsidRDefault="00687146" w:rsidP="00687146">
      <w:pPr>
        <w:autoSpaceDE w:val="0"/>
        <w:autoSpaceDN w:val="0"/>
        <w:adjustRightInd w:val="0"/>
      </w:pPr>
      <w:r w:rsidRPr="00E20EB0">
        <w:t>местного</w:t>
      </w:r>
      <w:r>
        <w:t xml:space="preserve"> </w:t>
      </w:r>
      <w:r w:rsidRPr="00E20EB0">
        <w:t xml:space="preserve">самоуправления </w:t>
      </w:r>
    </w:p>
    <w:p w:rsidR="00687146" w:rsidRPr="00E20EB0" w:rsidRDefault="00687146" w:rsidP="00687146">
      <w:pPr>
        <w:autoSpaceDE w:val="0"/>
        <w:autoSpaceDN w:val="0"/>
        <w:adjustRightInd w:val="0"/>
      </w:pPr>
      <w:r w:rsidRPr="00E20EB0">
        <w:t>муниципального образования</w:t>
      </w:r>
      <w:r w:rsidRPr="00E20EB0">
        <w:tab/>
      </w:r>
      <w:r w:rsidRPr="00E20EB0">
        <w:tab/>
      </w:r>
      <w:r w:rsidRPr="00E20EB0">
        <w:tab/>
      </w:r>
      <w:r w:rsidRPr="00E20EB0">
        <w:tab/>
        <w:t>__________    ______________</w:t>
      </w:r>
    </w:p>
    <w:p w:rsidR="00687146" w:rsidRPr="00E20EB0" w:rsidRDefault="00687146" w:rsidP="00687146">
      <w:pPr>
        <w:autoSpaceDE w:val="0"/>
        <w:autoSpaceDN w:val="0"/>
        <w:adjustRightInd w:val="0"/>
        <w:rPr>
          <w:sz w:val="20"/>
          <w:szCs w:val="20"/>
        </w:rPr>
      </w:pPr>
      <w:r w:rsidRPr="00E20EB0">
        <w:rPr>
          <w:sz w:val="20"/>
          <w:szCs w:val="20"/>
        </w:rPr>
        <w:tab/>
      </w:r>
      <w:r w:rsidRPr="00E20EB0">
        <w:rPr>
          <w:sz w:val="20"/>
          <w:szCs w:val="20"/>
        </w:rPr>
        <w:tab/>
      </w:r>
      <w:r w:rsidRPr="00E20EB0">
        <w:rPr>
          <w:sz w:val="20"/>
          <w:szCs w:val="20"/>
        </w:rPr>
        <w:tab/>
      </w:r>
      <w:r w:rsidRPr="00E20EB0">
        <w:rPr>
          <w:sz w:val="20"/>
          <w:szCs w:val="20"/>
        </w:rPr>
        <w:tab/>
      </w:r>
      <w:r w:rsidRPr="00E20EB0">
        <w:rPr>
          <w:sz w:val="20"/>
          <w:szCs w:val="20"/>
        </w:rPr>
        <w:tab/>
      </w:r>
      <w:r w:rsidRPr="00E20EB0">
        <w:rPr>
          <w:sz w:val="20"/>
          <w:szCs w:val="20"/>
        </w:rPr>
        <w:tab/>
      </w:r>
      <w:r w:rsidRPr="00E20EB0">
        <w:rPr>
          <w:sz w:val="20"/>
          <w:szCs w:val="20"/>
        </w:rPr>
        <w:tab/>
      </w:r>
      <w:r w:rsidRPr="00E20EB0">
        <w:rPr>
          <w:sz w:val="20"/>
          <w:szCs w:val="20"/>
        </w:rPr>
        <w:tab/>
      </w:r>
      <w:r w:rsidRPr="00E20EB0">
        <w:rPr>
          <w:sz w:val="20"/>
          <w:szCs w:val="20"/>
        </w:rPr>
        <w:tab/>
        <w:t xml:space="preserve">      (подпись)</w:t>
      </w:r>
    </w:p>
    <w:p w:rsidR="00687146" w:rsidRPr="00E20EB0" w:rsidRDefault="00687146" w:rsidP="00687146">
      <w:pPr>
        <w:autoSpaceDE w:val="0"/>
        <w:autoSpaceDN w:val="0"/>
        <w:adjustRightInd w:val="0"/>
        <w:rPr>
          <w:sz w:val="20"/>
          <w:szCs w:val="20"/>
        </w:rPr>
      </w:pPr>
    </w:p>
    <w:p w:rsidR="00687146" w:rsidRPr="00E20EB0" w:rsidRDefault="00687146" w:rsidP="00687146">
      <w:pPr>
        <w:autoSpaceDE w:val="0"/>
        <w:autoSpaceDN w:val="0"/>
        <w:adjustRightInd w:val="0"/>
      </w:pPr>
      <w:r>
        <w:t>«</w:t>
      </w:r>
      <w:r w:rsidRPr="00E20EB0">
        <w:t>__</w:t>
      </w:r>
      <w:r>
        <w:t>»</w:t>
      </w:r>
      <w:r w:rsidRPr="00E20EB0">
        <w:t xml:space="preserve"> __________ 20__ г.</w:t>
      </w:r>
    </w:p>
    <w:p w:rsidR="00687146" w:rsidRPr="00E20EB0" w:rsidRDefault="00687146" w:rsidP="00687146">
      <w:pPr>
        <w:autoSpaceDE w:val="0"/>
        <w:autoSpaceDN w:val="0"/>
        <w:adjustRightInd w:val="0"/>
      </w:pPr>
    </w:p>
    <w:p w:rsidR="00687146" w:rsidRPr="00D90E3E" w:rsidRDefault="00687146" w:rsidP="00687146">
      <w:pPr>
        <w:pStyle w:val="ConsPlusNonformat"/>
        <w:jc w:val="both"/>
        <w:rPr>
          <w:rFonts w:ascii="Times New Roman" w:hAnsi="Times New Roman"/>
          <w:sz w:val="22"/>
          <w:szCs w:val="22"/>
        </w:rPr>
        <w:sectPr w:rsidR="00687146" w:rsidRPr="00D90E3E" w:rsidSect="00D90E3E">
          <w:pgSz w:w="16838" w:h="11906" w:orient="landscape"/>
          <w:pgMar w:top="426" w:right="1134" w:bottom="851" w:left="1134" w:header="709" w:footer="709" w:gutter="0"/>
          <w:pgNumType w:start="9"/>
          <w:cols w:space="708"/>
          <w:titlePg/>
          <w:docGrid w:linePitch="360"/>
        </w:sectPr>
      </w:pPr>
    </w:p>
    <w:p w:rsidR="00687146" w:rsidRPr="00C865DA" w:rsidRDefault="00687146" w:rsidP="00687146">
      <w:pPr>
        <w:pStyle w:val="ConsPlusNormal"/>
        <w:ind w:firstLine="0"/>
        <w:outlineLvl w:val="1"/>
        <w:rPr>
          <w:sz w:val="18"/>
          <w:szCs w:val="18"/>
        </w:rPr>
      </w:pPr>
    </w:p>
    <w:p w:rsidR="00687146" w:rsidRDefault="00687146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687146" w:rsidRDefault="00687146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8719D" w:rsidRDefault="0058719D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sectPr w:rsidR="00BC39F0" w:rsidSect="009F0BED">
      <w:headerReference w:type="default" r:id="rId23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5FA" w:rsidRDefault="002345FA" w:rsidP="00FF75B7">
      <w:r>
        <w:separator/>
      </w:r>
    </w:p>
  </w:endnote>
  <w:endnote w:type="continuationSeparator" w:id="0">
    <w:p w:rsidR="002345FA" w:rsidRDefault="002345FA" w:rsidP="00FF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5FA" w:rsidRDefault="002345FA" w:rsidP="00FF75B7">
      <w:r>
        <w:separator/>
      </w:r>
    </w:p>
  </w:footnote>
  <w:footnote w:type="continuationSeparator" w:id="0">
    <w:p w:rsidR="002345FA" w:rsidRDefault="002345FA" w:rsidP="00FF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146" w:rsidRDefault="00687146" w:rsidP="0071240F">
    <w:pPr>
      <w:pStyle w:val="a5"/>
    </w:pPr>
  </w:p>
  <w:p w:rsidR="00687146" w:rsidRDefault="0068714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569" w:rsidRDefault="006064AB">
    <w:pPr>
      <w:pStyle w:val="a5"/>
      <w:jc w:val="center"/>
    </w:pPr>
    <w:fldSimple w:instr="PAGE   \* MERGEFORMAT">
      <w:r w:rsidR="00687146">
        <w:rPr>
          <w:noProof/>
        </w:rPr>
        <w:t>3</w:t>
      </w:r>
    </w:fldSimple>
  </w:p>
  <w:p w:rsidR="00414569" w:rsidRDefault="0041456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7C8A"/>
    <w:multiLevelType w:val="hybridMultilevel"/>
    <w:tmpl w:val="B2AE6196"/>
    <w:lvl w:ilvl="0" w:tplc="0FEC20DA">
      <w:start w:val="1"/>
      <w:numFmt w:val="decimal"/>
      <w:lvlText w:val="%1)"/>
      <w:lvlJc w:val="left"/>
      <w:pPr>
        <w:ind w:left="13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711E59AA"/>
    <w:multiLevelType w:val="hybridMultilevel"/>
    <w:tmpl w:val="9EFE07A2"/>
    <w:lvl w:ilvl="0" w:tplc="A202B94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E3530"/>
    <w:multiLevelType w:val="hybridMultilevel"/>
    <w:tmpl w:val="BE6E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618"/>
    <w:rsid w:val="00045851"/>
    <w:rsid w:val="00051403"/>
    <w:rsid w:val="00056AEC"/>
    <w:rsid w:val="000A5E4A"/>
    <w:rsid w:val="000B051B"/>
    <w:rsid w:val="000D60B7"/>
    <w:rsid w:val="000D678A"/>
    <w:rsid w:val="000E36BB"/>
    <w:rsid w:val="000F4618"/>
    <w:rsid w:val="00112C8A"/>
    <w:rsid w:val="00173B32"/>
    <w:rsid w:val="00184E58"/>
    <w:rsid w:val="001A5BC3"/>
    <w:rsid w:val="001B71FB"/>
    <w:rsid w:val="001D6030"/>
    <w:rsid w:val="001D6D1D"/>
    <w:rsid w:val="001D7009"/>
    <w:rsid w:val="001E13C1"/>
    <w:rsid w:val="001E5467"/>
    <w:rsid w:val="001E75F6"/>
    <w:rsid w:val="002345FA"/>
    <w:rsid w:val="00245F9C"/>
    <w:rsid w:val="002614EE"/>
    <w:rsid w:val="002829DF"/>
    <w:rsid w:val="002A36CA"/>
    <w:rsid w:val="002B0D68"/>
    <w:rsid w:val="002D057F"/>
    <w:rsid w:val="002F2B3C"/>
    <w:rsid w:val="00300F68"/>
    <w:rsid w:val="003077AF"/>
    <w:rsid w:val="003319EC"/>
    <w:rsid w:val="00357495"/>
    <w:rsid w:val="00365981"/>
    <w:rsid w:val="00381087"/>
    <w:rsid w:val="003923A6"/>
    <w:rsid w:val="003B04A7"/>
    <w:rsid w:val="003D2280"/>
    <w:rsid w:val="003E56D1"/>
    <w:rsid w:val="003F0D98"/>
    <w:rsid w:val="00414569"/>
    <w:rsid w:val="0041600E"/>
    <w:rsid w:val="004169E2"/>
    <w:rsid w:val="00417E10"/>
    <w:rsid w:val="0042095C"/>
    <w:rsid w:val="00461DA3"/>
    <w:rsid w:val="0048789C"/>
    <w:rsid w:val="00495DA8"/>
    <w:rsid w:val="004A12A7"/>
    <w:rsid w:val="004A59BF"/>
    <w:rsid w:val="004A5CFF"/>
    <w:rsid w:val="004B1764"/>
    <w:rsid w:val="004C1851"/>
    <w:rsid w:val="005124C1"/>
    <w:rsid w:val="00523C90"/>
    <w:rsid w:val="00531DBE"/>
    <w:rsid w:val="00543B1E"/>
    <w:rsid w:val="00547603"/>
    <w:rsid w:val="00552544"/>
    <w:rsid w:val="005648A6"/>
    <w:rsid w:val="0058719D"/>
    <w:rsid w:val="005876B9"/>
    <w:rsid w:val="00587E24"/>
    <w:rsid w:val="005A08D1"/>
    <w:rsid w:val="005A5B33"/>
    <w:rsid w:val="005B0423"/>
    <w:rsid w:val="005B2A9A"/>
    <w:rsid w:val="005C237D"/>
    <w:rsid w:val="005D0ACD"/>
    <w:rsid w:val="005E59EF"/>
    <w:rsid w:val="006064AB"/>
    <w:rsid w:val="00641FA9"/>
    <w:rsid w:val="006436B8"/>
    <w:rsid w:val="00644E4E"/>
    <w:rsid w:val="00647A50"/>
    <w:rsid w:val="00657457"/>
    <w:rsid w:val="00670263"/>
    <w:rsid w:val="00670944"/>
    <w:rsid w:val="0067305B"/>
    <w:rsid w:val="00684385"/>
    <w:rsid w:val="00687146"/>
    <w:rsid w:val="006A3837"/>
    <w:rsid w:val="006B3A4C"/>
    <w:rsid w:val="006D113D"/>
    <w:rsid w:val="006D2598"/>
    <w:rsid w:val="006D5E90"/>
    <w:rsid w:val="0071240F"/>
    <w:rsid w:val="00733979"/>
    <w:rsid w:val="00735184"/>
    <w:rsid w:val="007542CD"/>
    <w:rsid w:val="0075617F"/>
    <w:rsid w:val="00774468"/>
    <w:rsid w:val="00783B91"/>
    <w:rsid w:val="0078670B"/>
    <w:rsid w:val="0078691C"/>
    <w:rsid w:val="00792BEC"/>
    <w:rsid w:val="007B1D55"/>
    <w:rsid w:val="007B6203"/>
    <w:rsid w:val="007C230E"/>
    <w:rsid w:val="007C2A2E"/>
    <w:rsid w:val="007C45DD"/>
    <w:rsid w:val="007D578B"/>
    <w:rsid w:val="007F4CA7"/>
    <w:rsid w:val="00825B30"/>
    <w:rsid w:val="0084416A"/>
    <w:rsid w:val="0086428A"/>
    <w:rsid w:val="008C446E"/>
    <w:rsid w:val="008E5DB0"/>
    <w:rsid w:val="008F0A23"/>
    <w:rsid w:val="00902860"/>
    <w:rsid w:val="00916165"/>
    <w:rsid w:val="0094572C"/>
    <w:rsid w:val="00951DC5"/>
    <w:rsid w:val="00963353"/>
    <w:rsid w:val="00992A7C"/>
    <w:rsid w:val="009C0552"/>
    <w:rsid w:val="009D5702"/>
    <w:rsid w:val="009F0BED"/>
    <w:rsid w:val="00A35FC7"/>
    <w:rsid w:val="00A604B8"/>
    <w:rsid w:val="00A84AD1"/>
    <w:rsid w:val="00A857A0"/>
    <w:rsid w:val="00AA1306"/>
    <w:rsid w:val="00AC4049"/>
    <w:rsid w:val="00AC79BE"/>
    <w:rsid w:val="00AD0D24"/>
    <w:rsid w:val="00AE6E29"/>
    <w:rsid w:val="00AF7E80"/>
    <w:rsid w:val="00B32724"/>
    <w:rsid w:val="00B52CDF"/>
    <w:rsid w:val="00B664A5"/>
    <w:rsid w:val="00B934F0"/>
    <w:rsid w:val="00BA2E8D"/>
    <w:rsid w:val="00BC1A1A"/>
    <w:rsid w:val="00BC39F0"/>
    <w:rsid w:val="00BC4765"/>
    <w:rsid w:val="00BC47C6"/>
    <w:rsid w:val="00BC4EE5"/>
    <w:rsid w:val="00BE0155"/>
    <w:rsid w:val="00C02946"/>
    <w:rsid w:val="00C05DAE"/>
    <w:rsid w:val="00C141FD"/>
    <w:rsid w:val="00C521C9"/>
    <w:rsid w:val="00C5500C"/>
    <w:rsid w:val="00C615A9"/>
    <w:rsid w:val="00C64D32"/>
    <w:rsid w:val="00C802E4"/>
    <w:rsid w:val="00C8573B"/>
    <w:rsid w:val="00C865DA"/>
    <w:rsid w:val="00C87271"/>
    <w:rsid w:val="00C90376"/>
    <w:rsid w:val="00CC0B4C"/>
    <w:rsid w:val="00CE6035"/>
    <w:rsid w:val="00CE710D"/>
    <w:rsid w:val="00D0191F"/>
    <w:rsid w:val="00D43E59"/>
    <w:rsid w:val="00D71085"/>
    <w:rsid w:val="00D76AD8"/>
    <w:rsid w:val="00D90E3E"/>
    <w:rsid w:val="00D945A0"/>
    <w:rsid w:val="00DD4B3D"/>
    <w:rsid w:val="00DE3B32"/>
    <w:rsid w:val="00DF50C6"/>
    <w:rsid w:val="00E04D3B"/>
    <w:rsid w:val="00E14795"/>
    <w:rsid w:val="00E17E24"/>
    <w:rsid w:val="00E31154"/>
    <w:rsid w:val="00E60377"/>
    <w:rsid w:val="00E63CC0"/>
    <w:rsid w:val="00E642D8"/>
    <w:rsid w:val="00E746A8"/>
    <w:rsid w:val="00E943F3"/>
    <w:rsid w:val="00EA4354"/>
    <w:rsid w:val="00ED3852"/>
    <w:rsid w:val="00EE7982"/>
    <w:rsid w:val="00EF4171"/>
    <w:rsid w:val="00EF7B40"/>
    <w:rsid w:val="00F21BB2"/>
    <w:rsid w:val="00F31253"/>
    <w:rsid w:val="00F33D92"/>
    <w:rsid w:val="00F6620C"/>
    <w:rsid w:val="00F714A4"/>
    <w:rsid w:val="00F74048"/>
    <w:rsid w:val="00F93DBB"/>
    <w:rsid w:val="00FA4DDE"/>
    <w:rsid w:val="00FB6F61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/>
      <w:kern w:val="2"/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d"/>
    <w:locked/>
    <w:rsid w:val="00BC39F0"/>
    <w:rPr>
      <w:rFonts w:ascii="Cambria" w:hAnsi="Cambria"/>
      <w:sz w:val="24"/>
      <w:szCs w:val="24"/>
    </w:rPr>
  </w:style>
  <w:style w:type="paragraph" w:styleId="ad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c"/>
    <w:qFormat/>
    <w:rsid w:val="00BC39F0"/>
    <w:pPr>
      <w:suppressAutoHyphens w:val="0"/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12">
    <w:name w:val="Подзаголовок Знак1"/>
    <w:basedOn w:val="a0"/>
    <w:link w:val="ad"/>
    <w:uiPriority w:val="11"/>
    <w:rsid w:val="00BC39F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BC39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C39F0"/>
    <w:rPr>
      <w:rFonts w:ascii="Arial" w:eastAsia="Times New Roman" w:hAnsi="Arial" w:cs="Arial"/>
      <w:sz w:val="22"/>
      <w:szCs w:val="22"/>
      <w:lang w:eastAsia="ru-RU" w:bidi="ar-SA"/>
    </w:rPr>
  </w:style>
  <w:style w:type="paragraph" w:styleId="2">
    <w:name w:val="Body Text Indent 2"/>
    <w:basedOn w:val="a"/>
    <w:link w:val="20"/>
    <w:uiPriority w:val="99"/>
    <w:unhideWhenUsed/>
    <w:rsid w:val="00BC39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C39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BC39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Основной текст с отступом 21"/>
    <w:basedOn w:val="a"/>
    <w:rsid w:val="00B52CDF"/>
    <w:pPr>
      <w:spacing w:after="120" w:line="480" w:lineRule="auto"/>
      <w:ind w:left="283"/>
    </w:pPr>
    <w:rPr>
      <w:sz w:val="20"/>
      <w:szCs w:val="20"/>
    </w:rPr>
  </w:style>
  <w:style w:type="paragraph" w:customStyle="1" w:styleId="contentheader2cols">
    <w:name w:val="contentheader2cols"/>
    <w:basedOn w:val="a"/>
    <w:rsid w:val="00B52CDF"/>
    <w:pPr>
      <w:suppressAutoHyphens w:val="0"/>
      <w:spacing w:before="51"/>
      <w:ind w:left="257"/>
    </w:pPr>
    <w:rPr>
      <w:b/>
      <w:bCs/>
      <w:color w:val="3560A7"/>
      <w:sz w:val="22"/>
      <w:szCs w:val="2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A84AD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84AD1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3">
    <w:name w:val="Основной текст Знак1"/>
    <w:basedOn w:val="a0"/>
    <w:uiPriority w:val="99"/>
    <w:rsid w:val="00A84AD1"/>
    <w:rPr>
      <w:rFonts w:ascii="Times New Roman" w:hAnsi="Times New Roman" w:cs="Times New Roman"/>
      <w:sz w:val="28"/>
      <w:szCs w:val="28"/>
      <w:u w:val="none"/>
    </w:rPr>
  </w:style>
  <w:style w:type="paragraph" w:styleId="af0">
    <w:name w:val="List Paragraph"/>
    <w:basedOn w:val="a"/>
    <w:uiPriority w:val="34"/>
    <w:qFormat/>
    <w:rsid w:val="007B6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5FF7CD7EAB9EDCD5601C9219DF6DCF2ACC256A98E3939B237EB5250AY2z0F" TargetMode="External"/><Relationship Id="rId13" Type="http://schemas.openxmlformats.org/officeDocument/2006/relationships/hyperlink" Target="consultantplus://offline/ref=635FF7CD7EAB9EDCD5601C841AB332CA2ECF7F6193E79DCB7F21EE785D292B2EY1zEF" TargetMode="External"/><Relationship Id="rId18" Type="http://schemas.openxmlformats.org/officeDocument/2006/relationships/hyperlink" Target="file:///C:\Users\USER_EIAS\AppData\Local\Microsoft\Windows\Temporary%20Internet%20Files\Content.IE5\1FXM17RH\&#1041;&#1077;&#1083;&#1103;&#1077;&#1074;&#1086;&#1081;.doc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5FF7CD7EAB9EDCD5601C841AB332CA2ECF7F6193E79DCB7F21EE785D292B2EY1zEF" TargetMode="External"/><Relationship Id="rId17" Type="http://schemas.openxmlformats.org/officeDocument/2006/relationships/hyperlink" Target="file:///C:\Users\USER_EIAS\AppData\Local\Microsoft\Windows\Temporary%20Internet%20Files\Content.IE5\1FXM17RH\&#1041;&#1077;&#1083;&#1103;&#1077;&#1074;&#1086;&#1081;.doc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USER_EIAS\AppData\Local\Microsoft\Windows\Temporary%20Internet%20Files\Content.IE5\1FXM17RH\&#1041;&#1077;&#1083;&#1103;&#1077;&#1074;&#1086;&#1081;.doc" TargetMode="External"/><Relationship Id="rId20" Type="http://schemas.openxmlformats.org/officeDocument/2006/relationships/hyperlink" Target="file:///C:\Users\USER_EIAS\AppData\Local\Microsoft\Windows\Temporary%20Internet%20Files\Content.IE5\1FXM17RH\&#1041;&#1077;&#1083;&#1103;&#1077;&#1074;&#1086;&#1081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letarsk.donland.ru/Data/Sites/45/media/USER_EIAS/AppData/Local/Microsoft/Windows/Temporary%20Internet%20Files/Content.IE5/1FXM17RH/&#1041;&#1077;&#1083;&#1103;&#1077;&#1074;&#1086;&#1081;.do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D:\USER_EIAS\AppData\Local\Microsoft\Windows\Temporary%20Internet%20Files\Content.IE5\1FXM17RH\&#1041;&#1077;&#1083;&#1103;&#1077;&#1074;&#1086;&#1081;.doc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635FF7CD7EAB9EDCD5601C841AB332CA2ECF7F6193E69FCF7F21EE785D292B2E1EE3B4B9AB5BF826BAEEDAY4z6F" TargetMode="External"/><Relationship Id="rId19" Type="http://schemas.openxmlformats.org/officeDocument/2006/relationships/hyperlink" Target="file:///C:\Users\USER_EIAS\AppData\Local\Microsoft\Windows\Temporary%20Internet%20Files\Content.IE5\1FXM17RH\&#1041;&#1077;&#1083;&#1103;&#1077;&#1074;&#1086;&#1081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301567C0291655106686EE9367E85DFF122B33EF90570A2D011D6A31g2D7M" TargetMode="External"/><Relationship Id="rId14" Type="http://schemas.openxmlformats.org/officeDocument/2006/relationships/hyperlink" Target="http://proletarsk.donland.ru/Data/Sites/45/media/USER_EIAS/AppData/Local/Microsoft/Windows/Temporary%20Internet%20Files/Content.IE5/1FXM17RH/&#1041;&#1077;&#1083;&#1103;&#1077;&#1074;&#1086;&#1081;.doc" TargetMode="External"/><Relationship Id="rId22" Type="http://schemas.openxmlformats.org/officeDocument/2006/relationships/hyperlink" Target="consultantplus://offline/ref=F61D73A2AB6B9F867BC00A6B2B38F5F4FA6AE5ECE242313EAE9F8AF2A3OCT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6594-6F7E-4088-B973-B3678C80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18</Pages>
  <Words>5552</Words>
  <Characters>31651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37129</CharactersWithSpaces>
  <SharedDoc>false</SharedDoc>
  <HLinks>
    <vt:vector size="108" baseType="variant">
      <vt:variant>
        <vt:i4>6488115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Par2106</vt:lpwstr>
      </vt:variant>
      <vt:variant>
        <vt:i4>917518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consultantplus://offline/ref=F56DCFE0B389B6922A616219D260EB1C49E1E6DCF685708A66A024A4F3uFfBH</vt:lpwstr>
      </vt:variant>
      <vt:variant>
        <vt:lpwstr/>
      </vt:variant>
      <vt:variant>
        <vt:i4>6488115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Par2105</vt:lpwstr>
      </vt:variant>
      <vt:variant>
        <vt:i4>6488115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Par2104</vt:lpwstr>
      </vt:variant>
      <vt:variant>
        <vt:i4>3735637</vt:i4>
      </vt:variant>
      <vt:variant>
        <vt:i4>39</vt:i4>
      </vt:variant>
      <vt:variant>
        <vt:i4>0</vt:i4>
      </vt:variant>
      <vt:variant>
        <vt:i4>5</vt:i4>
      </vt:variant>
      <vt:variant>
        <vt:lpwstr>D:\USER_EIAS\AppData\Local\Microsoft\Windows\Temporary Internet Files\Content.IE5\1FXM17RH\Беляевой.doc</vt:lpwstr>
      </vt:variant>
      <vt:variant>
        <vt:lpwstr>P91</vt:lpwstr>
      </vt:variant>
      <vt:variant>
        <vt:i4>3735637</vt:i4>
      </vt:variant>
      <vt:variant>
        <vt:i4>36</vt:i4>
      </vt:variant>
      <vt:variant>
        <vt:i4>0</vt:i4>
      </vt:variant>
      <vt:variant>
        <vt:i4>5</vt:i4>
      </vt:variant>
      <vt:variant>
        <vt:lpwstr>D:\USER_EIAS\AppData\Local\Microsoft\Windows\Temporary Internet Files\Content.IE5\1FXM17RH\Беляевой.doc</vt:lpwstr>
      </vt:variant>
      <vt:variant>
        <vt:lpwstr>P91</vt:lpwstr>
      </vt:variant>
      <vt:variant>
        <vt:i4>3735637</vt:i4>
      </vt:variant>
      <vt:variant>
        <vt:i4>33</vt:i4>
      </vt:variant>
      <vt:variant>
        <vt:i4>0</vt:i4>
      </vt:variant>
      <vt:variant>
        <vt:i4>5</vt:i4>
      </vt:variant>
      <vt:variant>
        <vt:lpwstr>D:\USER_EIAS\AppData\Local\Microsoft\Windows\Temporary Internet Files\Content.IE5\1FXM17RH\Беляевой.doc</vt:lpwstr>
      </vt:variant>
      <vt:variant>
        <vt:lpwstr>P91</vt:lpwstr>
      </vt:variant>
      <vt:variant>
        <vt:i4>393316</vt:i4>
      </vt:variant>
      <vt:variant>
        <vt:i4>30</vt:i4>
      </vt:variant>
      <vt:variant>
        <vt:i4>0</vt:i4>
      </vt:variant>
      <vt:variant>
        <vt:i4>5</vt:i4>
      </vt:variant>
      <vt:variant>
        <vt:lpwstr>D:\USER_EIAS\AppData\Local\Microsoft\Windows\Temporary Internet Files\Content.IE5\1FXM17RH\Беляевой.doc</vt:lpwstr>
      </vt:variant>
      <vt:variant>
        <vt:lpwstr>P214</vt:lpwstr>
      </vt:variant>
      <vt:variant>
        <vt:i4>3735637</vt:i4>
      </vt:variant>
      <vt:variant>
        <vt:i4>27</vt:i4>
      </vt:variant>
      <vt:variant>
        <vt:i4>0</vt:i4>
      </vt:variant>
      <vt:variant>
        <vt:i4>5</vt:i4>
      </vt:variant>
      <vt:variant>
        <vt:lpwstr>D:\USER_EIAS\AppData\Local\Microsoft\Windows\Temporary Internet Files\Content.IE5\1FXM17RH\Беляевой.doc</vt:lpwstr>
      </vt:variant>
      <vt:variant>
        <vt:lpwstr>P91</vt:lpwstr>
      </vt:variant>
      <vt:variant>
        <vt:i4>3735637</vt:i4>
      </vt:variant>
      <vt:variant>
        <vt:i4>24</vt:i4>
      </vt:variant>
      <vt:variant>
        <vt:i4>0</vt:i4>
      </vt:variant>
      <vt:variant>
        <vt:i4>5</vt:i4>
      </vt:variant>
      <vt:variant>
        <vt:lpwstr>D:\USER_EIAS\AppData\Local\Microsoft\Windows\Temporary Internet Files\Content.IE5\1FXM17RH\Беляевой.doc</vt:lpwstr>
      </vt:variant>
      <vt:variant>
        <vt:lpwstr>P91</vt:lpwstr>
      </vt:variant>
      <vt:variant>
        <vt:i4>2359356</vt:i4>
      </vt:variant>
      <vt:variant>
        <vt:i4>21</vt:i4>
      </vt:variant>
      <vt:variant>
        <vt:i4>0</vt:i4>
      </vt:variant>
      <vt:variant>
        <vt:i4>5</vt:i4>
      </vt:variant>
      <vt:variant>
        <vt:lpwstr>http://proletarsk.donland.ru/Data/Sites/45/media/USER_EIAS/AppData/Local/Microsoft/Windows/Temporary Internet Files/Content.IE5/1FXM17RH/Беляевой.doc</vt:lpwstr>
      </vt:variant>
      <vt:variant>
        <vt:lpwstr>P155</vt:lpwstr>
      </vt:variant>
      <vt:variant>
        <vt:i4>7471207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consultantplus://offline/ref=635FF7CD7EAB9EDCD5601C841AB332CA2ECF7F6193E79DCB7F21EE785D292B2EY1zEF</vt:lpwstr>
      </vt:variant>
      <vt:variant>
        <vt:lpwstr/>
      </vt:variant>
      <vt:variant>
        <vt:i4>7471207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consultantplus://offline/ref=635FF7CD7EAB9EDCD5601C841AB332CA2ECF7F6193E79DCB7F21EE785D292B2EY1zEF</vt:lpwstr>
      </vt:variant>
      <vt:variant>
        <vt:lpwstr/>
      </vt:variant>
      <vt:variant>
        <vt:i4>1376265</vt:i4>
      </vt:variant>
      <vt:variant>
        <vt:i4>12</vt:i4>
      </vt:variant>
      <vt:variant>
        <vt:i4>0</vt:i4>
      </vt:variant>
      <vt:variant>
        <vt:i4>5</vt:i4>
      </vt:variant>
      <vt:variant>
        <vt:lpwstr>http://proletarsk.donland.ru/Data/Sites/45/media/USER_EIAS/AppData/Local/Microsoft/Windows/Temporary Internet Files/Content.IE5/1FXM17RH/Беляевой.doc</vt:lpwstr>
      </vt:variant>
      <vt:variant>
        <vt:lpwstr>P53</vt:lpwstr>
      </vt:variant>
      <vt:variant>
        <vt:i4>4521990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consultantplus://offline/ref=635FF7CD7EAB9EDCD5601C841AB332CA2ECF7F6193E69FCF7F21EE785D292B2E1EE3B4B9AB5BF826BAEEDAY4z6F</vt:lpwstr>
      </vt:variant>
      <vt:variant>
        <vt:lpwstr/>
      </vt:variant>
      <vt:variant>
        <vt:i4>1310729</vt:i4>
      </vt:variant>
      <vt:variant>
        <vt:i4>6</vt:i4>
      </vt:variant>
      <vt:variant>
        <vt:i4>0</vt:i4>
      </vt:variant>
      <vt:variant>
        <vt:i4>5</vt:i4>
      </vt:variant>
      <vt:variant>
        <vt:lpwstr>http://proletarsk.donland.ru/Data/Sites/45/media/USER_EIAS/AppData/Local/Microsoft/Windows/Temporary Internet Files/Content.IE5/1FXM17RH/Беляевой.doc</vt:lpwstr>
      </vt:variant>
      <vt:variant>
        <vt:lpwstr>P40</vt:lpwstr>
      </vt:variant>
      <vt:variant>
        <vt:i4>1179655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consultantplus://offline/ref=E2301567C0291655106686EE9367E85DFF122B33EF90570A2D011D6A31g2D7M</vt:lpwstr>
      </vt:variant>
      <vt:variant>
        <vt:lpwstr/>
      </vt:variant>
      <vt:variant>
        <vt:i4>1704022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consultantplus://offline/ref=635FF7CD7EAB9EDCD5601C9219DF6DCF2ACC256A98E3939B237EB5250AY2z0F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</cp:revision>
  <cp:lastPrinted>2026-04-07T13:10:00Z</cp:lastPrinted>
  <dcterms:created xsi:type="dcterms:W3CDTF">2025-02-20T07:11:00Z</dcterms:created>
  <dcterms:modified xsi:type="dcterms:W3CDTF">2026-04-07T15:01:00Z</dcterms:modified>
</cp:coreProperties>
</file>