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037" w:rsidRDefault="00746037" w:rsidP="00B321CB">
      <w:pPr>
        <w:pStyle w:val="a7"/>
      </w:pPr>
    </w:p>
    <w:p w:rsidR="00746037" w:rsidRDefault="00746037" w:rsidP="00B321CB">
      <w:pPr>
        <w:pStyle w:val="a7"/>
      </w:pPr>
    </w:p>
    <w:p w:rsidR="00B321CB" w:rsidRDefault="00B321CB" w:rsidP="00B321CB">
      <w:pPr>
        <w:pStyle w:val="a7"/>
      </w:pPr>
      <w:r>
        <w:t>РОССИЙСКАЯ ФЕДЕРАЦИЯ</w:t>
      </w:r>
    </w:p>
    <w:p w:rsidR="00B321CB" w:rsidRDefault="00B321CB" w:rsidP="00B321CB">
      <w:pPr>
        <w:pStyle w:val="a7"/>
      </w:pPr>
      <w:r>
        <w:t>РОСТОВСКАЯ ОБЛАСТЬ</w:t>
      </w:r>
    </w:p>
    <w:p w:rsidR="00B321CB" w:rsidRDefault="00B321CB" w:rsidP="00B321CB">
      <w:pPr>
        <w:pStyle w:val="a7"/>
      </w:pPr>
      <w:r>
        <w:t>МУНИЦИПАЛЬНОЕ ОБРАЗОВАНИЕ</w:t>
      </w:r>
    </w:p>
    <w:p w:rsidR="00B321CB" w:rsidRDefault="00B321CB" w:rsidP="00B321CB">
      <w:pPr>
        <w:pStyle w:val="a7"/>
      </w:pPr>
      <w:r>
        <w:t>«УСТЬ-ДОНЕЦКОЕ ГОРОДСКОЕ ПОСЕЛЕНИЕ»</w:t>
      </w:r>
    </w:p>
    <w:p w:rsidR="00B321CB" w:rsidRDefault="00B321CB" w:rsidP="00B321CB">
      <w:pPr>
        <w:pStyle w:val="a7"/>
        <w:rPr>
          <w:b/>
        </w:rPr>
      </w:pPr>
      <w:r>
        <w:rPr>
          <w:b/>
        </w:rPr>
        <w:t>Администрация Усть-Донецкого городского поселения</w:t>
      </w:r>
    </w:p>
    <w:p w:rsidR="00B321CB" w:rsidRDefault="00B321CB" w:rsidP="00B321CB">
      <w:pPr>
        <w:pStyle w:val="a7"/>
        <w:rPr>
          <w:sz w:val="24"/>
          <w:szCs w:val="24"/>
        </w:rPr>
      </w:pPr>
    </w:p>
    <w:p w:rsidR="00B321CB" w:rsidRDefault="00B321CB" w:rsidP="00B321CB">
      <w:pPr>
        <w:pStyle w:val="a7"/>
        <w:rPr>
          <w:sz w:val="24"/>
          <w:szCs w:val="24"/>
        </w:rPr>
      </w:pPr>
    </w:p>
    <w:p w:rsidR="00B321CB" w:rsidRDefault="00B321CB" w:rsidP="00B321CB">
      <w:pPr>
        <w:pStyle w:val="a7"/>
        <w:rPr>
          <w:b/>
        </w:rPr>
      </w:pPr>
      <w:r>
        <w:rPr>
          <w:b/>
        </w:rPr>
        <w:t>ПОСТАНОВЛЕНИЕ</w:t>
      </w:r>
    </w:p>
    <w:p w:rsidR="00B321CB" w:rsidRDefault="00B321CB" w:rsidP="00D62BA7">
      <w:pPr>
        <w:rPr>
          <w:sz w:val="28"/>
          <w:szCs w:val="28"/>
        </w:rPr>
      </w:pPr>
    </w:p>
    <w:p w:rsidR="00B321CB" w:rsidRPr="00B321CB" w:rsidRDefault="006143A5" w:rsidP="00B321CB">
      <w:pPr>
        <w:tabs>
          <w:tab w:val="left" w:pos="4678"/>
          <w:tab w:val="left" w:pos="7513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«03</w:t>
      </w:r>
      <w:r w:rsidR="00B321CB" w:rsidRPr="00B321CB">
        <w:rPr>
          <w:rFonts w:ascii="Times New Roman" w:hAnsi="Times New Roman" w:cs="Times New Roman"/>
          <w:sz w:val="28"/>
          <w:szCs w:val="28"/>
        </w:rPr>
        <w:t xml:space="preserve">»  </w:t>
      </w:r>
      <w:r w:rsidR="004C76A1">
        <w:rPr>
          <w:rFonts w:ascii="Times New Roman" w:hAnsi="Times New Roman" w:cs="Times New Roman"/>
          <w:sz w:val="28"/>
          <w:szCs w:val="28"/>
        </w:rPr>
        <w:t>апреля 2026</w:t>
      </w:r>
      <w:r w:rsidR="00410CD6">
        <w:rPr>
          <w:rFonts w:ascii="Times New Roman" w:hAnsi="Times New Roman" w:cs="Times New Roman"/>
          <w:sz w:val="28"/>
          <w:szCs w:val="28"/>
        </w:rPr>
        <w:t xml:space="preserve"> г.                </w:t>
      </w:r>
      <w:r w:rsidR="007F15D3">
        <w:rPr>
          <w:rFonts w:ascii="Times New Roman" w:hAnsi="Times New Roman" w:cs="Times New Roman"/>
          <w:sz w:val="28"/>
          <w:szCs w:val="28"/>
        </w:rPr>
        <w:t xml:space="preserve">   № </w:t>
      </w:r>
      <w:r w:rsidR="00410CD6">
        <w:rPr>
          <w:rFonts w:ascii="Times New Roman" w:hAnsi="Times New Roman" w:cs="Times New Roman"/>
          <w:sz w:val="28"/>
          <w:szCs w:val="28"/>
        </w:rPr>
        <w:t xml:space="preserve"> 100.15/101-п-26</w:t>
      </w:r>
      <w:r w:rsidR="004C76A1">
        <w:rPr>
          <w:rFonts w:ascii="Times New Roman" w:hAnsi="Times New Roman" w:cs="Times New Roman"/>
          <w:sz w:val="28"/>
          <w:szCs w:val="28"/>
        </w:rPr>
        <w:t xml:space="preserve">    </w:t>
      </w:r>
      <w:r w:rsidR="00746037">
        <w:rPr>
          <w:rFonts w:ascii="Times New Roman" w:hAnsi="Times New Roman" w:cs="Times New Roman"/>
          <w:sz w:val="28"/>
          <w:szCs w:val="28"/>
        </w:rPr>
        <w:t xml:space="preserve">   </w:t>
      </w:r>
      <w:r w:rsidR="00F9503B">
        <w:rPr>
          <w:rFonts w:ascii="Times New Roman" w:hAnsi="Times New Roman" w:cs="Times New Roman"/>
          <w:sz w:val="28"/>
          <w:szCs w:val="28"/>
        </w:rPr>
        <w:t xml:space="preserve"> </w:t>
      </w:r>
      <w:r w:rsidR="00435B97">
        <w:rPr>
          <w:rFonts w:ascii="Times New Roman" w:hAnsi="Times New Roman" w:cs="Times New Roman"/>
          <w:sz w:val="28"/>
          <w:szCs w:val="28"/>
        </w:rPr>
        <w:t xml:space="preserve">  </w:t>
      </w:r>
      <w:r w:rsidR="00B321CB" w:rsidRPr="00B321CB">
        <w:rPr>
          <w:rFonts w:ascii="Times New Roman" w:hAnsi="Times New Roman" w:cs="Times New Roman"/>
          <w:sz w:val="28"/>
          <w:szCs w:val="28"/>
        </w:rPr>
        <w:t xml:space="preserve">    р.п. Усть-Донецкий</w:t>
      </w:r>
    </w:p>
    <w:p w:rsidR="003C5247" w:rsidRDefault="00B321CB" w:rsidP="003C5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769A" w:rsidRPr="00B3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программы </w:t>
      </w:r>
    </w:p>
    <w:p w:rsidR="0093769A" w:rsidRPr="00B321CB" w:rsidRDefault="0093769A" w:rsidP="003C5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профилактики рисков </w:t>
      </w:r>
    </w:p>
    <w:p w:rsidR="0093769A" w:rsidRPr="00B321CB" w:rsidRDefault="0093769A" w:rsidP="003C5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причинения вреда (ущерба) </w:t>
      </w:r>
    </w:p>
    <w:p w:rsidR="0093769A" w:rsidRPr="00B321CB" w:rsidRDefault="0093769A" w:rsidP="003C5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охраняемым законом ценностям </w:t>
      </w:r>
    </w:p>
    <w:p w:rsidR="0093769A" w:rsidRPr="00B321CB" w:rsidRDefault="0093769A" w:rsidP="003C5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муниципальному земельному </w:t>
      </w:r>
    </w:p>
    <w:p w:rsidR="0093769A" w:rsidRDefault="00746037" w:rsidP="004C76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контролю на </w:t>
      </w:r>
      <w:r w:rsidR="004C76A1">
        <w:rPr>
          <w:rFonts w:ascii="Times New Roman" w:eastAsia="Times New Roman" w:hAnsi="Times New Roman" w:cs="Times New Roman"/>
          <w:sz w:val="28"/>
          <w:szCs w:val="28"/>
          <w:lang w:eastAsia="ru-RU"/>
        </w:rPr>
        <w:t>2026 год</w:t>
      </w:r>
      <w:r w:rsidR="0093769A" w:rsidRPr="00B321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C5247" w:rsidRPr="00B321CB" w:rsidRDefault="003C5247" w:rsidP="003C52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9503B" w:rsidRPr="00D62BA7" w:rsidRDefault="0093769A" w:rsidP="00D62BA7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</w:t>
      </w:r>
      <w:proofErr w:type="gramStart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31.07.2020 № 248-ФЗ «О государственном контроле (надзоре) и муниципальном контроле в Российской Федерации», на основании постановления Правительства РФ от 25.06.2021г.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</w:t>
      </w:r>
      <w:r w:rsidR="0024797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Решением Собрания депутатов Усть-Донецкого городского поселения</w:t>
      </w:r>
      <w:r w:rsidR="002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8A2F7F">
        <w:rPr>
          <w:rFonts w:ascii="Times New Roman" w:eastAsia="Times New Roman" w:hAnsi="Times New Roman" w:cs="Times New Roman"/>
          <w:sz w:val="28"/>
          <w:szCs w:val="28"/>
          <w:lang w:eastAsia="ru-RU"/>
        </w:rPr>
        <w:t>06 февраля 2026</w:t>
      </w:r>
      <w:r w:rsidR="00296C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7F15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8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A2F7F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="002479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</w:t>
      </w:r>
      <w:proofErr w:type="gramEnd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муниципальном земельном контроле в границах </w:t>
      </w:r>
      <w:r w:rsidR="00E7198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«Усть-Донецкое городское поселение»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9E43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Усть-Донецкого городского поселения </w:t>
      </w:r>
    </w:p>
    <w:p w:rsidR="0093769A" w:rsidRPr="003C5247" w:rsidRDefault="009E43A0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 w:rsidR="0093769A"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93769A"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A2F7F" w:rsidRDefault="004575A1" w:rsidP="00960710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F7F">
        <w:rPr>
          <w:rFonts w:ascii="Times New Roman" w:hAnsi="Times New Roman" w:cs="Times New Roman"/>
          <w:sz w:val="28"/>
          <w:szCs w:val="28"/>
        </w:rPr>
        <w:t xml:space="preserve">Утвердить программу профилактики рисков причинения вреда </w:t>
      </w:r>
      <w:r w:rsidR="00B50D26" w:rsidRPr="008A2F7F">
        <w:rPr>
          <w:rFonts w:ascii="Times New Roman" w:hAnsi="Times New Roman" w:cs="Times New Roman"/>
          <w:sz w:val="28"/>
          <w:szCs w:val="28"/>
        </w:rPr>
        <w:t>(ущерба) охраняемым законом ценностям по муниципаль</w:t>
      </w:r>
      <w:r w:rsidR="004E11D9" w:rsidRPr="008A2F7F">
        <w:rPr>
          <w:rFonts w:ascii="Times New Roman" w:hAnsi="Times New Roman" w:cs="Times New Roman"/>
          <w:sz w:val="28"/>
          <w:szCs w:val="28"/>
        </w:rPr>
        <w:t xml:space="preserve">ному земельному контролю на </w:t>
      </w:r>
      <w:r w:rsidR="008A2F7F">
        <w:rPr>
          <w:rFonts w:ascii="Times New Roman" w:hAnsi="Times New Roman" w:cs="Times New Roman"/>
          <w:sz w:val="28"/>
          <w:szCs w:val="28"/>
        </w:rPr>
        <w:t>2026 год.</w:t>
      </w:r>
      <w:r w:rsidR="00D40FDB" w:rsidRPr="008A2F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0710" w:rsidRPr="008A2F7F" w:rsidRDefault="00960710" w:rsidP="00960710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A2F7F">
        <w:rPr>
          <w:rFonts w:ascii="Times New Roman" w:hAnsi="Times New Roman" w:cs="Times New Roman"/>
          <w:sz w:val="28"/>
          <w:szCs w:val="28"/>
        </w:rPr>
        <w:t xml:space="preserve">Сектору земельно-имущественных отношений администрации Усть-Донецкого городского поселения </w:t>
      </w:r>
      <w:proofErr w:type="gramStart"/>
      <w:r w:rsidRPr="008A2F7F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Pr="008A2F7F">
        <w:rPr>
          <w:rFonts w:ascii="Times New Roman" w:hAnsi="Times New Roman" w:cs="Times New Roman"/>
          <w:sz w:val="28"/>
          <w:szCs w:val="28"/>
        </w:rPr>
        <w:t xml:space="preserve"> настоящее постановление в  сети «Интернет» на официальном сайте Администрации Усть-Донецкого городского поселения.</w:t>
      </w:r>
    </w:p>
    <w:p w:rsidR="00960710" w:rsidRPr="00960710" w:rsidRDefault="00960710" w:rsidP="00960710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60710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газете «Звезда Придонья».</w:t>
      </w:r>
    </w:p>
    <w:p w:rsidR="00960710" w:rsidRPr="00960710" w:rsidRDefault="00960710" w:rsidP="00960710">
      <w:pPr>
        <w:pStyle w:val="a9"/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ind w:left="0" w:firstLine="851"/>
        <w:contextualSpacing/>
        <w:jc w:val="both"/>
        <w:rPr>
          <w:sz w:val="28"/>
          <w:szCs w:val="28"/>
        </w:rPr>
      </w:pPr>
      <w:r w:rsidRPr="00960710">
        <w:rPr>
          <w:sz w:val="28"/>
          <w:szCs w:val="28"/>
        </w:rPr>
        <w:t xml:space="preserve">Настоящее постановление вступает в силу с </w:t>
      </w:r>
      <w:r w:rsidR="004B0846">
        <w:rPr>
          <w:sz w:val="28"/>
          <w:szCs w:val="28"/>
        </w:rPr>
        <w:t>момента его опубликования.</w:t>
      </w:r>
    </w:p>
    <w:p w:rsidR="00960710" w:rsidRPr="00960710" w:rsidRDefault="00960710" w:rsidP="00960710">
      <w:pPr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60710">
        <w:rPr>
          <w:rFonts w:ascii="Times New Roman" w:hAnsi="Times New Roman" w:cs="Times New Roman"/>
          <w:sz w:val="28"/>
          <w:szCs w:val="28"/>
        </w:rPr>
        <w:lastRenderedPageBreak/>
        <w:t>Контроль за</w:t>
      </w:r>
      <w:proofErr w:type="gramEnd"/>
      <w:r w:rsidRPr="0096071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начальника сектора земельно-имущественных отношений Администрации Усть-Донецкого городского поселения Елжову Ксению Сергеевну.</w:t>
      </w:r>
    </w:p>
    <w:p w:rsidR="00960710" w:rsidRPr="00960710" w:rsidRDefault="00960710" w:rsidP="00960710">
      <w:pPr>
        <w:rPr>
          <w:rFonts w:ascii="Times New Roman" w:hAnsi="Times New Roman" w:cs="Times New Roman"/>
          <w:sz w:val="28"/>
          <w:szCs w:val="28"/>
        </w:rPr>
      </w:pPr>
    </w:p>
    <w:p w:rsidR="00960710" w:rsidRPr="00960710" w:rsidRDefault="008A2F7F" w:rsidP="008A2F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Главы</w:t>
      </w:r>
      <w:r w:rsidR="00960710" w:rsidRPr="00960710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960710" w:rsidRDefault="00960710" w:rsidP="008A2F7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60710">
        <w:rPr>
          <w:rFonts w:ascii="Times New Roman" w:hAnsi="Times New Roman" w:cs="Times New Roman"/>
          <w:sz w:val="28"/>
          <w:szCs w:val="28"/>
        </w:rPr>
        <w:t xml:space="preserve">Усть-Донецкого городского поселения     </w:t>
      </w:r>
      <w:r w:rsidR="008A2F7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60710">
        <w:rPr>
          <w:rFonts w:ascii="Times New Roman" w:hAnsi="Times New Roman" w:cs="Times New Roman"/>
          <w:sz w:val="28"/>
          <w:szCs w:val="28"/>
        </w:rPr>
        <w:tab/>
      </w:r>
      <w:r w:rsidR="008A2F7F">
        <w:rPr>
          <w:rFonts w:ascii="Times New Roman" w:hAnsi="Times New Roman" w:cs="Times New Roman"/>
          <w:sz w:val="28"/>
          <w:szCs w:val="28"/>
        </w:rPr>
        <w:t>О.А. Астафьева</w:t>
      </w:r>
    </w:p>
    <w:p w:rsidR="00843D7B" w:rsidRPr="00843D7B" w:rsidRDefault="00843D7B" w:rsidP="008A2F7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60710" w:rsidRPr="00716D7B" w:rsidRDefault="00960710" w:rsidP="00716D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6D7B">
        <w:rPr>
          <w:rFonts w:ascii="Times New Roman" w:hAnsi="Times New Roman" w:cs="Times New Roman"/>
          <w:sz w:val="24"/>
          <w:szCs w:val="24"/>
        </w:rPr>
        <w:t xml:space="preserve">Постановление вносит </w:t>
      </w:r>
    </w:p>
    <w:p w:rsidR="00960710" w:rsidRPr="00716D7B" w:rsidRDefault="00960710" w:rsidP="00716D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6D7B">
        <w:rPr>
          <w:rFonts w:ascii="Times New Roman" w:hAnsi="Times New Roman" w:cs="Times New Roman"/>
          <w:sz w:val="24"/>
          <w:szCs w:val="24"/>
        </w:rPr>
        <w:t xml:space="preserve">Сектор </w:t>
      </w:r>
      <w:proofErr w:type="gramStart"/>
      <w:r w:rsidRPr="00716D7B">
        <w:rPr>
          <w:rFonts w:ascii="Times New Roman" w:hAnsi="Times New Roman" w:cs="Times New Roman"/>
          <w:sz w:val="24"/>
          <w:szCs w:val="24"/>
        </w:rPr>
        <w:t>земельно-имущественных</w:t>
      </w:r>
      <w:proofErr w:type="gramEnd"/>
      <w:r w:rsidRPr="00716D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60710" w:rsidRPr="00716D7B" w:rsidRDefault="00960710" w:rsidP="00716D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6D7B">
        <w:rPr>
          <w:rFonts w:ascii="Times New Roman" w:hAnsi="Times New Roman" w:cs="Times New Roman"/>
          <w:sz w:val="24"/>
          <w:szCs w:val="24"/>
        </w:rPr>
        <w:t xml:space="preserve">отношений Администрации </w:t>
      </w:r>
    </w:p>
    <w:p w:rsidR="00960710" w:rsidRPr="00716D7B" w:rsidRDefault="00960710" w:rsidP="00716D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6D7B">
        <w:rPr>
          <w:rFonts w:ascii="Times New Roman" w:hAnsi="Times New Roman" w:cs="Times New Roman"/>
          <w:sz w:val="24"/>
          <w:szCs w:val="24"/>
        </w:rPr>
        <w:t xml:space="preserve">Усть-Донецкого городского </w:t>
      </w:r>
    </w:p>
    <w:p w:rsidR="00960710" w:rsidRPr="00716D7B" w:rsidRDefault="00960710" w:rsidP="00716D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6D7B">
        <w:rPr>
          <w:rFonts w:ascii="Times New Roman" w:hAnsi="Times New Roman" w:cs="Times New Roman"/>
          <w:sz w:val="24"/>
          <w:szCs w:val="24"/>
        </w:rPr>
        <w:t>поселения</w:t>
      </w:r>
    </w:p>
    <w:p w:rsidR="00960710" w:rsidRPr="00716D7B" w:rsidRDefault="00960710" w:rsidP="00716D7B">
      <w:p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6D7B">
        <w:rPr>
          <w:rFonts w:ascii="Times New Roman" w:hAnsi="Times New Roman" w:cs="Times New Roman"/>
          <w:sz w:val="24"/>
          <w:szCs w:val="24"/>
        </w:rPr>
        <w:t>Исп.: Ревина К.Г.</w:t>
      </w:r>
    </w:p>
    <w:p w:rsidR="00960710" w:rsidRPr="00716D7B" w:rsidRDefault="00960710" w:rsidP="00716D7B">
      <w:pPr>
        <w:tabs>
          <w:tab w:val="left" w:pos="2608"/>
        </w:tabs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16D7B">
        <w:rPr>
          <w:rFonts w:ascii="Times New Roman" w:hAnsi="Times New Roman" w:cs="Times New Roman"/>
          <w:sz w:val="24"/>
          <w:szCs w:val="24"/>
        </w:rPr>
        <w:t>Визы: Новикова А.А.</w:t>
      </w:r>
    </w:p>
    <w:p w:rsidR="00960710" w:rsidRDefault="00960710" w:rsidP="00716D7B">
      <w:pPr>
        <w:spacing w:after="0"/>
      </w:pPr>
    </w:p>
    <w:p w:rsidR="00960710" w:rsidRDefault="00960710" w:rsidP="00960710"/>
    <w:p w:rsidR="00960710" w:rsidRDefault="00960710" w:rsidP="00960710"/>
    <w:p w:rsidR="00960710" w:rsidRDefault="00960710" w:rsidP="00960710"/>
    <w:p w:rsidR="00960710" w:rsidRDefault="00960710" w:rsidP="00960710"/>
    <w:p w:rsidR="00960710" w:rsidRDefault="00960710" w:rsidP="00960710"/>
    <w:p w:rsidR="00960710" w:rsidRDefault="00960710" w:rsidP="00960710"/>
    <w:p w:rsidR="00960710" w:rsidRDefault="00960710" w:rsidP="00960710"/>
    <w:p w:rsidR="0092137F" w:rsidRDefault="0092137F" w:rsidP="0093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10" w:rsidRDefault="00960710" w:rsidP="0093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10" w:rsidRDefault="00960710" w:rsidP="0093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60710" w:rsidRDefault="00960710" w:rsidP="00937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7F" w:rsidRDefault="0092137F" w:rsidP="009376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7F" w:rsidRDefault="0092137F" w:rsidP="009376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37F" w:rsidRDefault="0092137F" w:rsidP="009376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3D7B" w:rsidRDefault="00843D7B" w:rsidP="0093769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719F" w:rsidRDefault="0052719F" w:rsidP="00102D6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102D6C" w:rsidRDefault="00102D6C" w:rsidP="00102D6C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2719F" w:rsidRDefault="0052719F" w:rsidP="0014754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52719F" w:rsidRDefault="0052719F" w:rsidP="0014754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A2F7F" w:rsidRDefault="008A2F7F" w:rsidP="0014754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8A2F7F" w:rsidRDefault="008A2F7F" w:rsidP="0014754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147541" w:rsidRPr="00E305B2" w:rsidRDefault="00147541" w:rsidP="0014754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E305B2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 к постановлению</w:t>
      </w:r>
    </w:p>
    <w:p w:rsidR="00147541" w:rsidRPr="00E305B2" w:rsidRDefault="00147541" w:rsidP="00147541">
      <w:pPr>
        <w:pStyle w:val="Default"/>
        <w:jc w:val="right"/>
        <w:rPr>
          <w:color w:val="auto"/>
        </w:rPr>
      </w:pPr>
      <w:r w:rsidRPr="00E305B2">
        <w:rPr>
          <w:color w:val="auto"/>
        </w:rPr>
        <w:t xml:space="preserve">                                                                    Администрации Усть-Донецкого </w:t>
      </w:r>
    </w:p>
    <w:p w:rsidR="00147541" w:rsidRPr="00E305B2" w:rsidRDefault="00147541" w:rsidP="00147541">
      <w:pPr>
        <w:pStyle w:val="Default"/>
        <w:jc w:val="right"/>
        <w:rPr>
          <w:color w:val="auto"/>
        </w:rPr>
      </w:pPr>
      <w:r w:rsidRPr="00E305B2">
        <w:rPr>
          <w:color w:val="auto"/>
        </w:rPr>
        <w:t xml:space="preserve">городского поселения </w:t>
      </w:r>
    </w:p>
    <w:p w:rsidR="00147541" w:rsidRPr="00E305B2" w:rsidRDefault="00147541" w:rsidP="00147541">
      <w:pPr>
        <w:pStyle w:val="Default"/>
        <w:jc w:val="right"/>
        <w:rPr>
          <w:color w:val="auto"/>
        </w:rPr>
      </w:pPr>
      <w:r w:rsidRPr="00E305B2">
        <w:rPr>
          <w:color w:val="auto"/>
        </w:rPr>
        <w:t xml:space="preserve">                                                           </w:t>
      </w:r>
      <w:r w:rsidR="00994C3C">
        <w:rPr>
          <w:color w:val="auto"/>
        </w:rPr>
        <w:t xml:space="preserve">                </w:t>
      </w:r>
      <w:r w:rsidRPr="00E305B2">
        <w:rPr>
          <w:color w:val="auto"/>
        </w:rPr>
        <w:t xml:space="preserve">  от </w:t>
      </w:r>
      <w:r w:rsidR="00435B97">
        <w:rPr>
          <w:color w:val="auto"/>
        </w:rPr>
        <w:t>«</w:t>
      </w:r>
      <w:r w:rsidR="00994C3C">
        <w:rPr>
          <w:color w:val="auto"/>
        </w:rPr>
        <w:t>03</w:t>
      </w:r>
      <w:r w:rsidR="008A2F7F">
        <w:rPr>
          <w:color w:val="auto"/>
        </w:rPr>
        <w:t>»</w:t>
      </w:r>
      <w:r w:rsidR="00102D6C">
        <w:rPr>
          <w:color w:val="auto"/>
        </w:rPr>
        <w:t xml:space="preserve">  </w:t>
      </w:r>
      <w:r w:rsidR="008A2F7F">
        <w:rPr>
          <w:color w:val="auto"/>
        </w:rPr>
        <w:t>апреля 2026</w:t>
      </w:r>
      <w:r w:rsidR="00FC60F4">
        <w:rPr>
          <w:color w:val="auto"/>
        </w:rPr>
        <w:t xml:space="preserve"> года </w:t>
      </w:r>
      <w:r>
        <w:rPr>
          <w:color w:val="auto"/>
        </w:rPr>
        <w:t xml:space="preserve"> </w:t>
      </w:r>
      <w:r w:rsidRPr="00E305B2">
        <w:rPr>
          <w:color w:val="auto"/>
        </w:rPr>
        <w:t xml:space="preserve"> №</w:t>
      </w:r>
      <w:r w:rsidR="00994C3C">
        <w:rPr>
          <w:color w:val="auto"/>
        </w:rPr>
        <w:t xml:space="preserve"> 100.15/101-п-26</w:t>
      </w:r>
      <w:r w:rsidR="00435B97">
        <w:rPr>
          <w:color w:val="auto"/>
        </w:rPr>
        <w:t xml:space="preserve"> </w:t>
      </w:r>
    </w:p>
    <w:p w:rsidR="0093769A" w:rsidRPr="003C5247" w:rsidRDefault="0093769A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Программа профилактики рисков причинения вреда (ущерба) охраняемым законом ценностям по муниципальному земельному </w:t>
      </w:r>
      <w:r w:rsidR="009416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контролю на </w:t>
      </w:r>
      <w:r w:rsidR="008A2F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 год</w:t>
      </w:r>
      <w:r w:rsidR="00D40F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69A" w:rsidRPr="003C5247" w:rsidRDefault="0093769A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1. Анализ текущего состояния осуществления вида контроля, 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69A" w:rsidRPr="003C5247" w:rsidRDefault="0093769A" w:rsidP="00550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программа разработана в соответствии со</w:t>
      </w:r>
      <w:r w:rsidRPr="003C5247">
        <w:rPr>
          <w:rFonts w:ascii="Times New Roman" w:eastAsia="Times New Roman" w:hAnsi="Times New Roman" w:cs="Times New Roman"/>
          <w:color w:val="0000FF"/>
          <w:sz w:val="28"/>
          <w:szCs w:val="28"/>
          <w:lang w:eastAsia="ru-RU"/>
        </w:rPr>
        <w:t xml:space="preserve"> 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статьей 44 Федерального закона от 31 июля 2021 г. № 248-ФЗ «О государственном контроле (надзоре) и муниципальном контроле в Российской Федерации», постановлением Правительства Российской Федерации от 25 июня 2021 г. 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   комплекс мероприятий по профилактике</w:t>
      </w:r>
      <w:proofErr w:type="gramEnd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рисков причинения вреда (ущерба)            охраняемым законом ценностям при осуществлении муниципального земельного     контроля. </w:t>
      </w:r>
    </w:p>
    <w:p w:rsidR="0093769A" w:rsidRPr="003C5247" w:rsidRDefault="0093769A" w:rsidP="00550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вступлением в законную силу Положения о муниципальном земельном контроле в границах </w:t>
      </w:r>
      <w:r w:rsidR="00C83FC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«Усть-Донецкое городское поселение»</w:t>
      </w:r>
      <w:r w:rsidR="00C5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утверждённое Решением Собрания депутатов Усть-Донецкого городского поселения от </w:t>
      </w:r>
      <w:r w:rsidR="00DB7084">
        <w:rPr>
          <w:rFonts w:ascii="Times New Roman" w:eastAsia="Times New Roman" w:hAnsi="Times New Roman" w:cs="Times New Roman"/>
          <w:sz w:val="28"/>
          <w:szCs w:val="28"/>
          <w:lang w:eastAsia="ru-RU"/>
        </w:rPr>
        <w:t>06 февраля 2026</w:t>
      </w:r>
      <w:r w:rsidR="00C5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DB7084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="00C57E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7E5D"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муниципальном земельном контроле в границах </w:t>
      </w:r>
      <w:r w:rsidR="00C57E5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«Усть-Донецкое городское поселение»,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предупреждения возможного нарушения, юридическими лицами, их руководителями и иными должностными лицами, индивидуальными</w:t>
      </w:r>
      <w:proofErr w:type="gramEnd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предпринимателями, гражданами (далее – подконтрольные субъекты) обязательных требований земельного законодательства и снижения рисков причинения ущерба охраняемым законом ценностям. </w:t>
      </w:r>
    </w:p>
    <w:p w:rsidR="0093769A" w:rsidRPr="003C5247" w:rsidRDefault="0093769A" w:rsidP="005506C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Профилактика (далее – обязательные требования), предупреждения возможного нарушения подконтрольными субъектами обязательных требований и снижения рисков причинения ущерба охраняемым законом ценностям, разъяснения подконтрольным субъектам обязательных требований земельного законодательства в отношении объектов земельных отношений. </w:t>
      </w:r>
    </w:p>
    <w:p w:rsidR="0052719F" w:rsidRDefault="0052719F" w:rsidP="00567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69A" w:rsidRPr="003C5247" w:rsidRDefault="0093769A" w:rsidP="00567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2. Цели и задачи </w:t>
      </w:r>
      <w:proofErr w:type="gramStart"/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реализации программы профилактики рисков причинения вреда</w:t>
      </w:r>
      <w:proofErr w:type="gramEnd"/>
    </w:p>
    <w:p w:rsidR="0093769A" w:rsidRPr="003C5247" w:rsidRDefault="0093769A" w:rsidP="00567A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Основными целями Программы профилактики являются: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Стимулирование добросовестного соблюдения обязательных требований всеми контролируемыми лицами;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Создание условий для доведения обязательных требований до контролируемых лиц, повышение информированности о способах их соблюдения.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Проведение профилактических мероприятий программы профилактики направлено на решение следующих задач: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Укрепление </w:t>
      </w:r>
      <w:proofErr w:type="gramStart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 профилактики нарушений рисков причинения</w:t>
      </w:r>
      <w:proofErr w:type="gramEnd"/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вреда (ущерба) охраняемым законом ценностям;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Повышение правосознания и правовой культуры, юридических лиц, индивидуальных предпринимателей и граждан;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Оценка возможной угрозы причинения, либо причинения вреда жизни, здоровью граждан, выработка и реализация профилактических мер, способствующих ее снижению;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Выявление факторов угрозы причинения, либо причинения вреда жизни, здоровью граждан, причин и условий, способствующих нарушению обязательных требований, определение способов устранения или снижения угрозы; </w:t>
      </w:r>
    </w:p>
    <w:p w:rsidR="0093769A" w:rsidRPr="003C5247" w:rsidRDefault="0093769A" w:rsidP="00567A8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риска. </w:t>
      </w:r>
    </w:p>
    <w:p w:rsidR="00035823" w:rsidRDefault="00035823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823" w:rsidRDefault="00035823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823" w:rsidRDefault="00035823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823" w:rsidRDefault="00035823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4FFF" w:rsidRDefault="00C14FFF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69A" w:rsidRPr="00035823" w:rsidRDefault="0093769A" w:rsidP="00937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3. </w:t>
      </w:r>
      <w:r w:rsidRPr="000358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профилактических мероприятий, сроки (периодичность) их проведения</w:t>
      </w:r>
      <w:r w:rsidRPr="000358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494"/>
        <w:gridCol w:w="3223"/>
        <w:gridCol w:w="2687"/>
        <w:gridCol w:w="2971"/>
      </w:tblGrid>
      <w:tr w:rsidR="00424431" w:rsidRPr="003C5247" w:rsidTr="002A56C9">
        <w:trPr>
          <w:jc w:val="center"/>
        </w:trPr>
        <w:tc>
          <w:tcPr>
            <w:tcW w:w="219" w:type="pct"/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803" w:type="pct"/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мероприятия </w:t>
            </w:r>
          </w:p>
        </w:tc>
        <w:tc>
          <w:tcPr>
            <w:tcW w:w="1310" w:type="pct"/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 исполнения </w:t>
            </w:r>
          </w:p>
        </w:tc>
        <w:tc>
          <w:tcPr>
            <w:tcW w:w="1668" w:type="pct"/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Структурное подразделение, ответственное за реализацию </w:t>
            </w:r>
          </w:p>
        </w:tc>
      </w:tr>
      <w:tr w:rsidR="00424431" w:rsidRPr="003C5247" w:rsidTr="002A56C9">
        <w:trPr>
          <w:jc w:val="center"/>
        </w:trPr>
        <w:tc>
          <w:tcPr>
            <w:tcW w:w="219" w:type="pct"/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1803" w:type="pct"/>
            <w:vAlign w:val="center"/>
            <w:hideMark/>
          </w:tcPr>
          <w:p w:rsidR="0093769A" w:rsidRPr="003C5247" w:rsidRDefault="0093769A" w:rsidP="002A1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Информирование контролируемых и иных лиц заинтересованных лиц по вопросам соблюдения обязательных требований</w:t>
            </w:r>
          </w:p>
        </w:tc>
        <w:tc>
          <w:tcPr>
            <w:tcW w:w="1310" w:type="pct"/>
            <w:vAlign w:val="center"/>
            <w:hideMark/>
          </w:tcPr>
          <w:p w:rsidR="0093769A" w:rsidRPr="003C5247" w:rsidRDefault="00424431" w:rsidP="002A1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3769A"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       необходимости</w:t>
            </w:r>
          </w:p>
        </w:tc>
        <w:tc>
          <w:tcPr>
            <w:tcW w:w="1668" w:type="pct"/>
            <w:vAlign w:val="center"/>
            <w:hideMark/>
          </w:tcPr>
          <w:p w:rsidR="0093769A" w:rsidRPr="003C5247" w:rsidRDefault="005A361B" w:rsidP="005A361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земельно-имущественных отношений Администрации</w:t>
            </w:r>
            <w:r w:rsidR="0093769A"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Усть-Донецкого городского поселения</w:t>
            </w:r>
            <w:r w:rsidR="0093769A"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(контрольный орган)</w:t>
            </w:r>
          </w:p>
        </w:tc>
      </w:tr>
      <w:tr w:rsidR="00424431" w:rsidRPr="003C5247" w:rsidTr="002A56C9">
        <w:trPr>
          <w:jc w:val="center"/>
        </w:trPr>
        <w:tc>
          <w:tcPr>
            <w:tcW w:w="219" w:type="pct"/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1803" w:type="pct"/>
            <w:vAlign w:val="center"/>
            <w:hideMark/>
          </w:tcPr>
          <w:p w:rsidR="0093769A" w:rsidRPr="003C5247" w:rsidRDefault="0093769A" w:rsidP="002A1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Предостережение о недопустимости нарушения обязательных требований</w:t>
            </w:r>
          </w:p>
        </w:tc>
        <w:tc>
          <w:tcPr>
            <w:tcW w:w="1310" w:type="pct"/>
            <w:vAlign w:val="center"/>
            <w:hideMark/>
          </w:tcPr>
          <w:p w:rsidR="0093769A" w:rsidRPr="003C5247" w:rsidRDefault="00424431" w:rsidP="002A1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3769A"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мере        необходимости</w:t>
            </w:r>
          </w:p>
        </w:tc>
        <w:tc>
          <w:tcPr>
            <w:tcW w:w="1668" w:type="pct"/>
            <w:vAlign w:val="center"/>
            <w:hideMark/>
          </w:tcPr>
          <w:p w:rsidR="0093769A" w:rsidRPr="003C5247" w:rsidRDefault="005A361B" w:rsidP="002A102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земельно-имущественных отношений Администрации</w:t>
            </w: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Усть-Донецкого городского поселения</w:t>
            </w: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(контрольный орган)</w:t>
            </w:r>
          </w:p>
        </w:tc>
      </w:tr>
      <w:tr w:rsidR="00424431" w:rsidRPr="003C5247" w:rsidTr="002A56C9">
        <w:trPr>
          <w:jc w:val="center"/>
        </w:trPr>
        <w:tc>
          <w:tcPr>
            <w:tcW w:w="219" w:type="pc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1803" w:type="pc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Консультирование: </w:t>
            </w:r>
          </w:p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1.Инспекторы осуществляют консультирование контролируемых лиц и их представителей: </w:t>
            </w:r>
          </w:p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1) в виде устных разъяснений по телефону, посредством </w:t>
            </w:r>
            <w:r w:rsidR="00A3321E"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видеоконференцсвязи</w:t>
            </w: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 личном приеме либо в ходе проведения профилактического мероприятия, контрольного мероприятия; </w:t>
            </w:r>
          </w:p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посредством размещения на официальном сайте администрации городского поселения р.п</w:t>
            </w:r>
            <w:r w:rsidR="004244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Усть-Донецкий</w:t>
            </w:r>
            <w:r w:rsidR="00FF0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F000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Усть-Донецкого района, Ростовской области</w:t>
            </w: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письменного разъяснения по однотипным обращениям контролируемых лиц и их представителей, подписанного уполномоченным должностным лицом Контрольного органа. </w:t>
            </w:r>
          </w:p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2.Индивидуальное консультирование на личном приеме каждого заявителя. </w:t>
            </w:r>
          </w:p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3.Письменное консультирование контролируемых лиц и их представителей осуществляется по следующим вопросам: порядок обжалования решений Контрольного органа. </w:t>
            </w:r>
          </w:p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4.Контролируемое лицо вправе направить запрос о предоставлении письменного ответа в сроки, установленные Федеральным </w:t>
            </w:r>
            <w:hyperlink r:id="rId7" w:history="1">
              <w:r w:rsidRPr="003C5247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законом</w:t>
              </w:r>
            </w:hyperlink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02.05.2006 № 59-ФЗ «О порядке рассмотрения обращений граждан Российской Федерации». </w:t>
            </w:r>
          </w:p>
        </w:tc>
        <w:tc>
          <w:tcPr>
            <w:tcW w:w="1310" w:type="pc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3769A" w:rsidRPr="003C5247" w:rsidRDefault="00424431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93769A"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мере         необходимости </w:t>
            </w:r>
          </w:p>
        </w:tc>
        <w:tc>
          <w:tcPr>
            <w:tcW w:w="1668" w:type="pct"/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3769A" w:rsidRPr="003C5247" w:rsidRDefault="005A361B" w:rsidP="0042443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Сектор земельно-имущественных отношений Администрации</w:t>
            </w: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Усть-Донецкого городского поселения</w:t>
            </w: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(контрольный орган)</w:t>
            </w:r>
            <w:r w:rsidR="0093769A"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C14FFF" w:rsidRDefault="00C14FFF" w:rsidP="002A1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14FFF" w:rsidRDefault="00C14FFF" w:rsidP="002A10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769A" w:rsidRPr="00FF0009" w:rsidRDefault="0093769A" w:rsidP="00FF00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Раздел 4. Показатели результативности и эффективности </w:t>
      </w:r>
      <w:proofErr w:type="gramStart"/>
      <w:r w:rsidRPr="003C524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профилактики рисков причинения вреда</w:t>
      </w:r>
      <w:proofErr w:type="gramEnd"/>
      <w:r w:rsidR="00FF000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40"/>
        <w:gridCol w:w="6300"/>
        <w:gridCol w:w="2635"/>
      </w:tblGrid>
      <w:tr w:rsidR="0093769A" w:rsidRPr="003C5247" w:rsidTr="0093769A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proofErr w:type="spellStart"/>
            <w:proofErr w:type="gramStart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proofErr w:type="gramEnd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proofErr w:type="spellStart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spellEnd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Величина </w:t>
            </w:r>
          </w:p>
        </w:tc>
      </w:tr>
      <w:tr w:rsidR="0093769A" w:rsidRPr="003C5247" w:rsidTr="00C35AB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100 % </w:t>
            </w:r>
          </w:p>
        </w:tc>
      </w:tr>
      <w:tr w:rsidR="0093769A" w:rsidRPr="003C5247" w:rsidTr="00C35AB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Удовлетворенность контролируемых лиц и их представителями консультированием контрольного (надзорного) органа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100 % от числа </w:t>
            </w:r>
            <w:proofErr w:type="gramStart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обратившихся</w:t>
            </w:r>
            <w:proofErr w:type="gramEnd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93769A" w:rsidRPr="003C5247" w:rsidTr="00C35AB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42" w:type="dxa"/>
              <w:left w:w="142" w:type="dxa"/>
              <w:bottom w:w="142" w:type="dxa"/>
              <w:right w:w="142" w:type="dxa"/>
            </w:tcMar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проведенных профилактических мероприятий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3769A" w:rsidRPr="003C5247" w:rsidRDefault="0093769A" w:rsidP="009376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1 мероприятия, </w:t>
            </w:r>
            <w:proofErr w:type="gramStart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проведенных</w:t>
            </w:r>
            <w:proofErr w:type="gramEnd"/>
            <w:r w:rsidRPr="003C52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контрольным (надзорным) органом </w:t>
            </w:r>
          </w:p>
        </w:tc>
      </w:tr>
    </w:tbl>
    <w:p w:rsidR="00854CF5" w:rsidRPr="003C5247" w:rsidRDefault="0093769A" w:rsidP="003927E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39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Собрания депутатов Усть-Донецкого городского поселения от </w:t>
      </w:r>
      <w:r w:rsidR="008D60B8">
        <w:rPr>
          <w:rFonts w:ascii="Times New Roman" w:eastAsia="Times New Roman" w:hAnsi="Times New Roman" w:cs="Times New Roman"/>
          <w:sz w:val="28"/>
          <w:szCs w:val="28"/>
          <w:lang w:eastAsia="ru-RU"/>
        </w:rPr>
        <w:t>06 февраля 2026</w:t>
      </w:r>
      <w:r w:rsidR="003927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8D60B8">
        <w:rPr>
          <w:rFonts w:ascii="Times New Roman" w:eastAsia="Times New Roman" w:hAnsi="Times New Roman" w:cs="Times New Roman"/>
          <w:sz w:val="28"/>
          <w:szCs w:val="28"/>
          <w:lang w:eastAsia="ru-RU"/>
        </w:rPr>
        <w:t>289</w:t>
      </w:r>
      <w:r w:rsidR="003927EE" w:rsidRPr="003C52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Положения о муниципальном земельном контроле в границах </w:t>
      </w:r>
      <w:r w:rsidR="003927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«Усть-Донецкое городское поселение».</w:t>
      </w:r>
    </w:p>
    <w:sectPr w:rsidR="00854CF5" w:rsidRPr="003C5247" w:rsidSect="00C14FF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E3E" w:rsidRDefault="000F2E3E" w:rsidP="002A56C9">
      <w:pPr>
        <w:spacing w:after="0" w:line="240" w:lineRule="auto"/>
      </w:pPr>
      <w:r>
        <w:separator/>
      </w:r>
    </w:p>
  </w:endnote>
  <w:endnote w:type="continuationSeparator" w:id="0">
    <w:p w:rsidR="000F2E3E" w:rsidRDefault="000F2E3E" w:rsidP="002A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E3E" w:rsidRDefault="000F2E3E" w:rsidP="002A56C9">
      <w:pPr>
        <w:spacing w:after="0" w:line="240" w:lineRule="auto"/>
      </w:pPr>
      <w:r>
        <w:separator/>
      </w:r>
    </w:p>
  </w:footnote>
  <w:footnote w:type="continuationSeparator" w:id="0">
    <w:p w:rsidR="000F2E3E" w:rsidRDefault="000F2E3E" w:rsidP="002A56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0E81"/>
    <w:multiLevelType w:val="multilevel"/>
    <w:tmpl w:val="19BC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1020DD"/>
    <w:multiLevelType w:val="multilevel"/>
    <w:tmpl w:val="08E6B9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B22D05"/>
    <w:multiLevelType w:val="hybridMultilevel"/>
    <w:tmpl w:val="43FED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21189F"/>
    <w:multiLevelType w:val="multilevel"/>
    <w:tmpl w:val="D9ECB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769A"/>
    <w:rsid w:val="00035823"/>
    <w:rsid w:val="000821EB"/>
    <w:rsid w:val="000F2E3E"/>
    <w:rsid w:val="00102D6C"/>
    <w:rsid w:val="0012132F"/>
    <w:rsid w:val="0014168D"/>
    <w:rsid w:val="00147541"/>
    <w:rsid w:val="001B1256"/>
    <w:rsid w:val="00247978"/>
    <w:rsid w:val="002901A6"/>
    <w:rsid w:val="00296CC2"/>
    <w:rsid w:val="002A1027"/>
    <w:rsid w:val="002A56C9"/>
    <w:rsid w:val="00325364"/>
    <w:rsid w:val="003927EE"/>
    <w:rsid w:val="003C5247"/>
    <w:rsid w:val="00410CD6"/>
    <w:rsid w:val="00424431"/>
    <w:rsid w:val="00435B97"/>
    <w:rsid w:val="004575A1"/>
    <w:rsid w:val="004A3E74"/>
    <w:rsid w:val="004B0846"/>
    <w:rsid w:val="004C76A1"/>
    <w:rsid w:val="004E11D9"/>
    <w:rsid w:val="004F55FA"/>
    <w:rsid w:val="0052719F"/>
    <w:rsid w:val="005506CC"/>
    <w:rsid w:val="00567A8B"/>
    <w:rsid w:val="005A361B"/>
    <w:rsid w:val="006143A5"/>
    <w:rsid w:val="0066070D"/>
    <w:rsid w:val="006E31AF"/>
    <w:rsid w:val="006F6847"/>
    <w:rsid w:val="00716D7B"/>
    <w:rsid w:val="00746037"/>
    <w:rsid w:val="007D0C2F"/>
    <w:rsid w:val="007F15D3"/>
    <w:rsid w:val="00843D7B"/>
    <w:rsid w:val="00854CF5"/>
    <w:rsid w:val="00890603"/>
    <w:rsid w:val="008A2F7F"/>
    <w:rsid w:val="008D60B8"/>
    <w:rsid w:val="0092137F"/>
    <w:rsid w:val="0093769A"/>
    <w:rsid w:val="009416CF"/>
    <w:rsid w:val="00960710"/>
    <w:rsid w:val="00967EE3"/>
    <w:rsid w:val="00994C3C"/>
    <w:rsid w:val="009E43A0"/>
    <w:rsid w:val="00A173FC"/>
    <w:rsid w:val="00A3321E"/>
    <w:rsid w:val="00AB3DF9"/>
    <w:rsid w:val="00AF1EE6"/>
    <w:rsid w:val="00B321CB"/>
    <w:rsid w:val="00B50D26"/>
    <w:rsid w:val="00B91445"/>
    <w:rsid w:val="00BB19EF"/>
    <w:rsid w:val="00C14FFF"/>
    <w:rsid w:val="00C35AB6"/>
    <w:rsid w:val="00C57518"/>
    <w:rsid w:val="00C57E5D"/>
    <w:rsid w:val="00C83FCD"/>
    <w:rsid w:val="00C94408"/>
    <w:rsid w:val="00D40FDB"/>
    <w:rsid w:val="00D52346"/>
    <w:rsid w:val="00D62BA7"/>
    <w:rsid w:val="00DB7084"/>
    <w:rsid w:val="00E21763"/>
    <w:rsid w:val="00E56C9E"/>
    <w:rsid w:val="00E7198A"/>
    <w:rsid w:val="00EF3124"/>
    <w:rsid w:val="00F61615"/>
    <w:rsid w:val="00F9503B"/>
    <w:rsid w:val="00FA6497"/>
    <w:rsid w:val="00FC60F4"/>
    <w:rsid w:val="00FC7635"/>
    <w:rsid w:val="00FF0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CF5"/>
  </w:style>
  <w:style w:type="paragraph" w:styleId="1">
    <w:name w:val="heading 1"/>
    <w:basedOn w:val="a"/>
    <w:link w:val="10"/>
    <w:uiPriority w:val="9"/>
    <w:qFormat/>
    <w:rsid w:val="0093769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769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3769A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376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376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376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376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unhideWhenUsed/>
    <w:rsid w:val="009376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ya-share-blocktext">
    <w:name w:val="ya-share-block__text"/>
    <w:basedOn w:val="a0"/>
    <w:rsid w:val="0093769A"/>
  </w:style>
  <w:style w:type="paragraph" w:styleId="a5">
    <w:name w:val="Balloon Text"/>
    <w:basedOn w:val="a"/>
    <w:link w:val="a6"/>
    <w:uiPriority w:val="99"/>
    <w:semiHidden/>
    <w:unhideWhenUsed/>
    <w:rsid w:val="00937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3769A"/>
    <w:rPr>
      <w:rFonts w:ascii="Tahoma" w:hAnsi="Tahoma" w:cs="Tahoma"/>
      <w:sz w:val="16"/>
      <w:szCs w:val="16"/>
    </w:rPr>
  </w:style>
  <w:style w:type="paragraph" w:styleId="a7">
    <w:name w:val="Title"/>
    <w:basedOn w:val="a"/>
    <w:link w:val="a8"/>
    <w:qFormat/>
    <w:rsid w:val="00B321C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Название Знак"/>
    <w:basedOn w:val="a0"/>
    <w:link w:val="a7"/>
    <w:rsid w:val="00B321C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92137F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Title">
    <w:name w:val="ConsPlusTitle"/>
    <w:rsid w:val="0014754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1475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2A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A56C9"/>
  </w:style>
  <w:style w:type="paragraph" w:styleId="ac">
    <w:name w:val="footer"/>
    <w:basedOn w:val="a"/>
    <w:link w:val="ad"/>
    <w:uiPriority w:val="99"/>
    <w:semiHidden/>
    <w:unhideWhenUsed/>
    <w:rsid w:val="002A56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A56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83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42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35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62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518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979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49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52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56871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582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1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316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7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073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98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275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33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1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703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9210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06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09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646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1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15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5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85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29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00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6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729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794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208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5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E6A5980DDC49DEF879D2EC1F223EBC9DB01A1693AC1EF7FF63C704701E48CD1DE1B2C709B4C735C6643BD95F3420E3B41FAB0A6E5258E6Cl8R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1304</Words>
  <Characters>7439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2026-04-07T07:29:00Z</cp:lastPrinted>
  <dcterms:created xsi:type="dcterms:W3CDTF">2022-02-22T09:26:00Z</dcterms:created>
  <dcterms:modified xsi:type="dcterms:W3CDTF">2026-04-07T07:29:00Z</dcterms:modified>
</cp:coreProperties>
</file>