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8F" w:rsidRPr="004344F2" w:rsidRDefault="00045A8F" w:rsidP="00045A8F">
      <w:pPr>
        <w:pStyle w:val="afa"/>
        <w:jc w:val="center"/>
        <w:rPr>
          <w:sz w:val="28"/>
          <w:szCs w:val="28"/>
        </w:rPr>
      </w:pPr>
      <w:r w:rsidRPr="004344F2">
        <w:rPr>
          <w:sz w:val="28"/>
          <w:szCs w:val="28"/>
        </w:rPr>
        <w:t>РОССИЙСКАЯ ФЕДЕРАЦИЯ</w:t>
      </w:r>
    </w:p>
    <w:p w:rsidR="00045A8F" w:rsidRPr="004344F2" w:rsidRDefault="00045A8F" w:rsidP="00045A8F">
      <w:pPr>
        <w:pStyle w:val="afa"/>
        <w:jc w:val="center"/>
        <w:rPr>
          <w:sz w:val="28"/>
          <w:szCs w:val="28"/>
        </w:rPr>
      </w:pPr>
      <w:r w:rsidRPr="004344F2">
        <w:rPr>
          <w:sz w:val="28"/>
          <w:szCs w:val="28"/>
        </w:rPr>
        <w:t>РОСТОВСКАЯ ОБЛАСТЬ</w:t>
      </w:r>
    </w:p>
    <w:p w:rsidR="00045A8F" w:rsidRPr="004344F2" w:rsidRDefault="00045A8F" w:rsidP="00045A8F">
      <w:pPr>
        <w:pStyle w:val="afa"/>
        <w:jc w:val="center"/>
        <w:rPr>
          <w:sz w:val="28"/>
          <w:szCs w:val="28"/>
        </w:rPr>
      </w:pPr>
      <w:r w:rsidRPr="004344F2">
        <w:rPr>
          <w:sz w:val="28"/>
          <w:szCs w:val="28"/>
        </w:rPr>
        <w:t>УСТЬ-ДОНЕЦКИЙ РАЙОН</w:t>
      </w:r>
    </w:p>
    <w:p w:rsidR="00045A8F" w:rsidRPr="004344F2" w:rsidRDefault="00045A8F" w:rsidP="00045A8F">
      <w:pPr>
        <w:pStyle w:val="afa"/>
        <w:jc w:val="center"/>
        <w:rPr>
          <w:sz w:val="28"/>
          <w:szCs w:val="28"/>
        </w:rPr>
      </w:pPr>
      <w:r w:rsidRPr="004344F2">
        <w:rPr>
          <w:sz w:val="28"/>
          <w:szCs w:val="28"/>
        </w:rPr>
        <w:t>МУНИЦИПАЛЬНОЕ ОБРАЗОВАНИЕ</w:t>
      </w:r>
    </w:p>
    <w:p w:rsidR="00045A8F" w:rsidRPr="004344F2" w:rsidRDefault="00045A8F" w:rsidP="00045A8F">
      <w:pPr>
        <w:pStyle w:val="afa"/>
        <w:jc w:val="center"/>
        <w:rPr>
          <w:sz w:val="28"/>
          <w:szCs w:val="28"/>
        </w:rPr>
      </w:pPr>
      <w:r w:rsidRPr="004344F2">
        <w:rPr>
          <w:sz w:val="28"/>
          <w:szCs w:val="28"/>
        </w:rPr>
        <w:t>«ПУХЛЯКОВСКОЕ СЕЛЬСКОЕ ПОСЕЛЕНИЕ»</w:t>
      </w:r>
    </w:p>
    <w:p w:rsidR="00045A8F" w:rsidRPr="00045A8F" w:rsidRDefault="00045A8F" w:rsidP="00045A8F">
      <w:pPr>
        <w:pStyle w:val="afa"/>
        <w:jc w:val="center"/>
        <w:rPr>
          <w:sz w:val="16"/>
          <w:szCs w:val="16"/>
        </w:rPr>
      </w:pPr>
    </w:p>
    <w:p w:rsidR="00045A8F" w:rsidRPr="004344F2" w:rsidRDefault="00045A8F" w:rsidP="00045A8F">
      <w:pPr>
        <w:pStyle w:val="afa"/>
        <w:jc w:val="center"/>
        <w:rPr>
          <w:b/>
          <w:sz w:val="32"/>
          <w:szCs w:val="32"/>
        </w:rPr>
      </w:pPr>
      <w:r w:rsidRPr="004344F2">
        <w:rPr>
          <w:b/>
          <w:sz w:val="32"/>
          <w:szCs w:val="32"/>
        </w:rPr>
        <w:t>Администрация Пухляковского сельского поселения</w:t>
      </w:r>
    </w:p>
    <w:p w:rsidR="00045A8F" w:rsidRPr="00045A8F" w:rsidRDefault="00045A8F" w:rsidP="00045A8F">
      <w:pPr>
        <w:pStyle w:val="afa"/>
        <w:jc w:val="center"/>
        <w:rPr>
          <w:sz w:val="16"/>
          <w:szCs w:val="16"/>
        </w:rPr>
      </w:pPr>
    </w:p>
    <w:p w:rsidR="00045A8F" w:rsidRPr="004344F2" w:rsidRDefault="00045A8F" w:rsidP="00045A8F">
      <w:pPr>
        <w:pStyle w:val="afa"/>
        <w:jc w:val="center"/>
        <w:rPr>
          <w:sz w:val="32"/>
          <w:szCs w:val="32"/>
        </w:rPr>
      </w:pPr>
      <w:r w:rsidRPr="004344F2">
        <w:rPr>
          <w:sz w:val="32"/>
          <w:szCs w:val="32"/>
        </w:rPr>
        <w:t>ПОСТАНОВЛЕНИЕ</w:t>
      </w:r>
    </w:p>
    <w:p w:rsidR="00045A8F" w:rsidRPr="004344F2" w:rsidRDefault="00045A8F" w:rsidP="00045A8F">
      <w:pPr>
        <w:pStyle w:val="afa"/>
        <w:jc w:val="center"/>
        <w:rPr>
          <w:sz w:val="28"/>
          <w:szCs w:val="28"/>
        </w:rPr>
      </w:pPr>
    </w:p>
    <w:p w:rsidR="00045A8F" w:rsidRDefault="00914FED" w:rsidP="00045A8F">
      <w:pPr>
        <w:pStyle w:val="afa"/>
        <w:jc w:val="center"/>
        <w:rPr>
          <w:sz w:val="28"/>
          <w:szCs w:val="28"/>
        </w:rPr>
      </w:pPr>
      <w:r>
        <w:rPr>
          <w:sz w:val="28"/>
          <w:szCs w:val="28"/>
        </w:rPr>
        <w:t>17</w:t>
      </w:r>
      <w:r w:rsidR="000E247D">
        <w:rPr>
          <w:sz w:val="28"/>
          <w:szCs w:val="28"/>
        </w:rPr>
        <w:t xml:space="preserve"> февраля</w:t>
      </w:r>
      <w:r w:rsidR="00045A8F" w:rsidRPr="004344F2">
        <w:rPr>
          <w:sz w:val="28"/>
          <w:szCs w:val="28"/>
        </w:rPr>
        <w:t xml:space="preserve"> 202</w:t>
      </w:r>
      <w:r w:rsidR="000E247D">
        <w:rPr>
          <w:sz w:val="28"/>
          <w:szCs w:val="28"/>
        </w:rPr>
        <w:t>6</w:t>
      </w:r>
      <w:r w:rsidR="00045A8F" w:rsidRPr="004344F2">
        <w:rPr>
          <w:sz w:val="28"/>
          <w:szCs w:val="28"/>
        </w:rPr>
        <w:t xml:space="preserve"> года                № </w:t>
      </w:r>
      <w:r w:rsidR="0019175F">
        <w:rPr>
          <w:sz w:val="28"/>
          <w:szCs w:val="28"/>
        </w:rPr>
        <w:t>100.13/</w:t>
      </w:r>
      <w:r>
        <w:rPr>
          <w:sz w:val="28"/>
          <w:szCs w:val="28"/>
        </w:rPr>
        <w:t>4</w:t>
      </w:r>
      <w:r w:rsidR="00365FE7">
        <w:rPr>
          <w:sz w:val="28"/>
          <w:szCs w:val="28"/>
        </w:rPr>
        <w:t>4</w:t>
      </w:r>
      <w:r w:rsidR="0019175F">
        <w:rPr>
          <w:sz w:val="28"/>
          <w:szCs w:val="28"/>
        </w:rPr>
        <w:t>-п-2</w:t>
      </w:r>
      <w:r w:rsidR="000E247D">
        <w:rPr>
          <w:sz w:val="28"/>
          <w:szCs w:val="28"/>
        </w:rPr>
        <w:t>6</w:t>
      </w:r>
      <w:r w:rsidR="00045A8F">
        <w:rPr>
          <w:sz w:val="28"/>
          <w:szCs w:val="28"/>
        </w:rPr>
        <w:t xml:space="preserve">           </w:t>
      </w:r>
      <w:r w:rsidR="00045A8F" w:rsidRPr="004344F2">
        <w:rPr>
          <w:sz w:val="28"/>
          <w:szCs w:val="28"/>
        </w:rPr>
        <w:t>х</w:t>
      </w:r>
      <w:r w:rsidR="00045A8F">
        <w:rPr>
          <w:sz w:val="28"/>
          <w:szCs w:val="28"/>
        </w:rPr>
        <w:t>утор</w:t>
      </w:r>
      <w:r w:rsidR="00045A8F" w:rsidRPr="004344F2">
        <w:rPr>
          <w:sz w:val="28"/>
          <w:szCs w:val="28"/>
        </w:rPr>
        <w:t xml:space="preserve"> Пухляковский</w:t>
      </w:r>
    </w:p>
    <w:p w:rsidR="00DD6F01" w:rsidRPr="00DD6F01" w:rsidRDefault="00DD6F01" w:rsidP="00DD6F01">
      <w:pPr>
        <w:rPr>
          <w:bCs/>
          <w:sz w:val="24"/>
          <w:szCs w:val="24"/>
        </w:rPr>
      </w:pPr>
    </w:p>
    <w:p w:rsidR="00045A8F" w:rsidRDefault="00E9764B" w:rsidP="00045A8F">
      <w:pPr>
        <w:widowControl w:val="0"/>
        <w:jc w:val="center"/>
        <w:rPr>
          <w:sz w:val="28"/>
          <w:szCs w:val="28"/>
        </w:rPr>
      </w:pPr>
      <w:r w:rsidRPr="00DD6F01">
        <w:rPr>
          <w:sz w:val="28"/>
          <w:szCs w:val="28"/>
        </w:rPr>
        <w:t>О внесении изменений в п</w:t>
      </w:r>
      <w:r w:rsidR="00874081" w:rsidRPr="00DD6F01">
        <w:rPr>
          <w:sz w:val="28"/>
          <w:szCs w:val="28"/>
        </w:rPr>
        <w:t>остановление</w:t>
      </w:r>
      <w:r w:rsidR="00045A8F">
        <w:rPr>
          <w:sz w:val="28"/>
          <w:szCs w:val="28"/>
        </w:rPr>
        <w:t xml:space="preserve"> </w:t>
      </w:r>
      <w:r w:rsidR="00874081" w:rsidRPr="00DD6F01">
        <w:rPr>
          <w:sz w:val="28"/>
          <w:szCs w:val="28"/>
        </w:rPr>
        <w:t xml:space="preserve">Администрации </w:t>
      </w:r>
      <w:r w:rsidR="00DD6F01" w:rsidRPr="00DD6F01">
        <w:rPr>
          <w:sz w:val="28"/>
          <w:szCs w:val="28"/>
        </w:rPr>
        <w:t>Пухляковского</w:t>
      </w:r>
      <w:r w:rsidR="00874081" w:rsidRPr="00DD6F01">
        <w:rPr>
          <w:sz w:val="28"/>
          <w:szCs w:val="28"/>
        </w:rPr>
        <w:t xml:space="preserve"> </w:t>
      </w:r>
    </w:p>
    <w:p w:rsidR="00045A8F" w:rsidRDefault="00874081" w:rsidP="00045A8F">
      <w:pPr>
        <w:widowControl w:val="0"/>
        <w:jc w:val="center"/>
        <w:rPr>
          <w:bCs/>
          <w:sz w:val="28"/>
          <w:szCs w:val="28"/>
        </w:rPr>
      </w:pPr>
      <w:r w:rsidRPr="00DD6F01">
        <w:rPr>
          <w:sz w:val="28"/>
          <w:szCs w:val="28"/>
        </w:rPr>
        <w:t>сельского</w:t>
      </w:r>
      <w:r w:rsidR="00045A8F">
        <w:rPr>
          <w:sz w:val="28"/>
          <w:szCs w:val="28"/>
        </w:rPr>
        <w:t xml:space="preserve"> </w:t>
      </w:r>
      <w:r w:rsidR="00E9764B" w:rsidRPr="00DD6F01">
        <w:rPr>
          <w:sz w:val="28"/>
          <w:szCs w:val="28"/>
        </w:rPr>
        <w:t>п</w:t>
      </w:r>
      <w:r w:rsidRPr="00DD6F01">
        <w:rPr>
          <w:sz w:val="28"/>
          <w:szCs w:val="28"/>
        </w:rPr>
        <w:t xml:space="preserve">оселения от </w:t>
      </w:r>
      <w:r w:rsidR="008B66E0" w:rsidRPr="00DD6F01">
        <w:rPr>
          <w:sz w:val="28"/>
          <w:szCs w:val="28"/>
        </w:rPr>
        <w:t>2</w:t>
      </w:r>
      <w:r w:rsidR="00DD6F01" w:rsidRPr="00DD6F01">
        <w:rPr>
          <w:sz w:val="28"/>
          <w:szCs w:val="28"/>
        </w:rPr>
        <w:t>6</w:t>
      </w:r>
      <w:r w:rsidR="008B66E0" w:rsidRPr="00DD6F01">
        <w:rPr>
          <w:sz w:val="28"/>
          <w:szCs w:val="28"/>
        </w:rPr>
        <w:t>.09.2018</w:t>
      </w:r>
      <w:r w:rsidR="00561DF1" w:rsidRPr="00DD6F01">
        <w:rPr>
          <w:sz w:val="28"/>
          <w:szCs w:val="28"/>
        </w:rPr>
        <w:t xml:space="preserve"> </w:t>
      </w:r>
      <w:r w:rsidRPr="00DD6F01">
        <w:rPr>
          <w:sz w:val="28"/>
          <w:szCs w:val="28"/>
        </w:rPr>
        <w:t>г. №</w:t>
      </w:r>
      <w:r w:rsidR="00DD6F01" w:rsidRPr="00DD6F01">
        <w:rPr>
          <w:sz w:val="28"/>
          <w:szCs w:val="28"/>
        </w:rPr>
        <w:t>85</w:t>
      </w:r>
      <w:r w:rsidR="00E9764B" w:rsidRPr="00DD6F01">
        <w:rPr>
          <w:sz w:val="28"/>
          <w:szCs w:val="28"/>
        </w:rPr>
        <w:t xml:space="preserve"> </w:t>
      </w:r>
      <w:r w:rsidRPr="00DD6F01">
        <w:rPr>
          <w:sz w:val="28"/>
          <w:szCs w:val="28"/>
        </w:rPr>
        <w:t>«</w:t>
      </w:r>
      <w:r w:rsidR="008B66E0" w:rsidRPr="00DD6F01">
        <w:rPr>
          <w:sz w:val="28"/>
          <w:szCs w:val="28"/>
        </w:rPr>
        <w:t>Об утверждении</w:t>
      </w:r>
      <w:r w:rsidR="00045A8F">
        <w:rPr>
          <w:sz w:val="28"/>
          <w:szCs w:val="28"/>
        </w:rPr>
        <w:t xml:space="preserve"> </w:t>
      </w:r>
      <w:r w:rsidR="008B66E0" w:rsidRPr="00DD6F01">
        <w:rPr>
          <w:sz w:val="28"/>
          <w:szCs w:val="28"/>
        </w:rPr>
        <w:t xml:space="preserve">муниципальной программы </w:t>
      </w:r>
      <w:r w:rsidR="00DD6F01" w:rsidRPr="00DD6F01">
        <w:rPr>
          <w:sz w:val="28"/>
          <w:szCs w:val="28"/>
        </w:rPr>
        <w:t>Пухляковского</w:t>
      </w:r>
      <w:r w:rsidR="00045A8F">
        <w:rPr>
          <w:sz w:val="28"/>
          <w:szCs w:val="28"/>
        </w:rPr>
        <w:t xml:space="preserve"> </w:t>
      </w:r>
      <w:r w:rsidR="008B66E0" w:rsidRPr="00DD6F01">
        <w:rPr>
          <w:sz w:val="28"/>
          <w:szCs w:val="28"/>
        </w:rPr>
        <w:t>сельского поселения «</w:t>
      </w:r>
      <w:r w:rsidR="00DD6F01" w:rsidRPr="00DD6F01">
        <w:rPr>
          <w:bCs/>
          <w:sz w:val="28"/>
          <w:szCs w:val="28"/>
        </w:rPr>
        <w:t xml:space="preserve">Защита населения и </w:t>
      </w:r>
    </w:p>
    <w:p w:rsidR="00045A8F" w:rsidRDefault="00DD6F01" w:rsidP="00045A8F">
      <w:pPr>
        <w:widowControl w:val="0"/>
        <w:jc w:val="center"/>
        <w:rPr>
          <w:bCs/>
          <w:sz w:val="28"/>
          <w:szCs w:val="28"/>
        </w:rPr>
      </w:pPr>
      <w:r w:rsidRPr="00DD6F01">
        <w:rPr>
          <w:bCs/>
          <w:sz w:val="28"/>
          <w:szCs w:val="28"/>
        </w:rPr>
        <w:t>территории</w:t>
      </w:r>
      <w:r w:rsidR="00045A8F">
        <w:rPr>
          <w:bCs/>
          <w:sz w:val="28"/>
          <w:szCs w:val="28"/>
        </w:rPr>
        <w:t xml:space="preserve"> </w:t>
      </w:r>
      <w:r w:rsidRPr="00DD6F01">
        <w:rPr>
          <w:bCs/>
          <w:sz w:val="28"/>
          <w:szCs w:val="28"/>
        </w:rPr>
        <w:t>от чрезвычайных ситуаций, обеспечение пожарной</w:t>
      </w:r>
      <w:r w:rsidR="00045A8F">
        <w:rPr>
          <w:bCs/>
          <w:sz w:val="28"/>
          <w:szCs w:val="28"/>
        </w:rPr>
        <w:t xml:space="preserve"> </w:t>
      </w:r>
    </w:p>
    <w:p w:rsidR="00045A8F" w:rsidRDefault="00DD6F01" w:rsidP="00045A8F">
      <w:pPr>
        <w:widowControl w:val="0"/>
        <w:jc w:val="center"/>
        <w:rPr>
          <w:bCs/>
          <w:sz w:val="28"/>
          <w:szCs w:val="28"/>
        </w:rPr>
      </w:pPr>
      <w:r w:rsidRPr="00DD6F01">
        <w:rPr>
          <w:bCs/>
          <w:sz w:val="28"/>
          <w:szCs w:val="28"/>
        </w:rPr>
        <w:t xml:space="preserve">безопасности и безопасности людей на водных объектах </w:t>
      </w:r>
      <w:r w:rsidR="00045A8F">
        <w:rPr>
          <w:bCs/>
          <w:sz w:val="28"/>
          <w:szCs w:val="28"/>
        </w:rPr>
        <w:t xml:space="preserve"> </w:t>
      </w:r>
    </w:p>
    <w:p w:rsidR="0084457F" w:rsidRPr="00DD6F01" w:rsidRDefault="00DD6F01" w:rsidP="00045A8F">
      <w:pPr>
        <w:widowControl w:val="0"/>
        <w:jc w:val="center"/>
        <w:rPr>
          <w:sz w:val="28"/>
          <w:szCs w:val="28"/>
        </w:rPr>
      </w:pPr>
      <w:r w:rsidRPr="00DD6F01">
        <w:rPr>
          <w:bCs/>
          <w:sz w:val="28"/>
          <w:szCs w:val="28"/>
        </w:rPr>
        <w:t>на территории Пухляковского сельского поселения</w:t>
      </w:r>
      <w:r w:rsidR="00874081" w:rsidRPr="00DD6F01">
        <w:rPr>
          <w:sz w:val="28"/>
          <w:szCs w:val="28"/>
        </w:rPr>
        <w:t>»</w:t>
      </w:r>
    </w:p>
    <w:p w:rsidR="00625A94" w:rsidRPr="00DD6F01" w:rsidRDefault="00625A94" w:rsidP="008B66E0">
      <w:pPr>
        <w:widowControl w:val="0"/>
        <w:rPr>
          <w:sz w:val="28"/>
          <w:szCs w:val="28"/>
        </w:rPr>
      </w:pPr>
    </w:p>
    <w:p w:rsidR="002943F0" w:rsidRPr="00264090" w:rsidRDefault="002943F0" w:rsidP="002943F0">
      <w:pPr>
        <w:ind w:firstLine="284"/>
        <w:jc w:val="both"/>
        <w:rPr>
          <w:rStyle w:val="afb"/>
          <w:b/>
          <w:sz w:val="28"/>
          <w:szCs w:val="28"/>
        </w:rPr>
      </w:pPr>
      <w:r>
        <w:rPr>
          <w:sz w:val="28"/>
        </w:rPr>
        <w:t>В соответствии с</w:t>
      </w:r>
      <w:r w:rsidRPr="00264090">
        <w:rPr>
          <w:sz w:val="28"/>
          <w:szCs w:val="28"/>
        </w:rPr>
        <w:t xml:space="preserve"> постановлени</w:t>
      </w:r>
      <w:r>
        <w:rPr>
          <w:sz w:val="28"/>
          <w:szCs w:val="28"/>
        </w:rPr>
        <w:t xml:space="preserve">ем </w:t>
      </w:r>
      <w:r w:rsidRPr="00264090">
        <w:rPr>
          <w:sz w:val="28"/>
          <w:szCs w:val="28"/>
        </w:rPr>
        <w:t xml:space="preserve">Администрации Пухляковского сельского поселения от 10.09.2024г.  </w:t>
      </w:r>
      <w:r>
        <w:rPr>
          <w:sz w:val="28"/>
          <w:szCs w:val="28"/>
        </w:rPr>
        <w:t xml:space="preserve">№ </w:t>
      </w:r>
      <w:r w:rsidRPr="00264090">
        <w:rPr>
          <w:sz w:val="28"/>
          <w:szCs w:val="28"/>
        </w:rPr>
        <w:t>100.13/98-п-24</w:t>
      </w:r>
      <w:r>
        <w:rPr>
          <w:sz w:val="28"/>
          <w:szCs w:val="28"/>
        </w:rPr>
        <w:t xml:space="preserve"> «</w:t>
      </w:r>
      <w:r w:rsidRPr="008627E5">
        <w:rPr>
          <w:sz w:val="28"/>
          <w:szCs w:val="28"/>
        </w:rPr>
        <w:t xml:space="preserve">Об утверждении Порядка разработки, реализации и оценки эффективности муниципальных программ </w:t>
      </w:r>
      <w:r>
        <w:rPr>
          <w:sz w:val="28"/>
          <w:szCs w:val="28"/>
        </w:rPr>
        <w:t>Пухляковского</w:t>
      </w:r>
      <w:r w:rsidRPr="008627E5">
        <w:rPr>
          <w:sz w:val="28"/>
          <w:szCs w:val="28"/>
        </w:rPr>
        <w:t xml:space="preserve"> сельского поселения</w:t>
      </w:r>
      <w:r w:rsidRPr="00264090">
        <w:rPr>
          <w:sz w:val="28"/>
          <w:szCs w:val="28"/>
        </w:rPr>
        <w:t xml:space="preserve">», Администрация Пухляковского сельского </w:t>
      </w:r>
      <w:r w:rsidRPr="00264090">
        <w:rPr>
          <w:rStyle w:val="afb"/>
          <w:sz w:val="28"/>
          <w:szCs w:val="28"/>
        </w:rPr>
        <w:t>поселения    п</w:t>
      </w:r>
      <w:r w:rsidRPr="00264090">
        <w:rPr>
          <w:rStyle w:val="afb"/>
          <w:b/>
          <w:sz w:val="28"/>
          <w:szCs w:val="28"/>
        </w:rPr>
        <w:t xml:space="preserve"> о с т а н о в л я е т:</w:t>
      </w:r>
    </w:p>
    <w:p w:rsidR="008C7C65" w:rsidRPr="00045A8F" w:rsidRDefault="008C7C65" w:rsidP="00B63415">
      <w:pPr>
        <w:ind w:left="284" w:hanging="284"/>
      </w:pPr>
    </w:p>
    <w:p w:rsidR="009966BC" w:rsidRDefault="0084457F" w:rsidP="005C0DAB">
      <w:pPr>
        <w:pStyle w:val="a5"/>
        <w:widowControl w:val="0"/>
        <w:rPr>
          <w:szCs w:val="28"/>
        </w:rPr>
      </w:pPr>
      <w:r>
        <w:rPr>
          <w:szCs w:val="28"/>
        </w:rPr>
        <w:t>1. </w:t>
      </w:r>
      <w:r w:rsidR="00874081">
        <w:rPr>
          <w:szCs w:val="28"/>
          <w:lang w:val="ru-RU"/>
        </w:rPr>
        <w:t xml:space="preserve">Внести в Постановление Администрации </w:t>
      </w:r>
      <w:r w:rsidR="00DD6F01">
        <w:rPr>
          <w:szCs w:val="28"/>
          <w:lang w:val="ru-RU"/>
        </w:rPr>
        <w:t>Пухляковского</w:t>
      </w:r>
      <w:r w:rsidR="00874081">
        <w:rPr>
          <w:szCs w:val="28"/>
          <w:lang w:val="ru-RU"/>
        </w:rPr>
        <w:t xml:space="preserve"> сельского поселения от </w:t>
      </w:r>
      <w:r w:rsidR="00126E75">
        <w:rPr>
          <w:szCs w:val="28"/>
          <w:lang w:val="ru-RU"/>
        </w:rPr>
        <w:t>2</w:t>
      </w:r>
      <w:r w:rsidR="005C0DAB">
        <w:rPr>
          <w:szCs w:val="28"/>
          <w:lang w:val="ru-RU"/>
        </w:rPr>
        <w:t>6</w:t>
      </w:r>
      <w:r w:rsidR="00126E75">
        <w:rPr>
          <w:szCs w:val="28"/>
          <w:lang w:val="ru-RU"/>
        </w:rPr>
        <w:t>.09.2018 г. №</w:t>
      </w:r>
      <w:r w:rsidR="005C0DAB">
        <w:rPr>
          <w:szCs w:val="28"/>
          <w:lang w:val="ru-RU"/>
        </w:rPr>
        <w:t>85</w:t>
      </w:r>
      <w:r w:rsidR="00874081">
        <w:rPr>
          <w:szCs w:val="28"/>
          <w:lang w:val="ru-RU"/>
        </w:rPr>
        <w:t xml:space="preserve"> «</w:t>
      </w:r>
      <w:r w:rsidR="005C0DAB" w:rsidRPr="005C0DAB">
        <w:rPr>
          <w:szCs w:val="28"/>
          <w:lang w:val="ru-RU"/>
        </w:rPr>
        <w:t>Об утверждении муниципальной программы Пухляковского сельского</w:t>
      </w:r>
      <w:r w:rsidR="005C0DAB">
        <w:rPr>
          <w:szCs w:val="28"/>
          <w:lang w:val="ru-RU"/>
        </w:rPr>
        <w:t xml:space="preserve"> </w:t>
      </w:r>
      <w:r w:rsidR="005C0DAB" w:rsidRPr="005C0DAB">
        <w:rPr>
          <w:szCs w:val="28"/>
          <w:lang w:val="ru-RU"/>
        </w:rPr>
        <w:t>поселения «Защита населения и территории от чрезвычайных ситуаций, обеспечение пожарной</w:t>
      </w:r>
      <w:r w:rsidR="005C0DAB">
        <w:rPr>
          <w:szCs w:val="28"/>
          <w:lang w:val="ru-RU"/>
        </w:rPr>
        <w:t xml:space="preserve"> </w:t>
      </w:r>
      <w:r w:rsidR="005C0DAB" w:rsidRPr="005C0DAB">
        <w:rPr>
          <w:szCs w:val="28"/>
          <w:lang w:val="ru-RU"/>
        </w:rPr>
        <w:t>безопасности и безопасности людей на водных объектах на территории Пухляковского сельского поселения»</w:t>
      </w:r>
      <w:r>
        <w:rPr>
          <w:szCs w:val="28"/>
        </w:rPr>
        <w:t>»</w:t>
      </w:r>
      <w:r w:rsidR="008D2C09">
        <w:rPr>
          <w:szCs w:val="28"/>
          <w:lang w:val="ru-RU"/>
        </w:rPr>
        <w:t xml:space="preserve"> изменения</w:t>
      </w:r>
      <w:r>
        <w:rPr>
          <w:szCs w:val="28"/>
        </w:rPr>
        <w:t xml:space="preserve"> </w:t>
      </w:r>
      <w:r w:rsidR="008D2C09" w:rsidRPr="00C863FB">
        <w:rPr>
          <w:kern w:val="2"/>
          <w:szCs w:val="28"/>
        </w:rPr>
        <w:t>согласно приложению.</w:t>
      </w:r>
    </w:p>
    <w:p w:rsidR="00E66F00" w:rsidRDefault="00E66F00" w:rsidP="00E66F00">
      <w:pPr>
        <w:ind w:firstLine="567"/>
        <w:jc w:val="both"/>
        <w:rPr>
          <w:sz w:val="28"/>
          <w:szCs w:val="28"/>
        </w:rPr>
      </w:pPr>
      <w:r>
        <w:rPr>
          <w:sz w:val="28"/>
          <w:szCs w:val="28"/>
        </w:rPr>
        <w:t>2. Настоящее постановление подлежит опубликованию в информационном бюллетене муниципального образования «Пухляковское сельское поселение» и размещении в сети Интернет на официальном сайте Администрации Усть-Донецкого района в разделе муниципальное образование «Пухляковское сельское поселение» (https://puhlyakovka.donland.ru).</w:t>
      </w:r>
    </w:p>
    <w:p w:rsidR="00045A8F" w:rsidRPr="004822DD" w:rsidRDefault="00E9764B" w:rsidP="00045A8F">
      <w:pPr>
        <w:pStyle w:val="afa"/>
        <w:ind w:firstLine="426"/>
        <w:jc w:val="both"/>
        <w:rPr>
          <w:sz w:val="28"/>
          <w:szCs w:val="28"/>
        </w:rPr>
      </w:pPr>
      <w:r>
        <w:t xml:space="preserve">        </w:t>
      </w:r>
      <w:r w:rsidR="00045A8F">
        <w:rPr>
          <w:sz w:val="28"/>
          <w:szCs w:val="28"/>
        </w:rPr>
        <w:t>3</w:t>
      </w:r>
      <w:r w:rsidR="00045A8F" w:rsidRPr="004822DD">
        <w:rPr>
          <w:sz w:val="28"/>
          <w:szCs w:val="28"/>
        </w:rPr>
        <w:t>. Контроль за исполнением настоящего постановления возложить на заведующего отделом экономики и финансов Администрации Пухляковского сельского поселения Н.Ю. Басову.</w:t>
      </w:r>
    </w:p>
    <w:p w:rsidR="009542EF" w:rsidRPr="00045A8F" w:rsidRDefault="009542EF" w:rsidP="00045A8F">
      <w:pPr>
        <w:pStyle w:val="140"/>
        <w:tabs>
          <w:tab w:val="left" w:pos="0"/>
        </w:tabs>
        <w:ind w:firstLine="0"/>
        <w:rPr>
          <w:lang w:val="ru-RU"/>
        </w:rPr>
      </w:pPr>
    </w:p>
    <w:p w:rsidR="00045A8F" w:rsidRPr="00CF0E50" w:rsidRDefault="00045A8F" w:rsidP="00045A8F">
      <w:pPr>
        <w:autoSpaceDE w:val="0"/>
        <w:autoSpaceDN w:val="0"/>
        <w:adjustRightInd w:val="0"/>
        <w:rPr>
          <w:sz w:val="28"/>
          <w:szCs w:val="28"/>
        </w:rPr>
      </w:pPr>
      <w:r w:rsidRPr="00CF0E50">
        <w:rPr>
          <w:sz w:val="28"/>
          <w:szCs w:val="28"/>
        </w:rPr>
        <w:t>Глава Пухляковского</w:t>
      </w:r>
      <w:r>
        <w:rPr>
          <w:sz w:val="28"/>
          <w:szCs w:val="28"/>
        </w:rPr>
        <w:t xml:space="preserve"> </w:t>
      </w:r>
    </w:p>
    <w:p w:rsidR="00045A8F" w:rsidRPr="00CF0E50" w:rsidRDefault="00045A8F" w:rsidP="00045A8F">
      <w:pPr>
        <w:autoSpaceDE w:val="0"/>
        <w:autoSpaceDN w:val="0"/>
        <w:adjustRightInd w:val="0"/>
        <w:rPr>
          <w:sz w:val="28"/>
          <w:szCs w:val="28"/>
        </w:rPr>
      </w:pPr>
      <w:r w:rsidRPr="00CF0E50">
        <w:rPr>
          <w:sz w:val="28"/>
          <w:szCs w:val="28"/>
        </w:rPr>
        <w:t xml:space="preserve">сельского поселения                                                                    </w:t>
      </w:r>
      <w:r>
        <w:rPr>
          <w:sz w:val="28"/>
          <w:szCs w:val="28"/>
        </w:rPr>
        <w:t xml:space="preserve">     </w:t>
      </w:r>
      <w:r w:rsidRPr="00CF0E50">
        <w:rPr>
          <w:sz w:val="28"/>
          <w:szCs w:val="28"/>
        </w:rPr>
        <w:t xml:space="preserve"> И.</w:t>
      </w:r>
      <w:r>
        <w:rPr>
          <w:sz w:val="28"/>
          <w:szCs w:val="28"/>
        </w:rPr>
        <w:t>В. Авилов</w:t>
      </w:r>
    </w:p>
    <w:p w:rsidR="00045A8F" w:rsidRPr="00CF0E50" w:rsidRDefault="00045A8F" w:rsidP="00045A8F">
      <w:pPr>
        <w:autoSpaceDE w:val="0"/>
        <w:autoSpaceDN w:val="0"/>
        <w:adjustRightInd w:val="0"/>
        <w:rPr>
          <w:sz w:val="16"/>
          <w:szCs w:val="16"/>
        </w:rPr>
      </w:pPr>
    </w:p>
    <w:p w:rsidR="00045A8F" w:rsidRDefault="00045A8F" w:rsidP="00045A8F">
      <w:pPr>
        <w:pStyle w:val="afa"/>
        <w:rPr>
          <w:sz w:val="22"/>
          <w:szCs w:val="22"/>
        </w:rPr>
      </w:pPr>
      <w:r w:rsidRPr="004822DD">
        <w:rPr>
          <w:sz w:val="22"/>
          <w:szCs w:val="22"/>
        </w:rPr>
        <w:t xml:space="preserve">Постановление вносит: отдел экономики и </w:t>
      </w:r>
    </w:p>
    <w:p w:rsidR="00045A8F" w:rsidRPr="004822DD" w:rsidRDefault="00045A8F" w:rsidP="00045A8F">
      <w:pPr>
        <w:pStyle w:val="afa"/>
        <w:rPr>
          <w:sz w:val="22"/>
          <w:szCs w:val="22"/>
        </w:rPr>
      </w:pPr>
      <w:r w:rsidRPr="004822DD">
        <w:rPr>
          <w:sz w:val="22"/>
          <w:szCs w:val="22"/>
        </w:rPr>
        <w:t>финансов Администрации поселения</w:t>
      </w:r>
    </w:p>
    <w:p w:rsidR="00045A8F" w:rsidRPr="004822DD" w:rsidRDefault="00045A8F" w:rsidP="00045A8F">
      <w:pPr>
        <w:pStyle w:val="afa"/>
        <w:rPr>
          <w:sz w:val="22"/>
          <w:szCs w:val="22"/>
        </w:rPr>
      </w:pPr>
      <w:r w:rsidRPr="004822DD">
        <w:rPr>
          <w:sz w:val="22"/>
          <w:szCs w:val="22"/>
        </w:rPr>
        <w:t>Исп. Басова Н.Ю.</w:t>
      </w:r>
    </w:p>
    <w:p w:rsidR="00E34245" w:rsidRDefault="00E34245" w:rsidP="00045A8F">
      <w:pPr>
        <w:pStyle w:val="afa"/>
        <w:rPr>
          <w:sz w:val="22"/>
          <w:szCs w:val="22"/>
        </w:rPr>
      </w:pPr>
    </w:p>
    <w:p w:rsidR="00045A8F" w:rsidRPr="004822DD" w:rsidRDefault="00045A8F" w:rsidP="00045A8F">
      <w:pPr>
        <w:pStyle w:val="afa"/>
        <w:rPr>
          <w:sz w:val="22"/>
          <w:szCs w:val="22"/>
        </w:rPr>
      </w:pPr>
      <w:r w:rsidRPr="004822DD">
        <w:rPr>
          <w:sz w:val="22"/>
          <w:szCs w:val="22"/>
        </w:rPr>
        <w:t>Кылосова Л.И.</w:t>
      </w:r>
    </w:p>
    <w:p w:rsidR="00045A8F" w:rsidRPr="004822DD" w:rsidRDefault="00045A8F" w:rsidP="00045A8F">
      <w:pPr>
        <w:pStyle w:val="afa"/>
        <w:rPr>
          <w:sz w:val="22"/>
          <w:szCs w:val="22"/>
        </w:rPr>
      </w:pPr>
      <w:r w:rsidRPr="004822DD">
        <w:rPr>
          <w:sz w:val="22"/>
          <w:szCs w:val="22"/>
        </w:rPr>
        <w:t>8(86351)92745</w:t>
      </w:r>
    </w:p>
    <w:p w:rsidR="006957F7" w:rsidRDefault="006957F7" w:rsidP="000D1292">
      <w:pPr>
        <w:pStyle w:val="ConsPlusTitle"/>
        <w:jc w:val="right"/>
        <w:rPr>
          <w:b w:val="0"/>
          <w:sz w:val="20"/>
          <w:szCs w:val="20"/>
        </w:rPr>
      </w:pPr>
    </w:p>
    <w:p w:rsidR="00BB7670" w:rsidRPr="009247A1" w:rsidRDefault="00BB7670" w:rsidP="00045A8F">
      <w:pPr>
        <w:pStyle w:val="ConsPlusTitle"/>
        <w:ind w:left="5670"/>
        <w:jc w:val="right"/>
        <w:rPr>
          <w:b w:val="0"/>
          <w:sz w:val="20"/>
          <w:szCs w:val="20"/>
        </w:rPr>
      </w:pPr>
      <w:r w:rsidRPr="009247A1">
        <w:rPr>
          <w:b w:val="0"/>
          <w:sz w:val="20"/>
          <w:szCs w:val="20"/>
        </w:rPr>
        <w:lastRenderedPageBreak/>
        <w:t xml:space="preserve">Приложение </w:t>
      </w:r>
    </w:p>
    <w:p w:rsidR="00BB7670" w:rsidRPr="009247A1" w:rsidRDefault="00D0116C" w:rsidP="00045A8F">
      <w:pPr>
        <w:pStyle w:val="ConsPlusTitle"/>
        <w:ind w:left="5670"/>
        <w:jc w:val="right"/>
        <w:rPr>
          <w:b w:val="0"/>
          <w:sz w:val="20"/>
          <w:szCs w:val="20"/>
        </w:rPr>
      </w:pPr>
      <w:r w:rsidRPr="009247A1">
        <w:rPr>
          <w:b w:val="0"/>
          <w:sz w:val="20"/>
          <w:szCs w:val="20"/>
        </w:rPr>
        <w:t xml:space="preserve">                </w:t>
      </w:r>
      <w:r w:rsidR="00BB7670" w:rsidRPr="009247A1">
        <w:rPr>
          <w:b w:val="0"/>
          <w:sz w:val="20"/>
          <w:szCs w:val="20"/>
        </w:rPr>
        <w:t xml:space="preserve">к постановлению  Администрации </w:t>
      </w:r>
      <w:r w:rsidR="00DD6F01" w:rsidRPr="009247A1">
        <w:rPr>
          <w:b w:val="0"/>
          <w:sz w:val="20"/>
          <w:szCs w:val="20"/>
        </w:rPr>
        <w:t>Пухляковского</w:t>
      </w:r>
      <w:r w:rsidR="00BB7670" w:rsidRPr="009247A1">
        <w:rPr>
          <w:b w:val="0"/>
          <w:sz w:val="20"/>
          <w:szCs w:val="20"/>
        </w:rPr>
        <w:t xml:space="preserve">  сельского поселения </w:t>
      </w:r>
    </w:p>
    <w:p w:rsidR="00AF0D9F" w:rsidRPr="009247A1" w:rsidRDefault="00BB7670" w:rsidP="00045A8F">
      <w:pPr>
        <w:pStyle w:val="ConsPlusTitle"/>
        <w:ind w:left="5670"/>
        <w:jc w:val="right"/>
        <w:rPr>
          <w:b w:val="0"/>
          <w:sz w:val="20"/>
          <w:szCs w:val="20"/>
        </w:rPr>
      </w:pPr>
      <w:r w:rsidRPr="009247A1">
        <w:rPr>
          <w:sz w:val="20"/>
          <w:szCs w:val="20"/>
        </w:rPr>
        <w:t xml:space="preserve">           </w:t>
      </w:r>
      <w:r w:rsidR="00804860" w:rsidRPr="009247A1">
        <w:rPr>
          <w:b w:val="0"/>
          <w:sz w:val="20"/>
          <w:szCs w:val="20"/>
        </w:rPr>
        <w:t xml:space="preserve">от </w:t>
      </w:r>
      <w:r w:rsidR="00914FED">
        <w:rPr>
          <w:b w:val="0"/>
          <w:sz w:val="20"/>
          <w:szCs w:val="20"/>
        </w:rPr>
        <w:t>17</w:t>
      </w:r>
      <w:r w:rsidR="00A40274" w:rsidRPr="009247A1">
        <w:rPr>
          <w:b w:val="0"/>
          <w:sz w:val="20"/>
          <w:szCs w:val="20"/>
        </w:rPr>
        <w:t>.</w:t>
      </w:r>
      <w:r w:rsidR="000E247D">
        <w:rPr>
          <w:b w:val="0"/>
          <w:sz w:val="20"/>
          <w:szCs w:val="20"/>
        </w:rPr>
        <w:t>0</w:t>
      </w:r>
      <w:r w:rsidR="00A07D1B">
        <w:rPr>
          <w:b w:val="0"/>
          <w:sz w:val="20"/>
          <w:szCs w:val="20"/>
        </w:rPr>
        <w:t>2</w:t>
      </w:r>
      <w:r w:rsidR="00804860" w:rsidRPr="009247A1">
        <w:rPr>
          <w:b w:val="0"/>
          <w:sz w:val="20"/>
          <w:szCs w:val="20"/>
        </w:rPr>
        <w:t>.202</w:t>
      </w:r>
      <w:r w:rsidR="000E247D">
        <w:rPr>
          <w:b w:val="0"/>
          <w:sz w:val="20"/>
          <w:szCs w:val="20"/>
        </w:rPr>
        <w:t>6</w:t>
      </w:r>
      <w:r w:rsidR="00804860" w:rsidRPr="009247A1">
        <w:rPr>
          <w:b w:val="0"/>
          <w:sz w:val="20"/>
          <w:szCs w:val="20"/>
        </w:rPr>
        <w:t xml:space="preserve"> г.  № </w:t>
      </w:r>
      <w:r w:rsidR="0019175F">
        <w:rPr>
          <w:b w:val="0"/>
          <w:sz w:val="20"/>
          <w:szCs w:val="20"/>
        </w:rPr>
        <w:t>100.13/</w:t>
      </w:r>
      <w:r w:rsidR="00914FED">
        <w:rPr>
          <w:b w:val="0"/>
          <w:sz w:val="20"/>
          <w:szCs w:val="20"/>
        </w:rPr>
        <w:t>4</w:t>
      </w:r>
      <w:r w:rsidR="00365FE7">
        <w:rPr>
          <w:b w:val="0"/>
          <w:sz w:val="20"/>
          <w:szCs w:val="20"/>
        </w:rPr>
        <w:t>4</w:t>
      </w:r>
      <w:r w:rsidR="0019175F">
        <w:rPr>
          <w:b w:val="0"/>
          <w:sz w:val="20"/>
          <w:szCs w:val="20"/>
        </w:rPr>
        <w:t>-п-2</w:t>
      </w:r>
      <w:r w:rsidR="000E247D">
        <w:rPr>
          <w:b w:val="0"/>
          <w:sz w:val="20"/>
          <w:szCs w:val="20"/>
        </w:rPr>
        <w:t>6</w:t>
      </w:r>
    </w:p>
    <w:p w:rsidR="009247A1" w:rsidRDefault="009247A1" w:rsidP="00045A8F">
      <w:pPr>
        <w:pStyle w:val="ConsPlusTitle"/>
        <w:ind w:left="5670"/>
        <w:jc w:val="right"/>
        <w:rPr>
          <w:b w:val="0"/>
          <w:sz w:val="24"/>
          <w:szCs w:val="24"/>
        </w:rPr>
      </w:pPr>
    </w:p>
    <w:p w:rsidR="009247A1" w:rsidRPr="009247A1" w:rsidRDefault="009247A1" w:rsidP="00045A8F">
      <w:pPr>
        <w:pStyle w:val="ConsPlusTitle"/>
        <w:ind w:left="5670"/>
        <w:jc w:val="right"/>
        <w:rPr>
          <w:b w:val="0"/>
          <w:sz w:val="20"/>
          <w:szCs w:val="20"/>
        </w:rPr>
      </w:pPr>
      <w:r w:rsidRPr="009247A1">
        <w:rPr>
          <w:b w:val="0"/>
          <w:sz w:val="20"/>
          <w:szCs w:val="20"/>
        </w:rPr>
        <w:t>«Приложение № 1</w:t>
      </w:r>
    </w:p>
    <w:p w:rsidR="009247A1" w:rsidRPr="009247A1" w:rsidRDefault="009247A1" w:rsidP="00045A8F">
      <w:pPr>
        <w:pStyle w:val="ConsPlusTitle"/>
        <w:ind w:left="5670"/>
        <w:jc w:val="right"/>
        <w:rPr>
          <w:b w:val="0"/>
          <w:sz w:val="20"/>
          <w:szCs w:val="20"/>
        </w:rPr>
      </w:pPr>
      <w:r w:rsidRPr="009247A1">
        <w:rPr>
          <w:b w:val="0"/>
          <w:sz w:val="20"/>
          <w:szCs w:val="20"/>
        </w:rPr>
        <w:t xml:space="preserve">                к постановлению Администрации Пухляковского</w:t>
      </w:r>
      <w:r w:rsidR="00045A8F">
        <w:rPr>
          <w:b w:val="0"/>
          <w:sz w:val="20"/>
          <w:szCs w:val="20"/>
        </w:rPr>
        <w:t xml:space="preserve"> </w:t>
      </w:r>
      <w:r w:rsidRPr="009247A1">
        <w:rPr>
          <w:b w:val="0"/>
          <w:sz w:val="20"/>
          <w:szCs w:val="20"/>
        </w:rPr>
        <w:t xml:space="preserve"> сельского поселения </w:t>
      </w:r>
    </w:p>
    <w:p w:rsidR="009247A1" w:rsidRPr="009247A1" w:rsidRDefault="009247A1" w:rsidP="00045A8F">
      <w:pPr>
        <w:pStyle w:val="ConsPlusTitle"/>
        <w:ind w:left="5670"/>
        <w:jc w:val="right"/>
        <w:rPr>
          <w:b w:val="0"/>
          <w:sz w:val="20"/>
          <w:szCs w:val="20"/>
        </w:rPr>
      </w:pPr>
      <w:r w:rsidRPr="009247A1">
        <w:rPr>
          <w:sz w:val="20"/>
          <w:szCs w:val="20"/>
        </w:rPr>
        <w:t xml:space="preserve">                     </w:t>
      </w:r>
      <w:r w:rsidRPr="009247A1">
        <w:rPr>
          <w:b w:val="0"/>
          <w:sz w:val="20"/>
          <w:szCs w:val="20"/>
        </w:rPr>
        <w:t>от  26.09.2018 г.  № 85</w:t>
      </w:r>
    </w:p>
    <w:p w:rsidR="00420019" w:rsidRPr="000023BC" w:rsidRDefault="00420019" w:rsidP="00045A8F">
      <w:pPr>
        <w:pStyle w:val="ConsPlusTitle"/>
        <w:ind w:left="5670"/>
        <w:jc w:val="right"/>
        <w:rPr>
          <w:b w:val="0"/>
          <w:sz w:val="24"/>
          <w:szCs w:val="24"/>
        </w:rPr>
      </w:pPr>
    </w:p>
    <w:p w:rsidR="00C672D9" w:rsidRDefault="00C672D9" w:rsidP="00420019">
      <w:pPr>
        <w:jc w:val="center"/>
        <w:rPr>
          <w:sz w:val="28"/>
        </w:rPr>
      </w:pPr>
    </w:p>
    <w:p w:rsidR="009247A1" w:rsidRPr="009247A1" w:rsidRDefault="009247A1" w:rsidP="009247A1">
      <w:pPr>
        <w:widowControl w:val="0"/>
        <w:autoSpaceDE w:val="0"/>
        <w:autoSpaceDN w:val="0"/>
        <w:adjustRightInd w:val="0"/>
        <w:jc w:val="center"/>
        <w:rPr>
          <w:bCs/>
          <w:sz w:val="24"/>
          <w:szCs w:val="24"/>
        </w:rPr>
      </w:pPr>
      <w:r w:rsidRPr="009247A1">
        <w:rPr>
          <w:bCs/>
          <w:sz w:val="24"/>
          <w:szCs w:val="24"/>
        </w:rPr>
        <w:t xml:space="preserve">МУНИЦИПАЛЬНАЯ ПРОГРАММА </w:t>
      </w:r>
    </w:p>
    <w:p w:rsidR="009247A1" w:rsidRPr="009247A1" w:rsidRDefault="009247A1" w:rsidP="009247A1">
      <w:pPr>
        <w:widowControl w:val="0"/>
        <w:autoSpaceDE w:val="0"/>
        <w:autoSpaceDN w:val="0"/>
        <w:adjustRightInd w:val="0"/>
        <w:jc w:val="center"/>
        <w:rPr>
          <w:bCs/>
          <w:sz w:val="24"/>
          <w:szCs w:val="24"/>
        </w:rPr>
      </w:pPr>
      <w:r w:rsidRPr="009247A1">
        <w:rPr>
          <w:bCs/>
          <w:sz w:val="24"/>
          <w:szCs w:val="24"/>
        </w:rPr>
        <w:t xml:space="preserve">ПУХЛЯКОВСКОГО СЕЛЬСКОГО ПОСЕЛЕНИЯ </w:t>
      </w:r>
    </w:p>
    <w:p w:rsidR="009247A1" w:rsidRPr="009247A1" w:rsidRDefault="009247A1" w:rsidP="009247A1">
      <w:pPr>
        <w:widowControl w:val="0"/>
        <w:autoSpaceDE w:val="0"/>
        <w:autoSpaceDN w:val="0"/>
        <w:adjustRightInd w:val="0"/>
        <w:ind w:firstLine="720"/>
        <w:jc w:val="center"/>
        <w:rPr>
          <w:sz w:val="24"/>
          <w:szCs w:val="24"/>
        </w:rPr>
      </w:pPr>
      <w:r w:rsidRPr="009247A1">
        <w:rPr>
          <w:sz w:val="24"/>
          <w:szCs w:val="24"/>
        </w:rPr>
        <w:t>«Защита населения и территории от чрезвычайных ситуаций, обеспечение пожарной безопасности</w:t>
      </w:r>
      <w:r w:rsidRPr="009247A1">
        <w:rPr>
          <w:color w:val="FF0000"/>
          <w:sz w:val="24"/>
          <w:szCs w:val="24"/>
        </w:rPr>
        <w:t xml:space="preserve"> </w:t>
      </w:r>
      <w:r w:rsidRPr="009247A1">
        <w:rPr>
          <w:sz w:val="24"/>
          <w:szCs w:val="24"/>
        </w:rPr>
        <w:t>и безопасности людей на водных объектах на территории Пухляковского сельского поселения»</w:t>
      </w:r>
    </w:p>
    <w:p w:rsidR="009247A1" w:rsidRDefault="009247A1" w:rsidP="00420019">
      <w:pPr>
        <w:jc w:val="center"/>
        <w:rPr>
          <w:sz w:val="28"/>
        </w:rPr>
      </w:pPr>
    </w:p>
    <w:p w:rsidR="00420019" w:rsidRPr="00777570" w:rsidRDefault="00420019" w:rsidP="00F41E6F">
      <w:pPr>
        <w:pStyle w:val="af2"/>
        <w:spacing w:after="0"/>
        <w:ind w:left="360"/>
        <w:jc w:val="center"/>
        <w:rPr>
          <w:rFonts w:ascii="Times New Roman" w:hAnsi="Times New Roman"/>
          <w:sz w:val="28"/>
        </w:rPr>
      </w:pPr>
      <w:r w:rsidRPr="00777570">
        <w:rPr>
          <w:rFonts w:ascii="Times New Roman" w:hAnsi="Times New Roman"/>
          <w:sz w:val="28"/>
        </w:rPr>
        <w:t>I. Стратегические приоритеты</w:t>
      </w:r>
    </w:p>
    <w:p w:rsidR="00420019" w:rsidRDefault="00420019" w:rsidP="00F41E6F">
      <w:pPr>
        <w:jc w:val="center"/>
        <w:rPr>
          <w:sz w:val="28"/>
        </w:rPr>
      </w:pPr>
      <w:r w:rsidRPr="00D55246">
        <w:rPr>
          <w:sz w:val="28"/>
        </w:rPr>
        <w:t xml:space="preserve">муниципальной программы </w:t>
      </w:r>
      <w:r w:rsidR="00DD6F01">
        <w:rPr>
          <w:sz w:val="28"/>
        </w:rPr>
        <w:t>Пухляковского</w:t>
      </w:r>
      <w:r w:rsidRPr="00D55246">
        <w:rPr>
          <w:sz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rsidR="00420019" w:rsidRDefault="00420019" w:rsidP="00420019">
      <w:pPr>
        <w:jc w:val="center"/>
        <w:rPr>
          <w:sz w:val="28"/>
        </w:rPr>
      </w:pPr>
      <w:r w:rsidRPr="00DE4392">
        <w:rPr>
          <w:sz w:val="28"/>
        </w:rPr>
        <w:t xml:space="preserve">1. Оценка текущего состояния </w:t>
      </w:r>
    </w:p>
    <w:p w:rsidR="005C0DAB" w:rsidRPr="00DE4392" w:rsidRDefault="005C0DAB" w:rsidP="00420019">
      <w:pPr>
        <w:jc w:val="center"/>
        <w:rPr>
          <w:sz w:val="28"/>
        </w:rPr>
      </w:pPr>
    </w:p>
    <w:p w:rsidR="00E118D8" w:rsidRDefault="00E118D8" w:rsidP="00E118D8">
      <w:pPr>
        <w:ind w:firstLine="540"/>
        <w:jc w:val="both"/>
        <w:rPr>
          <w:sz w:val="28"/>
        </w:rPr>
      </w:pPr>
      <w:r>
        <w:rPr>
          <w:sz w:val="28"/>
        </w:rPr>
        <w:t xml:space="preserve">Сфера защиты населения и территории от чрезвычайных ситуаций, пожарной безопасности и безопасности людей на водных объектах имеет существенное значение в социально-экономическом развитии Пухляковского сельского поселения ситуаций природного, техногенного и биолого-социального характера. </w:t>
      </w:r>
    </w:p>
    <w:p w:rsidR="00E118D8" w:rsidRDefault="00E118D8" w:rsidP="00E118D8">
      <w:pPr>
        <w:ind w:firstLine="540"/>
        <w:jc w:val="both"/>
        <w:rPr>
          <w:sz w:val="28"/>
        </w:rPr>
      </w:pPr>
      <w:r>
        <w:rPr>
          <w:sz w:val="28"/>
        </w:rPr>
        <w:t xml:space="preserve">В целях оперативного реагирования на чрезвычайные ситуации проведено дооснащение сил и средств современным оборудованием и техникой, создание современных систем оповещения, информирования населения и вызова экстренных служб (система-112). </w:t>
      </w:r>
    </w:p>
    <w:p w:rsidR="00420019" w:rsidRPr="00E118D8" w:rsidRDefault="00420019" w:rsidP="00E118D8">
      <w:pPr>
        <w:ind w:firstLine="540"/>
        <w:jc w:val="both"/>
        <w:rPr>
          <w:rFonts w:ascii="Roboto" w:hAnsi="Roboto"/>
          <w:color w:val="020B22"/>
          <w:sz w:val="30"/>
          <w:szCs w:val="30"/>
        </w:rPr>
      </w:pPr>
      <w:r w:rsidRPr="00E118D8">
        <w:rPr>
          <w:rFonts w:ascii="Roboto" w:hAnsi="Roboto"/>
          <w:color w:val="020B22"/>
          <w:sz w:val="30"/>
          <w:szCs w:val="30"/>
        </w:rPr>
        <w:t xml:space="preserve">Для </w:t>
      </w:r>
      <w:r w:rsidR="00DD6F01" w:rsidRPr="00E118D8">
        <w:rPr>
          <w:rFonts w:ascii="Roboto" w:hAnsi="Roboto"/>
          <w:color w:val="020B22"/>
          <w:sz w:val="30"/>
          <w:szCs w:val="30"/>
        </w:rPr>
        <w:t>Пухляковского</w:t>
      </w:r>
      <w:r w:rsidRPr="00E118D8">
        <w:rPr>
          <w:rFonts w:ascii="Roboto" w:hAnsi="Roboto"/>
          <w:color w:val="020B22"/>
          <w:sz w:val="30"/>
          <w:szCs w:val="30"/>
        </w:rPr>
        <w:t xml:space="preserve"> сельского поселения ключевыми являются следующие проблемами:</w:t>
      </w:r>
    </w:p>
    <w:p w:rsidR="00973F10" w:rsidRPr="00973F10" w:rsidRDefault="00973F10" w:rsidP="00061FA8">
      <w:pPr>
        <w:pStyle w:val="ConsPlusNormal"/>
        <w:jc w:val="both"/>
        <w:rPr>
          <w:rFonts w:ascii="Roboto" w:hAnsi="Roboto" w:cs="Times New Roman"/>
          <w:color w:val="020B22"/>
          <w:sz w:val="30"/>
          <w:szCs w:val="30"/>
        </w:rPr>
      </w:pPr>
      <w:r w:rsidRPr="00E118D8">
        <w:rPr>
          <w:rFonts w:ascii="Times New Roman" w:hAnsi="Times New Roman" w:cs="Times New Roman"/>
          <w:bCs/>
        </w:rPr>
        <w:t xml:space="preserve">          </w:t>
      </w:r>
      <w:r w:rsidR="00CA4CFF" w:rsidRPr="00E118D8">
        <w:rPr>
          <w:rFonts w:ascii="Times New Roman" w:hAnsi="Times New Roman" w:cs="Times New Roman"/>
          <w:bCs/>
        </w:rPr>
        <w:t xml:space="preserve">  </w:t>
      </w:r>
      <w:r w:rsidR="008475B6" w:rsidRPr="00E118D8">
        <w:rPr>
          <w:rFonts w:ascii="Roboto" w:hAnsi="Roboto" w:cs="Times New Roman"/>
          <w:color w:val="020B22"/>
          <w:sz w:val="30"/>
          <w:szCs w:val="30"/>
        </w:rPr>
        <w:t>н</w:t>
      </w:r>
      <w:r w:rsidRPr="00E118D8">
        <w:rPr>
          <w:rFonts w:ascii="Roboto" w:hAnsi="Roboto" w:cs="Times New Roman"/>
          <w:color w:val="020B22"/>
          <w:sz w:val="30"/>
          <w:szCs w:val="30"/>
        </w:rPr>
        <w:t>а территории поселения существуют угрозы возникновения ландшафтных пожаров и пожаров в жилом секторе.</w:t>
      </w:r>
    </w:p>
    <w:p w:rsidR="00973F10" w:rsidRPr="00973F10" w:rsidRDefault="00973F10" w:rsidP="00973F10">
      <w:pPr>
        <w:pStyle w:val="ConsPlusNormal"/>
        <w:jc w:val="both"/>
        <w:rPr>
          <w:rFonts w:ascii="Roboto" w:hAnsi="Roboto" w:cs="Times New Roman"/>
          <w:color w:val="020B22"/>
          <w:sz w:val="30"/>
          <w:szCs w:val="30"/>
        </w:rPr>
      </w:pPr>
      <w:r w:rsidRPr="00973F10">
        <w:rPr>
          <w:rFonts w:ascii="Roboto" w:hAnsi="Roboto" w:cs="Times New Roman"/>
          <w:color w:val="020B22"/>
          <w:sz w:val="30"/>
          <w:szCs w:val="30"/>
        </w:rPr>
        <w:t xml:space="preserve">        Несмотря на то, что в целом обстановка с пожарами и их последствиями в </w:t>
      </w:r>
      <w:r w:rsidR="00E118D8">
        <w:rPr>
          <w:rFonts w:ascii="Roboto" w:hAnsi="Roboto" w:cs="Times New Roman"/>
          <w:color w:val="020B22"/>
          <w:sz w:val="30"/>
          <w:szCs w:val="30"/>
        </w:rPr>
        <w:t>Пухляковском</w:t>
      </w:r>
      <w:r w:rsidRPr="00973F10">
        <w:rPr>
          <w:rFonts w:ascii="Roboto" w:hAnsi="Roboto" w:cs="Times New Roman"/>
          <w:color w:val="020B22"/>
          <w:sz w:val="30"/>
          <w:szCs w:val="30"/>
        </w:rPr>
        <w:t xml:space="preserve"> сельском поселении имеет устойчивую положительную динамику, проблемы пожарной безопасности решены не полностью.</w:t>
      </w:r>
    </w:p>
    <w:p w:rsidR="00973F10" w:rsidRPr="00973F10" w:rsidRDefault="00973F10" w:rsidP="00973F10">
      <w:pPr>
        <w:shd w:val="clear" w:color="auto" w:fill="FFFFFF"/>
        <w:jc w:val="both"/>
        <w:rPr>
          <w:rFonts w:ascii="Roboto" w:hAnsi="Roboto"/>
          <w:color w:val="020B22"/>
          <w:sz w:val="30"/>
          <w:szCs w:val="30"/>
        </w:rPr>
      </w:pPr>
      <w:r w:rsidRPr="00973F10">
        <w:rPr>
          <w:rFonts w:ascii="Roboto" w:hAnsi="Roboto"/>
          <w:color w:val="020B22"/>
          <w:sz w:val="30"/>
          <w:szCs w:val="30"/>
        </w:rPr>
        <w:t xml:space="preserve">        Основной проблемой пожарной безопасности являются следующие причины:</w:t>
      </w:r>
    </w:p>
    <w:p w:rsidR="00FC206B" w:rsidRDefault="00FC206B" w:rsidP="00FC206B">
      <w:pPr>
        <w:rPr>
          <w:sz w:val="28"/>
          <w:szCs w:val="28"/>
        </w:rPr>
      </w:pPr>
    </w:p>
    <w:p w:rsidR="00973F10" w:rsidRPr="00FC206B" w:rsidRDefault="00973F10" w:rsidP="00FC206B">
      <w:pPr>
        <w:rPr>
          <w:sz w:val="28"/>
          <w:szCs w:val="28"/>
        </w:rPr>
      </w:pPr>
      <w:r w:rsidRPr="00FC206B">
        <w:rPr>
          <w:sz w:val="28"/>
          <w:szCs w:val="28"/>
        </w:rPr>
        <w:t xml:space="preserve">нарушение населением </w:t>
      </w:r>
      <w:r w:rsidR="00FC206B" w:rsidRPr="00FC206B">
        <w:rPr>
          <w:sz w:val="28"/>
          <w:szCs w:val="28"/>
        </w:rPr>
        <w:t>требований</w:t>
      </w:r>
      <w:r w:rsidRPr="00FC206B">
        <w:rPr>
          <w:sz w:val="28"/>
          <w:szCs w:val="28"/>
        </w:rPr>
        <w:t xml:space="preserve"> пожарной безопасности, выжигание сухой растительности;</w:t>
      </w:r>
    </w:p>
    <w:p w:rsidR="00973F10" w:rsidRPr="00973F10" w:rsidRDefault="00973F10" w:rsidP="00973F10">
      <w:pPr>
        <w:shd w:val="clear" w:color="auto" w:fill="FFFFFF"/>
        <w:ind w:firstLine="709"/>
        <w:jc w:val="both"/>
        <w:rPr>
          <w:rFonts w:ascii="Roboto" w:hAnsi="Roboto"/>
          <w:color w:val="020B22"/>
          <w:sz w:val="30"/>
          <w:szCs w:val="30"/>
        </w:rPr>
      </w:pPr>
      <w:r w:rsidRPr="00973F10">
        <w:rPr>
          <w:rFonts w:ascii="Roboto" w:hAnsi="Roboto"/>
          <w:color w:val="020B22"/>
          <w:sz w:val="30"/>
          <w:szCs w:val="30"/>
        </w:rPr>
        <w:t>недостаточная эффективность действий по тушению пожаров и проведению аварийно-спасательных работ ввиду низкого уровня оснащенности добровольных пожарных дру</w:t>
      </w:r>
      <w:r w:rsidR="006F529E">
        <w:rPr>
          <w:rFonts w:ascii="Roboto" w:hAnsi="Roboto"/>
          <w:color w:val="020B22"/>
          <w:sz w:val="30"/>
          <w:szCs w:val="30"/>
        </w:rPr>
        <w:t>жин.</w:t>
      </w:r>
    </w:p>
    <w:p w:rsidR="00420019" w:rsidRPr="00973F10" w:rsidRDefault="00420019" w:rsidP="00420019">
      <w:pPr>
        <w:ind w:firstLine="708"/>
        <w:jc w:val="both"/>
        <w:rPr>
          <w:rFonts w:ascii="Roboto" w:hAnsi="Roboto"/>
          <w:color w:val="020B22"/>
          <w:sz w:val="30"/>
          <w:szCs w:val="30"/>
        </w:rPr>
      </w:pPr>
    </w:p>
    <w:p w:rsidR="00045A8F" w:rsidRDefault="00045A8F" w:rsidP="00420019">
      <w:pPr>
        <w:ind w:firstLine="709"/>
        <w:jc w:val="center"/>
        <w:rPr>
          <w:sz w:val="28"/>
          <w:szCs w:val="28"/>
        </w:rPr>
      </w:pPr>
    </w:p>
    <w:p w:rsidR="00420019" w:rsidRPr="00F271A7" w:rsidRDefault="00420019" w:rsidP="00420019">
      <w:pPr>
        <w:ind w:firstLine="709"/>
        <w:jc w:val="center"/>
        <w:rPr>
          <w:sz w:val="28"/>
          <w:szCs w:val="28"/>
        </w:rPr>
      </w:pPr>
      <w:r w:rsidRPr="00F271A7">
        <w:rPr>
          <w:sz w:val="28"/>
          <w:szCs w:val="28"/>
        </w:rPr>
        <w:lastRenderedPageBreak/>
        <w:t xml:space="preserve">2. Описание приоритетов и целей </w:t>
      </w:r>
    </w:p>
    <w:p w:rsidR="00420019" w:rsidRPr="00F271A7" w:rsidRDefault="00420019" w:rsidP="00420019">
      <w:pPr>
        <w:ind w:firstLine="709"/>
        <w:jc w:val="center"/>
        <w:rPr>
          <w:sz w:val="28"/>
          <w:szCs w:val="28"/>
        </w:rPr>
      </w:pPr>
      <w:r>
        <w:rPr>
          <w:sz w:val="28"/>
          <w:szCs w:val="28"/>
        </w:rPr>
        <w:t>муниципаль</w:t>
      </w:r>
      <w:r w:rsidRPr="00F271A7">
        <w:rPr>
          <w:sz w:val="28"/>
          <w:szCs w:val="28"/>
        </w:rPr>
        <w:t xml:space="preserve">ной политики </w:t>
      </w:r>
      <w:r w:rsidR="00DD6F01">
        <w:rPr>
          <w:sz w:val="28"/>
        </w:rPr>
        <w:t>Пухляковского</w:t>
      </w:r>
      <w:r w:rsidR="00D022E6">
        <w:rPr>
          <w:sz w:val="28"/>
        </w:rPr>
        <w:t xml:space="preserve"> сельского поселения</w:t>
      </w:r>
    </w:p>
    <w:p w:rsidR="00420019" w:rsidRPr="00F271A7" w:rsidRDefault="00420019" w:rsidP="00420019">
      <w:pPr>
        <w:ind w:firstLine="709"/>
        <w:jc w:val="center"/>
        <w:rPr>
          <w:sz w:val="28"/>
          <w:szCs w:val="28"/>
        </w:rPr>
      </w:pPr>
      <w:r w:rsidRPr="00F271A7">
        <w:rPr>
          <w:sz w:val="28"/>
          <w:szCs w:val="28"/>
        </w:rPr>
        <w:t xml:space="preserve">в сфере реализации </w:t>
      </w:r>
      <w:r>
        <w:rPr>
          <w:sz w:val="28"/>
          <w:szCs w:val="28"/>
        </w:rPr>
        <w:t>муниципаль</w:t>
      </w:r>
      <w:r w:rsidRPr="00F271A7">
        <w:rPr>
          <w:sz w:val="28"/>
          <w:szCs w:val="28"/>
        </w:rPr>
        <w:t>ной программы</w:t>
      </w:r>
    </w:p>
    <w:p w:rsidR="00420019" w:rsidRPr="00F271A7" w:rsidRDefault="00420019" w:rsidP="00420019">
      <w:pPr>
        <w:ind w:firstLine="709"/>
        <w:jc w:val="both"/>
        <w:rPr>
          <w:sz w:val="28"/>
          <w:szCs w:val="28"/>
        </w:rPr>
      </w:pPr>
    </w:p>
    <w:p w:rsidR="00CA1E20" w:rsidRDefault="00CA1E20" w:rsidP="00CA1E20">
      <w:pPr>
        <w:ind w:firstLine="709"/>
        <w:jc w:val="both"/>
        <w:rPr>
          <w:sz w:val="28"/>
        </w:rPr>
      </w:pPr>
      <w:r>
        <w:rPr>
          <w:sz w:val="28"/>
        </w:rPr>
        <w:t xml:space="preserve">Основными приоритетами в сфере защиты населения и территории от чрезвычайных ситуаций, пожарной безопасности и безопасности людей </w:t>
      </w:r>
      <w:r w:rsidR="00F62B99">
        <w:rPr>
          <w:sz w:val="28"/>
        </w:rPr>
        <w:t>на водных</w:t>
      </w:r>
      <w:r>
        <w:rPr>
          <w:sz w:val="28"/>
        </w:rPr>
        <w:t xml:space="preserve"> объектах являются:</w:t>
      </w:r>
    </w:p>
    <w:p w:rsidR="00CA1E20" w:rsidRDefault="00CA1E20" w:rsidP="00CA1E20">
      <w:pPr>
        <w:ind w:firstLine="709"/>
        <w:jc w:val="both"/>
        <w:rPr>
          <w:sz w:val="28"/>
        </w:rPr>
      </w:pPr>
      <w:r>
        <w:rPr>
          <w:sz w:val="28"/>
        </w:rPr>
        <w:t>повышение уровня защищенности населения и территории Пухляковского сельского поселения от чрезвычайных ситуаций, пожарной безопасности и безопасности людей на водных объектах, а также общественной безопасности, правопорядка и безопасности среды обитания;</w:t>
      </w:r>
    </w:p>
    <w:p w:rsidR="00CA1E20" w:rsidRDefault="00CA1E20" w:rsidP="00CA1E20">
      <w:pPr>
        <w:ind w:firstLine="709"/>
        <w:jc w:val="both"/>
        <w:rPr>
          <w:sz w:val="28"/>
        </w:rPr>
      </w:pPr>
      <w:r>
        <w:rPr>
          <w:sz w:val="28"/>
        </w:rPr>
        <w:t>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w:t>
      </w:r>
    </w:p>
    <w:p w:rsidR="00CA1E20" w:rsidRDefault="00CA1E20" w:rsidP="00CA1E20">
      <w:pPr>
        <w:ind w:firstLine="709"/>
        <w:jc w:val="both"/>
        <w:rPr>
          <w:sz w:val="28"/>
        </w:rPr>
      </w:pPr>
      <w:r>
        <w:rPr>
          <w:sz w:val="28"/>
        </w:rPr>
        <w:t>предупреждение и пресечение нарушений требований пожарной безопасности, обучение населения мерам пожарной безопасности, правилам поведения при возникновении чрезвычайных ситуаций;</w:t>
      </w:r>
    </w:p>
    <w:p w:rsidR="00CA1E20" w:rsidRDefault="00CA1E20" w:rsidP="00CA1E20">
      <w:pPr>
        <w:ind w:firstLine="709"/>
        <w:jc w:val="both"/>
        <w:rPr>
          <w:sz w:val="28"/>
        </w:rPr>
      </w:pPr>
      <w:r>
        <w:rPr>
          <w:sz w:val="28"/>
        </w:rPr>
        <w:t>создание и модернизация комплексной системы экстренного оповещения населения в зонах, подверженных возникновению быстроразвивающихся процессов природного и техногенного характера;</w:t>
      </w:r>
    </w:p>
    <w:p w:rsidR="00F62B99" w:rsidRDefault="00CA1E20" w:rsidP="00CA1E20">
      <w:pPr>
        <w:ind w:firstLine="709"/>
        <w:jc w:val="both"/>
        <w:rPr>
          <w:sz w:val="28"/>
        </w:rPr>
      </w:pPr>
      <w:r>
        <w:rPr>
          <w:sz w:val="28"/>
        </w:rPr>
        <w:t>создание современных систем обеспечения вызова экстренных оперативных служб по единому номеру «112» и оперативной консультационной</w:t>
      </w:r>
      <w:r w:rsidR="00F62B99">
        <w:rPr>
          <w:sz w:val="28"/>
        </w:rPr>
        <w:t>.</w:t>
      </w:r>
    </w:p>
    <w:p w:rsidR="00F62B99" w:rsidRPr="00F271A7" w:rsidRDefault="00CA1E20" w:rsidP="00F62B99">
      <w:pPr>
        <w:ind w:firstLine="709"/>
        <w:rPr>
          <w:sz w:val="28"/>
          <w:szCs w:val="28"/>
        </w:rPr>
      </w:pPr>
      <w:r>
        <w:rPr>
          <w:sz w:val="28"/>
        </w:rPr>
        <w:t xml:space="preserve"> </w:t>
      </w:r>
      <w:r w:rsidR="00F62B99" w:rsidRPr="00F271A7">
        <w:rPr>
          <w:sz w:val="28"/>
          <w:szCs w:val="28"/>
        </w:rPr>
        <w:t>Цел</w:t>
      </w:r>
      <w:r w:rsidR="00F62B99">
        <w:rPr>
          <w:sz w:val="28"/>
          <w:szCs w:val="28"/>
        </w:rPr>
        <w:t>и муниципаль</w:t>
      </w:r>
      <w:r w:rsidR="00F62B99" w:rsidRPr="00F271A7">
        <w:rPr>
          <w:sz w:val="28"/>
          <w:szCs w:val="28"/>
        </w:rPr>
        <w:t xml:space="preserve">ной политики </w:t>
      </w:r>
      <w:r w:rsidR="00F62B99">
        <w:rPr>
          <w:sz w:val="28"/>
        </w:rPr>
        <w:t>Пухляковского сельского поселения</w:t>
      </w:r>
    </w:p>
    <w:p w:rsidR="00F62B99" w:rsidRPr="00F271A7" w:rsidRDefault="00F62B99" w:rsidP="00F62B99">
      <w:pPr>
        <w:rPr>
          <w:sz w:val="28"/>
          <w:szCs w:val="28"/>
        </w:rPr>
      </w:pPr>
      <w:r w:rsidRPr="00F271A7">
        <w:rPr>
          <w:sz w:val="28"/>
          <w:szCs w:val="28"/>
        </w:rPr>
        <w:t xml:space="preserve">в сфере реализации </w:t>
      </w:r>
      <w:r>
        <w:rPr>
          <w:sz w:val="28"/>
          <w:szCs w:val="28"/>
        </w:rPr>
        <w:t>муниципаль</w:t>
      </w:r>
      <w:r w:rsidRPr="00F271A7">
        <w:rPr>
          <w:sz w:val="28"/>
          <w:szCs w:val="28"/>
        </w:rPr>
        <w:t>ной программы</w:t>
      </w:r>
      <w:r>
        <w:rPr>
          <w:sz w:val="28"/>
          <w:szCs w:val="28"/>
        </w:rPr>
        <w:t>:</w:t>
      </w:r>
    </w:p>
    <w:p w:rsidR="00420019" w:rsidRDefault="00F62B99" w:rsidP="00420019">
      <w:pPr>
        <w:ind w:firstLine="709"/>
        <w:jc w:val="both"/>
        <w:rPr>
          <w:sz w:val="28"/>
          <w:szCs w:val="28"/>
        </w:rPr>
      </w:pPr>
      <w:r>
        <w:rPr>
          <w:sz w:val="28"/>
          <w:szCs w:val="28"/>
        </w:rPr>
        <w:t xml:space="preserve">- </w:t>
      </w:r>
      <w:r w:rsidR="00BF6471" w:rsidRPr="00BF6471">
        <w:rPr>
          <w:sz w:val="28"/>
          <w:szCs w:val="28"/>
        </w:rPr>
        <w:t xml:space="preserve">минимизация социального и экономического ущерба, наносимого населению, экономике и природной среде от </w:t>
      </w:r>
      <w:r w:rsidR="00BF6471">
        <w:rPr>
          <w:sz w:val="28"/>
          <w:szCs w:val="28"/>
        </w:rPr>
        <w:t>пожаров;</w:t>
      </w:r>
    </w:p>
    <w:p w:rsidR="00BF6471" w:rsidRDefault="00F62B99" w:rsidP="00BF6471">
      <w:pPr>
        <w:ind w:firstLine="709"/>
        <w:jc w:val="both"/>
        <w:rPr>
          <w:sz w:val="28"/>
          <w:szCs w:val="28"/>
        </w:rPr>
      </w:pPr>
      <w:r>
        <w:rPr>
          <w:sz w:val="28"/>
          <w:szCs w:val="28"/>
        </w:rPr>
        <w:t>-</w:t>
      </w:r>
      <w:r w:rsidR="00BF6471">
        <w:rPr>
          <w:sz w:val="28"/>
          <w:szCs w:val="28"/>
        </w:rPr>
        <w:t xml:space="preserve"> </w:t>
      </w:r>
      <w:r w:rsidR="00BF6471" w:rsidRPr="00BF6471">
        <w:rPr>
          <w:sz w:val="28"/>
          <w:szCs w:val="2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w:t>
      </w:r>
      <w:r w:rsidR="00BF6471">
        <w:rPr>
          <w:sz w:val="28"/>
          <w:szCs w:val="28"/>
        </w:rPr>
        <w:t>;</w:t>
      </w:r>
    </w:p>
    <w:p w:rsidR="00BF6471" w:rsidRPr="00BF6471" w:rsidRDefault="00F62B99" w:rsidP="00BF6471">
      <w:pPr>
        <w:ind w:firstLine="709"/>
        <w:jc w:val="both"/>
        <w:rPr>
          <w:sz w:val="28"/>
          <w:szCs w:val="28"/>
        </w:rPr>
      </w:pPr>
      <w:r>
        <w:rPr>
          <w:sz w:val="28"/>
          <w:szCs w:val="28"/>
        </w:rPr>
        <w:t>-</w:t>
      </w:r>
      <w:r w:rsidR="00BF6471">
        <w:rPr>
          <w:sz w:val="28"/>
          <w:szCs w:val="28"/>
        </w:rPr>
        <w:t xml:space="preserve"> </w:t>
      </w:r>
      <w:r w:rsidR="00BF6471" w:rsidRPr="00BF6471">
        <w:rPr>
          <w:sz w:val="28"/>
          <w:szCs w:val="28"/>
        </w:rPr>
        <w:t>минимизация социального и экономического ущерба, наносимого населению, экономике и природной среде от происшествий на водных объектах.</w:t>
      </w:r>
    </w:p>
    <w:p w:rsidR="00BF6471" w:rsidRPr="00F271A7" w:rsidRDefault="00BF6471" w:rsidP="00420019">
      <w:pPr>
        <w:ind w:firstLine="709"/>
        <w:jc w:val="both"/>
        <w:rPr>
          <w:sz w:val="28"/>
          <w:szCs w:val="28"/>
        </w:rPr>
      </w:pPr>
    </w:p>
    <w:p w:rsidR="00420019" w:rsidRPr="00F271A7" w:rsidRDefault="00420019" w:rsidP="00420019">
      <w:pPr>
        <w:jc w:val="center"/>
        <w:rPr>
          <w:sz w:val="28"/>
          <w:szCs w:val="28"/>
        </w:rPr>
      </w:pPr>
      <w:r w:rsidRPr="00F271A7">
        <w:rPr>
          <w:sz w:val="28"/>
          <w:szCs w:val="28"/>
        </w:rPr>
        <w:t xml:space="preserve">3. Сведения о взаимосвязи </w:t>
      </w:r>
    </w:p>
    <w:p w:rsidR="00420019" w:rsidRPr="00F271A7" w:rsidRDefault="00420019" w:rsidP="00420019">
      <w:pPr>
        <w:jc w:val="center"/>
        <w:rPr>
          <w:sz w:val="28"/>
          <w:szCs w:val="28"/>
        </w:rPr>
      </w:pPr>
      <w:r w:rsidRPr="00F271A7">
        <w:rPr>
          <w:sz w:val="28"/>
          <w:szCs w:val="28"/>
        </w:rPr>
        <w:t xml:space="preserve">со стратегическими приоритетами, целями </w:t>
      </w:r>
    </w:p>
    <w:p w:rsidR="00420019" w:rsidRPr="00F271A7" w:rsidRDefault="00420019" w:rsidP="00420019">
      <w:pPr>
        <w:jc w:val="center"/>
        <w:rPr>
          <w:sz w:val="28"/>
          <w:szCs w:val="28"/>
        </w:rPr>
      </w:pPr>
      <w:r w:rsidRPr="00F271A7">
        <w:rPr>
          <w:sz w:val="28"/>
          <w:szCs w:val="28"/>
        </w:rPr>
        <w:t xml:space="preserve">и показателями государственных программ </w:t>
      </w:r>
      <w:r>
        <w:rPr>
          <w:sz w:val="28"/>
          <w:szCs w:val="28"/>
        </w:rPr>
        <w:t>Ростовской области</w:t>
      </w:r>
    </w:p>
    <w:p w:rsidR="00420019" w:rsidRPr="00F271A7" w:rsidRDefault="00420019" w:rsidP="00420019">
      <w:pPr>
        <w:jc w:val="center"/>
        <w:rPr>
          <w:sz w:val="28"/>
          <w:szCs w:val="28"/>
        </w:rPr>
      </w:pPr>
    </w:p>
    <w:p w:rsidR="00420019" w:rsidRPr="007E0B57" w:rsidRDefault="00420019" w:rsidP="00420019">
      <w:pPr>
        <w:jc w:val="both"/>
        <w:rPr>
          <w:sz w:val="28"/>
          <w:szCs w:val="28"/>
        </w:rPr>
      </w:pPr>
      <w:r w:rsidRPr="00F271A7">
        <w:rPr>
          <w:sz w:val="28"/>
          <w:szCs w:val="28"/>
        </w:rPr>
        <w:t xml:space="preserve">Взаимосвязь с </w:t>
      </w:r>
      <w:r>
        <w:rPr>
          <w:sz w:val="28"/>
          <w:szCs w:val="28"/>
        </w:rPr>
        <w:t>государственной программой</w:t>
      </w:r>
      <w:r w:rsidRPr="007E0B57">
        <w:rPr>
          <w:sz w:val="28"/>
          <w:szCs w:val="28"/>
        </w:rPr>
        <w:t xml:space="preserve"> Ростовской области «Защита</w:t>
      </w:r>
    </w:p>
    <w:p w:rsidR="00420019" w:rsidRPr="00F271A7" w:rsidRDefault="00420019" w:rsidP="00420019">
      <w:pPr>
        <w:jc w:val="both"/>
        <w:rPr>
          <w:sz w:val="28"/>
          <w:szCs w:val="28"/>
        </w:rPr>
      </w:pPr>
      <w:r w:rsidRPr="007E0B57">
        <w:rPr>
          <w:sz w:val="28"/>
          <w:szCs w:val="28"/>
        </w:rPr>
        <w:t>населения и территории от чрезвычайных ситуаций, обеспечение</w:t>
      </w:r>
      <w:r>
        <w:rPr>
          <w:sz w:val="28"/>
          <w:szCs w:val="28"/>
        </w:rPr>
        <w:t xml:space="preserve"> </w:t>
      </w:r>
      <w:r w:rsidRPr="007E0B57">
        <w:rPr>
          <w:sz w:val="28"/>
          <w:szCs w:val="28"/>
        </w:rPr>
        <w:t>пожарной безопасности и безопасности людей на водных объектах</w:t>
      </w:r>
      <w:r w:rsidRPr="00F271A7">
        <w:rPr>
          <w:sz w:val="28"/>
          <w:szCs w:val="28"/>
        </w:rPr>
        <w:t xml:space="preserve">», утвержденной постановлением Правительства </w:t>
      </w:r>
      <w:r>
        <w:rPr>
          <w:sz w:val="28"/>
          <w:szCs w:val="28"/>
        </w:rPr>
        <w:t xml:space="preserve">Ростовской области </w:t>
      </w:r>
      <w:r>
        <w:rPr>
          <w:rFonts w:ascii="Roboto" w:hAnsi="Roboto"/>
          <w:color w:val="020B22"/>
          <w:sz w:val="30"/>
          <w:szCs w:val="30"/>
          <w:shd w:val="clear" w:color="auto" w:fill="FFFFFF"/>
        </w:rPr>
        <w:t xml:space="preserve">от 17.10.2018 № 647, </w:t>
      </w:r>
      <w:r w:rsidRPr="00F271A7">
        <w:rPr>
          <w:sz w:val="28"/>
          <w:szCs w:val="28"/>
        </w:rPr>
        <w:t xml:space="preserve">обеспечивается путем формирования </w:t>
      </w:r>
      <w:r>
        <w:rPr>
          <w:sz w:val="28"/>
          <w:szCs w:val="28"/>
        </w:rPr>
        <w:t>муниципаль</w:t>
      </w:r>
      <w:r w:rsidRPr="00F271A7">
        <w:rPr>
          <w:sz w:val="28"/>
          <w:szCs w:val="28"/>
        </w:rPr>
        <w:t xml:space="preserve">ной программы с учетом параметров государственной программы </w:t>
      </w:r>
      <w:r>
        <w:rPr>
          <w:sz w:val="28"/>
          <w:szCs w:val="28"/>
        </w:rPr>
        <w:t>Ростовской области</w:t>
      </w:r>
      <w:r w:rsidRPr="00F271A7">
        <w:rPr>
          <w:sz w:val="28"/>
          <w:szCs w:val="28"/>
        </w:rPr>
        <w:t xml:space="preserve"> </w:t>
      </w:r>
      <w:r w:rsidRPr="00F9055C">
        <w:rPr>
          <w:sz w:val="28"/>
          <w:szCs w:val="28"/>
        </w:rPr>
        <w:t>(в том числе в части показателей, декомпозируемых на уровень субъекта Российской Федерации).</w:t>
      </w:r>
    </w:p>
    <w:p w:rsidR="00420019" w:rsidRPr="00F271A7" w:rsidRDefault="00420019" w:rsidP="00420019">
      <w:pPr>
        <w:keepNext/>
        <w:keepLines/>
        <w:jc w:val="center"/>
        <w:rPr>
          <w:sz w:val="28"/>
          <w:szCs w:val="28"/>
        </w:rPr>
      </w:pPr>
      <w:r w:rsidRPr="00F271A7">
        <w:rPr>
          <w:sz w:val="28"/>
          <w:szCs w:val="28"/>
        </w:rPr>
        <w:lastRenderedPageBreak/>
        <w:t xml:space="preserve">4. Задачи </w:t>
      </w:r>
      <w:r>
        <w:rPr>
          <w:sz w:val="28"/>
          <w:szCs w:val="28"/>
        </w:rPr>
        <w:t>муниципаль</w:t>
      </w:r>
      <w:r w:rsidRPr="00F271A7">
        <w:rPr>
          <w:sz w:val="28"/>
          <w:szCs w:val="28"/>
        </w:rPr>
        <w:t xml:space="preserve">ного управления, способы </w:t>
      </w:r>
    </w:p>
    <w:p w:rsidR="00420019" w:rsidRPr="00F271A7" w:rsidRDefault="00420019" w:rsidP="00420019">
      <w:pPr>
        <w:keepNext/>
        <w:keepLines/>
        <w:jc w:val="center"/>
        <w:rPr>
          <w:sz w:val="28"/>
          <w:szCs w:val="28"/>
        </w:rPr>
      </w:pPr>
      <w:r w:rsidRPr="00F271A7">
        <w:rPr>
          <w:sz w:val="28"/>
          <w:szCs w:val="28"/>
        </w:rPr>
        <w:t xml:space="preserve">их эффективного решения в сфере реализации </w:t>
      </w:r>
      <w:r>
        <w:rPr>
          <w:sz w:val="28"/>
          <w:szCs w:val="28"/>
        </w:rPr>
        <w:t>муниципаль</w:t>
      </w:r>
      <w:r w:rsidRPr="00F271A7">
        <w:rPr>
          <w:sz w:val="28"/>
          <w:szCs w:val="28"/>
        </w:rPr>
        <w:t>ной программы</w:t>
      </w:r>
    </w:p>
    <w:p w:rsidR="00420019" w:rsidRPr="00F271A7" w:rsidRDefault="00420019" w:rsidP="00420019">
      <w:pPr>
        <w:keepNext/>
        <w:keepLines/>
        <w:jc w:val="center"/>
        <w:rPr>
          <w:sz w:val="28"/>
          <w:szCs w:val="28"/>
        </w:rPr>
      </w:pPr>
    </w:p>
    <w:p w:rsidR="00420019" w:rsidRPr="00F13252" w:rsidRDefault="00EF0EE4" w:rsidP="00420019">
      <w:pPr>
        <w:ind w:firstLine="709"/>
        <w:jc w:val="both"/>
        <w:rPr>
          <w:sz w:val="28"/>
          <w:szCs w:val="28"/>
        </w:rPr>
      </w:pPr>
      <w:r w:rsidRPr="00A40633">
        <w:rPr>
          <w:sz w:val="28"/>
          <w:szCs w:val="28"/>
        </w:rPr>
        <w:t>О</w:t>
      </w:r>
      <w:r w:rsidR="00420019" w:rsidRPr="00A40633">
        <w:rPr>
          <w:sz w:val="28"/>
          <w:szCs w:val="28"/>
        </w:rPr>
        <w:t xml:space="preserve">сновным инструментом реализации целей и задач обеспечения безопасности жизнедеятельности населения </w:t>
      </w:r>
      <w:r w:rsidR="00DD6F01">
        <w:rPr>
          <w:sz w:val="28"/>
          <w:szCs w:val="28"/>
        </w:rPr>
        <w:t>Пухляковского</w:t>
      </w:r>
      <w:r w:rsidR="00420019" w:rsidRPr="00A40633">
        <w:rPr>
          <w:sz w:val="28"/>
          <w:szCs w:val="28"/>
        </w:rPr>
        <w:t xml:space="preserve"> сельского поселения является муниципальная программа, которая направлена на снижение рисков возникновения чрезвычайных ситуаций, снижение числа травмированных и погибших, сокращение материальных потерь, ликвидации чрезвычайных ситуаций, средств спасения и оперативного реагирования при возникновении катастроф и стихийных</w:t>
      </w:r>
      <w:r w:rsidR="00420019" w:rsidRPr="00F13252">
        <w:rPr>
          <w:sz w:val="28"/>
          <w:szCs w:val="28"/>
        </w:rPr>
        <w:t xml:space="preserve"> бедствий, а также повышение готовности сил и средств к ликвидации крупномасштабных чрезвычайных ситуаций исходя из существующих угроз их возникновения.</w:t>
      </w:r>
    </w:p>
    <w:p w:rsidR="00420019" w:rsidRPr="00F13252" w:rsidRDefault="00420019" w:rsidP="00420019">
      <w:pPr>
        <w:ind w:firstLine="709"/>
        <w:jc w:val="both"/>
        <w:rPr>
          <w:sz w:val="28"/>
          <w:szCs w:val="28"/>
        </w:rPr>
      </w:pPr>
      <w:r w:rsidRPr="00F13252">
        <w:rPr>
          <w:sz w:val="28"/>
          <w:szCs w:val="28"/>
        </w:rPr>
        <w:t>Указанные направления реализуются в соответствии:</w:t>
      </w:r>
    </w:p>
    <w:p w:rsidR="00420019" w:rsidRPr="00F13252" w:rsidRDefault="00420019" w:rsidP="00420019">
      <w:pPr>
        <w:autoSpaceDE w:val="0"/>
        <w:autoSpaceDN w:val="0"/>
        <w:adjustRightInd w:val="0"/>
        <w:ind w:firstLine="709"/>
        <w:jc w:val="both"/>
        <w:rPr>
          <w:bCs/>
          <w:sz w:val="28"/>
          <w:szCs w:val="28"/>
        </w:rPr>
      </w:pPr>
      <w:r w:rsidRPr="00F13252">
        <w:rPr>
          <w:sz w:val="28"/>
          <w:szCs w:val="28"/>
        </w:rPr>
        <w:t>с Федеральным законом от 21.12.1994 № 68-ФЗ «О защите населения и территорий от чрезвычайных ситуаций природного и техногенного характера»;</w:t>
      </w:r>
    </w:p>
    <w:p w:rsidR="00420019" w:rsidRPr="00F13252" w:rsidRDefault="00420019" w:rsidP="00420019">
      <w:pPr>
        <w:autoSpaceDE w:val="0"/>
        <w:autoSpaceDN w:val="0"/>
        <w:adjustRightInd w:val="0"/>
        <w:ind w:firstLine="709"/>
        <w:jc w:val="both"/>
        <w:rPr>
          <w:bCs/>
          <w:spacing w:val="-4"/>
          <w:sz w:val="28"/>
          <w:szCs w:val="28"/>
        </w:rPr>
      </w:pPr>
      <w:r w:rsidRPr="00F13252">
        <w:rPr>
          <w:spacing w:val="-4"/>
          <w:sz w:val="28"/>
          <w:szCs w:val="28"/>
        </w:rPr>
        <w:t>с Федеральным законом от 21.12.1994 № 69-ФЗ «О пожарной безопасности»;</w:t>
      </w:r>
    </w:p>
    <w:p w:rsidR="00420019" w:rsidRPr="00F13252" w:rsidRDefault="00420019" w:rsidP="00420019">
      <w:pPr>
        <w:autoSpaceDE w:val="0"/>
        <w:autoSpaceDN w:val="0"/>
        <w:adjustRightInd w:val="0"/>
        <w:ind w:firstLine="709"/>
        <w:jc w:val="both"/>
        <w:rPr>
          <w:bCs/>
          <w:sz w:val="28"/>
          <w:szCs w:val="28"/>
        </w:rPr>
      </w:pPr>
      <w:r w:rsidRPr="00F13252">
        <w:rPr>
          <w:sz w:val="28"/>
          <w:szCs w:val="28"/>
        </w:rPr>
        <w:t>с Федеральным законом от 22.07.2008 № 123-ФЗ «Технический регламент о требованиях пожарной безопасности»;</w:t>
      </w:r>
    </w:p>
    <w:p w:rsidR="00420019" w:rsidRPr="00F13252" w:rsidRDefault="00420019" w:rsidP="00420019">
      <w:pPr>
        <w:autoSpaceDE w:val="0"/>
        <w:autoSpaceDN w:val="0"/>
        <w:adjustRightInd w:val="0"/>
        <w:ind w:firstLine="709"/>
        <w:jc w:val="both"/>
        <w:rPr>
          <w:bCs/>
          <w:sz w:val="28"/>
          <w:szCs w:val="28"/>
        </w:rPr>
      </w:pPr>
      <w:r w:rsidRPr="00F13252">
        <w:rPr>
          <w:sz w:val="28"/>
          <w:szCs w:val="28"/>
        </w:rPr>
        <w:t xml:space="preserve">с Указом Президента Российской Федерации от 13.11.2012 № 1522 </w:t>
      </w:r>
      <w:r w:rsidRPr="00F13252">
        <w:rPr>
          <w:spacing w:val="-4"/>
          <w:sz w:val="28"/>
          <w:szCs w:val="28"/>
        </w:rPr>
        <w:t>«О создании комплексной системы экстренного оповещения населения об угрозе возникновения</w:t>
      </w:r>
      <w:r w:rsidRPr="00F13252">
        <w:rPr>
          <w:sz w:val="28"/>
          <w:szCs w:val="28"/>
        </w:rPr>
        <w:t xml:space="preserve"> или о возникновении чрезвычайных ситуаций»;</w:t>
      </w:r>
    </w:p>
    <w:p w:rsidR="00420019" w:rsidRPr="00F13252" w:rsidRDefault="00420019" w:rsidP="00420019">
      <w:pPr>
        <w:autoSpaceDE w:val="0"/>
        <w:autoSpaceDN w:val="0"/>
        <w:adjustRightInd w:val="0"/>
        <w:spacing w:line="230" w:lineRule="auto"/>
        <w:ind w:firstLine="709"/>
        <w:jc w:val="both"/>
        <w:rPr>
          <w:bCs/>
          <w:sz w:val="28"/>
          <w:szCs w:val="28"/>
        </w:rPr>
      </w:pPr>
      <w:r w:rsidRPr="00F13252">
        <w:rPr>
          <w:sz w:val="28"/>
          <w:szCs w:val="28"/>
        </w:rPr>
        <w:t xml:space="preserve">с Областным </w:t>
      </w:r>
      <w:r w:rsidRPr="00F13252">
        <w:rPr>
          <w:spacing w:val="-4"/>
          <w:sz w:val="28"/>
          <w:szCs w:val="28"/>
        </w:rPr>
        <w:t>законом «О пожарной безопасности» от 25.11.2004 № 202</w:t>
      </w:r>
      <w:r w:rsidRPr="00F13252">
        <w:rPr>
          <w:sz w:val="28"/>
          <w:szCs w:val="28"/>
        </w:rPr>
        <w:t>-ЗС;</w:t>
      </w:r>
    </w:p>
    <w:p w:rsidR="00420019" w:rsidRDefault="00420019" w:rsidP="00420019">
      <w:pPr>
        <w:autoSpaceDE w:val="0"/>
        <w:autoSpaceDN w:val="0"/>
        <w:adjustRightInd w:val="0"/>
        <w:spacing w:line="230" w:lineRule="auto"/>
        <w:ind w:firstLine="709"/>
        <w:jc w:val="both"/>
        <w:rPr>
          <w:spacing w:val="-6"/>
          <w:sz w:val="28"/>
          <w:szCs w:val="28"/>
        </w:rPr>
      </w:pPr>
      <w:r w:rsidRPr="00F13252">
        <w:rPr>
          <w:spacing w:val="-4"/>
          <w:sz w:val="28"/>
          <w:szCs w:val="28"/>
        </w:rPr>
        <w:t>с Областным законом «О защите населения и территорий от чрезвычайных</w:t>
      </w:r>
      <w:r w:rsidRPr="00F13252">
        <w:rPr>
          <w:spacing w:val="-6"/>
          <w:sz w:val="28"/>
          <w:szCs w:val="28"/>
        </w:rPr>
        <w:t xml:space="preserve"> ситуаций межмуниципального и регионального характера» от 29.12.2004 № 256-ЗС.</w:t>
      </w:r>
    </w:p>
    <w:p w:rsidR="001C2E51" w:rsidRDefault="00F62B99" w:rsidP="001C2E51">
      <w:pPr>
        <w:autoSpaceDE w:val="0"/>
        <w:autoSpaceDN w:val="0"/>
        <w:adjustRightInd w:val="0"/>
        <w:jc w:val="both"/>
        <w:rPr>
          <w:bCs/>
          <w:sz w:val="24"/>
          <w:szCs w:val="24"/>
        </w:rPr>
      </w:pPr>
      <w:r w:rsidRPr="00F271A7">
        <w:rPr>
          <w:sz w:val="28"/>
          <w:szCs w:val="28"/>
        </w:rPr>
        <w:t>Задачи</w:t>
      </w:r>
      <w:r>
        <w:rPr>
          <w:sz w:val="28"/>
          <w:szCs w:val="28"/>
        </w:rPr>
        <w:t xml:space="preserve"> муниципальной программы:</w:t>
      </w:r>
    </w:p>
    <w:p w:rsidR="001C2E51" w:rsidRPr="001C2E51" w:rsidRDefault="00F62B99" w:rsidP="001C2E51">
      <w:pPr>
        <w:autoSpaceDE w:val="0"/>
        <w:autoSpaceDN w:val="0"/>
        <w:adjustRightInd w:val="0"/>
        <w:jc w:val="both"/>
        <w:rPr>
          <w:bCs/>
          <w:sz w:val="28"/>
          <w:szCs w:val="28"/>
        </w:rPr>
      </w:pPr>
      <w:r>
        <w:rPr>
          <w:bCs/>
          <w:sz w:val="28"/>
          <w:szCs w:val="28"/>
        </w:rPr>
        <w:t>-</w:t>
      </w:r>
      <w:r w:rsidR="001C2E51" w:rsidRPr="001C2E51">
        <w:rPr>
          <w:bCs/>
          <w:sz w:val="28"/>
          <w:szCs w:val="28"/>
        </w:rPr>
        <w:t xml:space="preserve"> обеспечение эффективного предупреждения и ликвидации пожаров.</w:t>
      </w:r>
    </w:p>
    <w:p w:rsidR="001C2E51" w:rsidRPr="001C2E51" w:rsidRDefault="00F62B99" w:rsidP="001C2E51">
      <w:pPr>
        <w:autoSpaceDE w:val="0"/>
        <w:autoSpaceDN w:val="0"/>
        <w:adjustRightInd w:val="0"/>
        <w:jc w:val="both"/>
        <w:rPr>
          <w:rFonts w:eastAsia="Calibri"/>
          <w:bCs/>
          <w:sz w:val="28"/>
          <w:szCs w:val="28"/>
          <w:lang w:eastAsia="en-US"/>
        </w:rPr>
      </w:pPr>
      <w:r>
        <w:rPr>
          <w:rFonts w:eastAsia="Calibri"/>
          <w:bCs/>
          <w:sz w:val="28"/>
          <w:szCs w:val="28"/>
          <w:lang w:eastAsia="en-US"/>
        </w:rPr>
        <w:t>-</w:t>
      </w:r>
      <w:r w:rsidR="001C2E51">
        <w:rPr>
          <w:rFonts w:eastAsia="Calibri"/>
          <w:bCs/>
          <w:sz w:val="28"/>
          <w:szCs w:val="28"/>
          <w:lang w:eastAsia="en-US"/>
        </w:rPr>
        <w:t xml:space="preserve"> </w:t>
      </w:r>
      <w:r w:rsidR="001C2E51" w:rsidRPr="001C2E51">
        <w:rPr>
          <w:rFonts w:eastAsia="Calibri"/>
          <w:bCs/>
          <w:sz w:val="28"/>
          <w:szCs w:val="28"/>
          <w:lang w:eastAsia="en-US"/>
        </w:rPr>
        <w:t>обеспечение эффективного предупреждения и ликвидации чрезвычайных ситуаций природного и техногенного характера;</w:t>
      </w:r>
    </w:p>
    <w:p w:rsidR="001C2E51" w:rsidRPr="001C2E51" w:rsidRDefault="00F62B99" w:rsidP="001C2E51">
      <w:pPr>
        <w:autoSpaceDE w:val="0"/>
        <w:autoSpaceDN w:val="0"/>
        <w:adjustRightInd w:val="0"/>
        <w:jc w:val="both"/>
        <w:rPr>
          <w:rFonts w:eastAsia="Calibri"/>
          <w:bCs/>
          <w:sz w:val="28"/>
          <w:szCs w:val="28"/>
          <w:lang w:eastAsia="en-US"/>
        </w:rPr>
      </w:pPr>
      <w:r>
        <w:rPr>
          <w:bCs/>
          <w:sz w:val="28"/>
          <w:szCs w:val="28"/>
        </w:rPr>
        <w:t>-</w:t>
      </w:r>
      <w:r w:rsidR="001C2E51">
        <w:rPr>
          <w:bCs/>
          <w:sz w:val="28"/>
          <w:szCs w:val="28"/>
        </w:rPr>
        <w:t xml:space="preserve"> </w:t>
      </w:r>
      <w:r w:rsidR="001C2E51" w:rsidRPr="001C2E51">
        <w:rPr>
          <w:bCs/>
          <w:sz w:val="28"/>
          <w:szCs w:val="28"/>
        </w:rPr>
        <w:t xml:space="preserve">обеспечение эффективного предупреждения и ликвидации </w:t>
      </w:r>
      <w:r w:rsidR="001C2E51" w:rsidRPr="001C2E51">
        <w:rPr>
          <w:rFonts w:eastAsia="Calibri"/>
          <w:bCs/>
          <w:sz w:val="28"/>
          <w:szCs w:val="28"/>
          <w:lang w:eastAsia="en-US"/>
        </w:rPr>
        <w:t>происшествий на водных объектах;</w:t>
      </w:r>
    </w:p>
    <w:p w:rsidR="001C2E51" w:rsidRPr="00F13252" w:rsidRDefault="001C2E51" w:rsidP="00420019">
      <w:pPr>
        <w:autoSpaceDE w:val="0"/>
        <w:autoSpaceDN w:val="0"/>
        <w:adjustRightInd w:val="0"/>
        <w:spacing w:line="230" w:lineRule="auto"/>
        <w:ind w:firstLine="709"/>
        <w:jc w:val="both"/>
        <w:rPr>
          <w:bCs/>
          <w:spacing w:val="-6"/>
          <w:sz w:val="28"/>
          <w:szCs w:val="28"/>
        </w:rPr>
      </w:pPr>
    </w:p>
    <w:p w:rsidR="00420019" w:rsidRPr="00F271A7" w:rsidRDefault="00420019" w:rsidP="00420019">
      <w:pPr>
        <w:ind w:firstLine="709"/>
        <w:jc w:val="both"/>
        <w:rPr>
          <w:sz w:val="28"/>
          <w:szCs w:val="28"/>
        </w:rPr>
      </w:pPr>
      <w:r w:rsidRPr="00F271A7">
        <w:rPr>
          <w:sz w:val="28"/>
          <w:szCs w:val="28"/>
        </w:rPr>
        <w:t xml:space="preserve">К концу реализации </w:t>
      </w:r>
      <w:r>
        <w:rPr>
          <w:sz w:val="28"/>
          <w:szCs w:val="28"/>
        </w:rPr>
        <w:t>муниципаль</w:t>
      </w:r>
      <w:r w:rsidRPr="00F271A7">
        <w:rPr>
          <w:sz w:val="28"/>
          <w:szCs w:val="28"/>
        </w:rPr>
        <w:t xml:space="preserve">ной программы ее цели планируются к достижению посредством следующих показателей, отражающих конечный социально-экономический эффект от реализации </w:t>
      </w:r>
      <w:r>
        <w:rPr>
          <w:sz w:val="28"/>
          <w:szCs w:val="28"/>
        </w:rPr>
        <w:t>муниципаль</w:t>
      </w:r>
      <w:r w:rsidRPr="00F271A7">
        <w:rPr>
          <w:sz w:val="28"/>
          <w:szCs w:val="28"/>
        </w:rPr>
        <w:t>ной программы:</w:t>
      </w:r>
    </w:p>
    <w:p w:rsidR="00CA1E20" w:rsidRDefault="00420019" w:rsidP="00420019">
      <w:pPr>
        <w:rPr>
          <w:rFonts w:eastAsia="Calibri"/>
          <w:sz w:val="28"/>
          <w:szCs w:val="28"/>
          <w:lang w:eastAsia="en-US"/>
        </w:rPr>
      </w:pPr>
      <w:r w:rsidRPr="00061B1A">
        <w:rPr>
          <w:rFonts w:eastAsia="Calibri"/>
          <w:sz w:val="28"/>
          <w:szCs w:val="28"/>
          <w:lang w:eastAsia="en-US"/>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w:t>
      </w:r>
      <w:r w:rsidR="00CA1E20">
        <w:rPr>
          <w:rFonts w:eastAsia="Calibri"/>
          <w:sz w:val="28"/>
          <w:szCs w:val="28"/>
          <w:lang w:eastAsia="en-US"/>
        </w:rPr>
        <w:t>тах.</w:t>
      </w:r>
    </w:p>
    <w:p w:rsidR="00E164A7" w:rsidRDefault="00E164A7" w:rsidP="001162F9">
      <w:pPr>
        <w:autoSpaceDE w:val="0"/>
        <w:autoSpaceDN w:val="0"/>
        <w:adjustRightInd w:val="0"/>
        <w:rPr>
          <w:sz w:val="28"/>
          <w:szCs w:val="28"/>
        </w:rPr>
        <w:sectPr w:rsidR="00E164A7" w:rsidSect="00E34245">
          <w:headerReference w:type="first" r:id="rId8"/>
          <w:pgSz w:w="11905" w:h="16838"/>
          <w:pgMar w:top="1135" w:right="1132" w:bottom="426" w:left="1418" w:header="57" w:footer="170" w:gutter="0"/>
          <w:cols w:space="720"/>
          <w:docGrid w:linePitch="272"/>
        </w:sectPr>
      </w:pPr>
    </w:p>
    <w:p w:rsidR="00624E08" w:rsidRPr="001E2721" w:rsidRDefault="00624E08" w:rsidP="00624E08">
      <w:pPr>
        <w:spacing w:line="228" w:lineRule="auto"/>
        <w:jc w:val="center"/>
        <w:rPr>
          <w:sz w:val="24"/>
          <w:szCs w:val="24"/>
        </w:rPr>
      </w:pPr>
      <w:r w:rsidRPr="001E2721">
        <w:rPr>
          <w:sz w:val="24"/>
          <w:szCs w:val="24"/>
        </w:rPr>
        <w:lastRenderedPageBreak/>
        <w:t>II. ПАСПОРТ</w:t>
      </w:r>
    </w:p>
    <w:p w:rsidR="00CA1E20" w:rsidRPr="00CA1E20" w:rsidRDefault="00624E08" w:rsidP="00CA1E20">
      <w:pPr>
        <w:jc w:val="center"/>
        <w:rPr>
          <w:sz w:val="24"/>
          <w:szCs w:val="24"/>
        </w:rPr>
      </w:pPr>
      <w:r w:rsidRPr="001E2721">
        <w:rPr>
          <w:sz w:val="24"/>
          <w:szCs w:val="24"/>
        </w:rPr>
        <w:t xml:space="preserve">муниципальной программы </w:t>
      </w:r>
      <w:r w:rsidR="00DD6F01">
        <w:rPr>
          <w:sz w:val="24"/>
          <w:szCs w:val="24"/>
        </w:rPr>
        <w:t>Пухляковского</w:t>
      </w:r>
      <w:r w:rsidRPr="001E2721">
        <w:rPr>
          <w:sz w:val="24"/>
          <w:szCs w:val="24"/>
        </w:rPr>
        <w:t xml:space="preserve"> сельского поселения «</w:t>
      </w:r>
      <w:r w:rsidR="00CA1E20" w:rsidRPr="00CA1E20">
        <w:rPr>
          <w:sz w:val="24"/>
          <w:szCs w:val="24"/>
        </w:rPr>
        <w:t xml:space="preserve">Защита населения и территории </w:t>
      </w:r>
    </w:p>
    <w:p w:rsidR="00CA1E20" w:rsidRPr="00CA1E20" w:rsidRDefault="00CA1E20" w:rsidP="00CA1E20">
      <w:pPr>
        <w:jc w:val="center"/>
        <w:rPr>
          <w:sz w:val="24"/>
          <w:szCs w:val="24"/>
        </w:rPr>
      </w:pPr>
      <w:r w:rsidRPr="00CA1E20">
        <w:rPr>
          <w:sz w:val="24"/>
          <w:szCs w:val="24"/>
        </w:rPr>
        <w:t>от чрезвычайных ситуаций, обеспечение пожарной</w:t>
      </w:r>
      <w:r>
        <w:rPr>
          <w:sz w:val="24"/>
          <w:szCs w:val="24"/>
        </w:rPr>
        <w:t xml:space="preserve"> </w:t>
      </w:r>
      <w:r w:rsidRPr="00CA1E20">
        <w:rPr>
          <w:sz w:val="24"/>
          <w:szCs w:val="24"/>
        </w:rPr>
        <w:t xml:space="preserve">безопасности и безопасности людей на водных объектах </w:t>
      </w:r>
    </w:p>
    <w:p w:rsidR="00624E08" w:rsidRPr="001E2721" w:rsidRDefault="00CA1E20" w:rsidP="00CA1E20">
      <w:pPr>
        <w:jc w:val="center"/>
        <w:rPr>
          <w:sz w:val="24"/>
          <w:szCs w:val="24"/>
        </w:rPr>
      </w:pPr>
      <w:r w:rsidRPr="00CA1E20">
        <w:rPr>
          <w:sz w:val="24"/>
          <w:szCs w:val="24"/>
        </w:rPr>
        <w:t>на территории Пухляковского сельского поселения</w:t>
      </w:r>
      <w:r w:rsidR="00624E08" w:rsidRPr="001E2721">
        <w:rPr>
          <w:sz w:val="24"/>
          <w:szCs w:val="24"/>
        </w:rPr>
        <w:t>»</w:t>
      </w:r>
    </w:p>
    <w:p w:rsidR="00624E08" w:rsidRPr="001E2721" w:rsidRDefault="00624E08" w:rsidP="00624E08">
      <w:pPr>
        <w:spacing w:line="228" w:lineRule="auto"/>
        <w:jc w:val="center"/>
        <w:rPr>
          <w:sz w:val="24"/>
          <w:szCs w:val="24"/>
        </w:rPr>
      </w:pPr>
    </w:p>
    <w:p w:rsidR="00624E08" w:rsidRDefault="00624E08" w:rsidP="00CA1E20">
      <w:pPr>
        <w:numPr>
          <w:ilvl w:val="0"/>
          <w:numId w:val="29"/>
        </w:numPr>
        <w:spacing w:line="228" w:lineRule="auto"/>
        <w:jc w:val="center"/>
        <w:rPr>
          <w:sz w:val="24"/>
          <w:szCs w:val="24"/>
        </w:rPr>
      </w:pPr>
      <w:r w:rsidRPr="001E2721">
        <w:rPr>
          <w:sz w:val="24"/>
          <w:szCs w:val="24"/>
        </w:rPr>
        <w:t>Основные положения</w:t>
      </w:r>
    </w:p>
    <w:p w:rsidR="00CA1E20" w:rsidRDefault="00CA1E20" w:rsidP="00CA1E20">
      <w:pPr>
        <w:spacing w:line="228" w:lineRule="auto"/>
        <w:ind w:left="720"/>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0773"/>
      </w:tblGrid>
      <w:tr w:rsidR="002304B5" w:rsidTr="00045A8F">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Куратор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iCs/>
                <w:sz w:val="24"/>
                <w:szCs w:val="24"/>
              </w:rPr>
              <w:t xml:space="preserve">Администрация Пухляковского сельского поселения </w:t>
            </w:r>
          </w:p>
        </w:tc>
      </w:tr>
      <w:tr w:rsidR="002304B5" w:rsidTr="00045A8F">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Ответственный исполнитель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rsidP="001D42A7">
            <w:pPr>
              <w:autoSpaceDE w:val="0"/>
              <w:autoSpaceDN w:val="0"/>
              <w:adjustRightInd w:val="0"/>
              <w:jc w:val="both"/>
              <w:rPr>
                <w:sz w:val="24"/>
                <w:szCs w:val="24"/>
              </w:rPr>
            </w:pPr>
            <w:r>
              <w:rPr>
                <w:iCs/>
                <w:sz w:val="24"/>
                <w:szCs w:val="24"/>
              </w:rPr>
              <w:t>Администрация Пухляковского сельского поселения (Анохина Елена Викторовна</w:t>
            </w:r>
            <w:r>
              <w:rPr>
                <w:sz w:val="24"/>
                <w:szCs w:val="24"/>
              </w:rPr>
              <w:t xml:space="preserve">, </w:t>
            </w:r>
            <w:r w:rsidR="001D42A7">
              <w:rPr>
                <w:sz w:val="24"/>
                <w:szCs w:val="24"/>
              </w:rPr>
              <w:t>в</w:t>
            </w:r>
            <w:r w:rsidR="001D42A7" w:rsidRPr="001D42A7">
              <w:rPr>
                <w:sz w:val="24"/>
                <w:szCs w:val="24"/>
              </w:rPr>
              <w:t>едущий специалист</w:t>
            </w:r>
            <w:r>
              <w:rPr>
                <w:sz w:val="24"/>
                <w:szCs w:val="24"/>
              </w:rPr>
              <w:t xml:space="preserve">) </w:t>
            </w:r>
          </w:p>
        </w:tc>
      </w:tr>
      <w:tr w:rsidR="002304B5" w:rsidTr="00045A8F">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Период реализации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Этап I: 2019-2024 годы</w:t>
            </w:r>
          </w:p>
          <w:p w:rsidR="002304B5" w:rsidRDefault="002304B5">
            <w:pPr>
              <w:tabs>
                <w:tab w:val="left" w:pos="14208"/>
              </w:tabs>
              <w:rPr>
                <w:sz w:val="24"/>
                <w:szCs w:val="24"/>
              </w:rPr>
            </w:pPr>
            <w:r>
              <w:rPr>
                <w:sz w:val="24"/>
                <w:szCs w:val="24"/>
              </w:rPr>
              <w:t>Этап II: 2025-2030 годы</w:t>
            </w:r>
          </w:p>
        </w:tc>
      </w:tr>
      <w:tr w:rsidR="002304B5" w:rsidTr="00045A8F">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Цели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1D42A7" w:rsidP="001D42A7">
            <w:pPr>
              <w:ind w:left="72"/>
              <w:jc w:val="both"/>
              <w:rPr>
                <w:sz w:val="24"/>
                <w:szCs w:val="24"/>
              </w:rPr>
            </w:pPr>
            <w:r w:rsidRPr="001E2721">
              <w:rPr>
                <w:rFonts w:eastAsia="Calibri"/>
                <w:sz w:val="24"/>
                <w:szCs w:val="24"/>
                <w:lang w:eastAsia="en-US"/>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2304B5" w:rsidTr="00045A8F">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Объем финансового обеспечения за весь период реализации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B54673" w:rsidRDefault="00234066">
            <w:pPr>
              <w:jc w:val="both"/>
              <w:rPr>
                <w:sz w:val="24"/>
                <w:szCs w:val="24"/>
              </w:rPr>
            </w:pPr>
            <w:r w:rsidRPr="00B54673">
              <w:rPr>
                <w:sz w:val="24"/>
                <w:szCs w:val="24"/>
              </w:rPr>
              <w:t>6</w:t>
            </w:r>
            <w:r w:rsidR="000E247D">
              <w:rPr>
                <w:sz w:val="24"/>
                <w:szCs w:val="24"/>
              </w:rPr>
              <w:t>6</w:t>
            </w:r>
            <w:r w:rsidR="00FF6813" w:rsidRPr="00B54673">
              <w:rPr>
                <w:sz w:val="24"/>
                <w:szCs w:val="24"/>
              </w:rPr>
              <w:t>6,4</w:t>
            </w:r>
            <w:r w:rsidR="002304B5" w:rsidRPr="00B54673">
              <w:rPr>
                <w:sz w:val="24"/>
                <w:szCs w:val="24"/>
              </w:rPr>
              <w:t xml:space="preserve"> тыс. рублей:</w:t>
            </w:r>
          </w:p>
          <w:p w:rsidR="002304B5" w:rsidRPr="00B54673" w:rsidRDefault="002304B5">
            <w:pPr>
              <w:jc w:val="both"/>
              <w:rPr>
                <w:sz w:val="24"/>
                <w:szCs w:val="24"/>
              </w:rPr>
            </w:pPr>
            <w:r w:rsidRPr="00B54673">
              <w:rPr>
                <w:sz w:val="24"/>
                <w:szCs w:val="24"/>
              </w:rPr>
              <w:t xml:space="preserve">этап I: </w:t>
            </w:r>
            <w:r w:rsidR="00234066" w:rsidRPr="00B54673">
              <w:rPr>
                <w:sz w:val="24"/>
                <w:szCs w:val="24"/>
              </w:rPr>
              <w:t>5</w:t>
            </w:r>
            <w:r w:rsidR="00287582" w:rsidRPr="00B54673">
              <w:rPr>
                <w:sz w:val="24"/>
                <w:szCs w:val="24"/>
              </w:rPr>
              <w:t>27,7</w:t>
            </w:r>
            <w:r w:rsidRPr="00B54673">
              <w:rPr>
                <w:sz w:val="24"/>
                <w:szCs w:val="24"/>
              </w:rPr>
              <w:t xml:space="preserve"> тыс. рублей;</w:t>
            </w:r>
          </w:p>
          <w:p w:rsidR="002304B5" w:rsidRPr="00B54673" w:rsidRDefault="002304B5" w:rsidP="000E247D">
            <w:pPr>
              <w:rPr>
                <w:sz w:val="24"/>
                <w:szCs w:val="24"/>
              </w:rPr>
            </w:pPr>
            <w:r w:rsidRPr="00B54673">
              <w:rPr>
                <w:sz w:val="24"/>
                <w:szCs w:val="24"/>
              </w:rPr>
              <w:t xml:space="preserve">этап II: </w:t>
            </w:r>
            <w:r w:rsidR="00FF6813" w:rsidRPr="00B54673">
              <w:rPr>
                <w:sz w:val="24"/>
                <w:szCs w:val="24"/>
              </w:rPr>
              <w:t>1</w:t>
            </w:r>
            <w:r w:rsidR="000E247D">
              <w:rPr>
                <w:sz w:val="24"/>
                <w:szCs w:val="24"/>
              </w:rPr>
              <w:t>3</w:t>
            </w:r>
            <w:r w:rsidR="00FF6813" w:rsidRPr="00B54673">
              <w:rPr>
                <w:sz w:val="24"/>
                <w:szCs w:val="24"/>
              </w:rPr>
              <w:t>8,7</w:t>
            </w:r>
            <w:r w:rsidRPr="00B54673">
              <w:rPr>
                <w:sz w:val="24"/>
                <w:szCs w:val="24"/>
              </w:rPr>
              <w:t xml:space="preserve"> тыс. рублей</w:t>
            </w:r>
          </w:p>
        </w:tc>
      </w:tr>
      <w:tr w:rsidR="002304B5" w:rsidTr="00045A8F">
        <w:trPr>
          <w:trHeight w:val="97"/>
        </w:trPr>
        <w:tc>
          <w:tcPr>
            <w:tcW w:w="3936"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Связь с национальными целями развития Российской Федерации/ государственными программами Ростовской области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42718F" w:rsidRDefault="001D42A7" w:rsidP="001D42A7">
            <w:pPr>
              <w:jc w:val="both"/>
              <w:rPr>
                <w:sz w:val="24"/>
                <w:szCs w:val="24"/>
              </w:rPr>
            </w:pPr>
            <w:r w:rsidRPr="00116D89">
              <w:rPr>
                <w:sz w:val="24"/>
                <w:szCs w:val="24"/>
              </w:rP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Правительства Российской Федерации от 15.04.2014 № 300</w:t>
            </w:r>
          </w:p>
        </w:tc>
      </w:tr>
    </w:tbl>
    <w:p w:rsidR="002304B5" w:rsidRPr="001E2721" w:rsidRDefault="002304B5" w:rsidP="00CA1E20">
      <w:pPr>
        <w:spacing w:line="228" w:lineRule="auto"/>
        <w:ind w:left="720"/>
        <w:rPr>
          <w:sz w:val="24"/>
          <w:szCs w:val="24"/>
        </w:rPr>
      </w:pPr>
    </w:p>
    <w:p w:rsidR="00624E08" w:rsidRPr="001E2721" w:rsidRDefault="00624E08" w:rsidP="00624E08">
      <w:pPr>
        <w:spacing w:line="228" w:lineRule="auto"/>
        <w:jc w:val="center"/>
        <w:rPr>
          <w:sz w:val="24"/>
          <w:szCs w:val="24"/>
        </w:rPr>
      </w:pPr>
    </w:p>
    <w:tbl>
      <w:tblPr>
        <w:tblW w:w="5252" w:type="pc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5"/>
        <w:gridCol w:w="3291"/>
        <w:gridCol w:w="243"/>
        <w:gridCol w:w="11710"/>
      </w:tblGrid>
      <w:tr w:rsidR="00624E08" w:rsidRPr="001E2721" w:rsidTr="00745C02">
        <w:trPr>
          <w:trHeight w:val="343"/>
        </w:trPr>
        <w:tc>
          <w:tcPr>
            <w:tcW w:w="659"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3316"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Pr="001E2721" w:rsidRDefault="00624E08" w:rsidP="00E5007C">
            <w:pPr>
              <w:spacing w:line="228" w:lineRule="auto"/>
              <w:rPr>
                <w:sz w:val="24"/>
                <w:szCs w:val="24"/>
              </w:rPr>
            </w:pPr>
          </w:p>
        </w:tc>
        <w:tc>
          <w:tcPr>
            <w:tcW w:w="244"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11800"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Default="00624E08" w:rsidP="00945761">
            <w:pPr>
              <w:pStyle w:val="af2"/>
              <w:ind w:left="0"/>
              <w:jc w:val="both"/>
              <w:rPr>
                <w:rFonts w:ascii="Times New Roman" w:hAnsi="Times New Roman"/>
                <w:sz w:val="24"/>
                <w:szCs w:val="24"/>
              </w:rPr>
            </w:pPr>
          </w:p>
          <w:p w:rsidR="00B44040" w:rsidRPr="001E2721" w:rsidRDefault="00B44040" w:rsidP="00945761">
            <w:pPr>
              <w:pStyle w:val="af2"/>
              <w:ind w:left="0"/>
              <w:jc w:val="both"/>
              <w:rPr>
                <w:rFonts w:ascii="Times New Roman" w:hAnsi="Times New Roman"/>
                <w:sz w:val="24"/>
                <w:szCs w:val="24"/>
              </w:rPr>
            </w:pPr>
          </w:p>
        </w:tc>
      </w:tr>
      <w:tr w:rsidR="00624E08" w:rsidRPr="001E2721" w:rsidTr="00745C02">
        <w:trPr>
          <w:trHeight w:val="477"/>
        </w:trPr>
        <w:tc>
          <w:tcPr>
            <w:tcW w:w="659"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3316"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Pr="001E2721" w:rsidRDefault="00624E08" w:rsidP="00E5007C">
            <w:pPr>
              <w:spacing w:line="228" w:lineRule="auto"/>
              <w:rPr>
                <w:sz w:val="24"/>
                <w:szCs w:val="24"/>
              </w:rPr>
            </w:pPr>
          </w:p>
        </w:tc>
        <w:tc>
          <w:tcPr>
            <w:tcW w:w="244"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11800"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Pr="001E2721" w:rsidRDefault="00624E08" w:rsidP="00E5007C">
            <w:pPr>
              <w:pStyle w:val="af2"/>
              <w:ind w:left="0"/>
              <w:jc w:val="both"/>
              <w:rPr>
                <w:rFonts w:ascii="Times New Roman" w:hAnsi="Times New Roman"/>
                <w:sz w:val="24"/>
                <w:szCs w:val="24"/>
              </w:rPr>
            </w:pPr>
          </w:p>
        </w:tc>
      </w:tr>
    </w:tbl>
    <w:p w:rsidR="00045A8F" w:rsidRDefault="00045A8F" w:rsidP="00745C02">
      <w:pPr>
        <w:pStyle w:val="afa"/>
        <w:jc w:val="center"/>
      </w:pPr>
    </w:p>
    <w:p w:rsidR="00745C02" w:rsidRDefault="00745C02" w:rsidP="00745C02">
      <w:pPr>
        <w:pStyle w:val="afa"/>
        <w:jc w:val="center"/>
      </w:pPr>
      <w:r>
        <w:lastRenderedPageBreak/>
        <w:t>2. Показатели муниципальной программы</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
        <w:gridCol w:w="1277"/>
        <w:gridCol w:w="851"/>
        <w:gridCol w:w="850"/>
        <w:gridCol w:w="709"/>
        <w:gridCol w:w="992"/>
        <w:gridCol w:w="851"/>
        <w:gridCol w:w="708"/>
        <w:gridCol w:w="709"/>
        <w:gridCol w:w="709"/>
        <w:gridCol w:w="709"/>
        <w:gridCol w:w="708"/>
        <w:gridCol w:w="993"/>
        <w:gridCol w:w="1559"/>
        <w:gridCol w:w="1417"/>
        <w:gridCol w:w="993"/>
        <w:gridCol w:w="1134"/>
      </w:tblGrid>
      <w:tr w:rsidR="00FA49E5" w:rsidTr="00FA49E5">
        <w:tc>
          <w:tcPr>
            <w:tcW w:w="539"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w:t>
            </w:r>
            <w:r w:rsidRPr="00045A8F">
              <w:rPr>
                <w:rFonts w:eastAsia="Calibri"/>
                <w:sz w:val="22"/>
                <w:szCs w:val="22"/>
              </w:rPr>
              <w:br/>
              <w:t>п/п</w:t>
            </w:r>
          </w:p>
        </w:tc>
        <w:tc>
          <w:tcPr>
            <w:tcW w:w="1588" w:type="dxa"/>
            <w:gridSpan w:val="2"/>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Наименование</w:t>
            </w:r>
          </w:p>
          <w:p w:rsidR="00FA49E5" w:rsidRPr="00045A8F" w:rsidRDefault="00FA49E5">
            <w:pPr>
              <w:widowControl w:val="0"/>
              <w:jc w:val="center"/>
              <w:rPr>
                <w:rFonts w:eastAsia="Calibri"/>
                <w:sz w:val="22"/>
                <w:szCs w:val="22"/>
              </w:rPr>
            </w:pPr>
            <w:r w:rsidRPr="00045A8F">
              <w:rPr>
                <w:rFonts w:eastAsia="Calibri"/>
                <w:sz w:val="22"/>
                <w:szCs w:val="22"/>
              </w:rPr>
              <w:t>показателя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Уро</w:t>
            </w:r>
          </w:p>
          <w:p w:rsidR="00FA49E5" w:rsidRPr="00045A8F" w:rsidRDefault="00FA49E5">
            <w:pPr>
              <w:widowControl w:val="0"/>
              <w:jc w:val="center"/>
              <w:rPr>
                <w:rFonts w:eastAsia="Calibri"/>
                <w:sz w:val="22"/>
                <w:szCs w:val="22"/>
              </w:rPr>
            </w:pPr>
            <w:r w:rsidRPr="00045A8F">
              <w:rPr>
                <w:rFonts w:eastAsia="Calibri"/>
                <w:sz w:val="22"/>
                <w:szCs w:val="22"/>
              </w:rPr>
              <w:t>вень пока</w:t>
            </w:r>
          </w:p>
          <w:p w:rsidR="00FA49E5" w:rsidRPr="00045A8F" w:rsidRDefault="00FA49E5">
            <w:pPr>
              <w:widowControl w:val="0"/>
              <w:jc w:val="center"/>
              <w:rPr>
                <w:rFonts w:eastAsia="Calibri"/>
                <w:sz w:val="22"/>
                <w:szCs w:val="22"/>
              </w:rPr>
            </w:pPr>
            <w:r w:rsidRPr="00045A8F">
              <w:rPr>
                <w:rFonts w:eastAsia="Calibri"/>
                <w:sz w:val="22"/>
                <w:szCs w:val="22"/>
              </w:rPr>
              <w:t>зателя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Признак возра</w:t>
            </w:r>
            <w:r w:rsidRPr="00045A8F">
              <w:rPr>
                <w:rFonts w:eastAsia="Calibri"/>
                <w:spacing w:val="-20"/>
                <w:sz w:val="22"/>
                <w:szCs w:val="22"/>
              </w:rPr>
              <w:t>с</w:t>
            </w:r>
            <w:r w:rsidRPr="00045A8F">
              <w:rPr>
                <w:rFonts w:eastAsia="Calibri"/>
                <w:sz w:val="22"/>
                <w:szCs w:val="22"/>
              </w:rPr>
              <w:t>та</w:t>
            </w:r>
            <w:r w:rsidRPr="00045A8F">
              <w:rPr>
                <w:rFonts w:eastAsia="Calibri"/>
                <w:spacing w:val="-20"/>
                <w:sz w:val="22"/>
                <w:szCs w:val="22"/>
              </w:rPr>
              <w:t>н</w:t>
            </w:r>
            <w:r w:rsidRPr="00045A8F">
              <w:rPr>
                <w:rFonts w:eastAsia="Calibri"/>
                <w:sz w:val="22"/>
                <w:szCs w:val="22"/>
              </w:rPr>
              <w:t>ия/убывания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 xml:space="preserve">Единица измерения </w:t>
            </w:r>
          </w:p>
          <w:p w:rsidR="00FA49E5" w:rsidRPr="00045A8F" w:rsidRDefault="00FA49E5">
            <w:pPr>
              <w:widowControl w:val="0"/>
              <w:jc w:val="center"/>
              <w:rPr>
                <w:rFonts w:eastAsia="Calibri"/>
                <w:sz w:val="22"/>
                <w:szCs w:val="22"/>
              </w:rPr>
            </w:pPr>
            <w:r w:rsidRPr="00045A8F">
              <w:rPr>
                <w:rFonts w:eastAsia="Calibri"/>
                <w:sz w:val="22"/>
                <w:szCs w:val="22"/>
              </w:rPr>
              <w:t>(по ОКЕИ)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Базовое значение показателя</w:t>
            </w:r>
          </w:p>
        </w:tc>
        <w:tc>
          <w:tcPr>
            <w:tcW w:w="3828" w:type="dxa"/>
            <w:gridSpan w:val="5"/>
            <w:tcBorders>
              <w:top w:val="single" w:sz="4" w:space="0" w:color="auto"/>
              <w:left w:val="single" w:sz="4" w:space="0" w:color="auto"/>
              <w:bottom w:val="single" w:sz="4" w:space="0" w:color="auto"/>
              <w:right w:val="single" w:sz="4" w:space="0" w:color="auto"/>
            </w:tcBorders>
          </w:tcPr>
          <w:p w:rsidR="00FA49E5" w:rsidRPr="00045A8F" w:rsidRDefault="00FA49E5">
            <w:pPr>
              <w:widowControl w:val="0"/>
              <w:jc w:val="center"/>
              <w:rPr>
                <w:rFonts w:eastAsia="Calibri"/>
                <w:sz w:val="22"/>
                <w:szCs w:val="22"/>
              </w:rPr>
            </w:pPr>
            <w:r w:rsidRPr="00045A8F">
              <w:rPr>
                <w:rFonts w:eastAsia="Calibri"/>
                <w:sz w:val="22"/>
                <w:szCs w:val="22"/>
              </w:rPr>
              <w:t>Значения показателя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Документ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Ответственный за достижение показателя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Связь с национальными целями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Информационная система</w:t>
            </w:r>
          </w:p>
        </w:tc>
      </w:tr>
      <w:tr w:rsidR="00FA49E5" w:rsidTr="00FA49E5">
        <w:tc>
          <w:tcPr>
            <w:tcW w:w="539"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1588" w:type="dxa"/>
            <w:gridSpan w:val="2"/>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Значе</w:t>
            </w:r>
          </w:p>
          <w:p w:rsidR="00FA49E5" w:rsidRPr="00045A8F" w:rsidRDefault="00FA49E5">
            <w:pPr>
              <w:widowControl w:val="0"/>
              <w:jc w:val="center"/>
              <w:rPr>
                <w:rFonts w:eastAsia="Calibri"/>
                <w:sz w:val="22"/>
                <w:szCs w:val="22"/>
              </w:rPr>
            </w:pPr>
            <w:r w:rsidRPr="00045A8F">
              <w:rPr>
                <w:rFonts w:eastAsia="Calibri"/>
                <w:sz w:val="22"/>
                <w:szCs w:val="22"/>
              </w:rPr>
              <w:t>ние</w:t>
            </w:r>
          </w:p>
        </w:tc>
        <w:tc>
          <w:tcPr>
            <w:tcW w:w="708"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год</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2025 год</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2026 год</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2027 год</w:t>
            </w:r>
          </w:p>
        </w:tc>
        <w:tc>
          <w:tcPr>
            <w:tcW w:w="708" w:type="dxa"/>
            <w:tcBorders>
              <w:top w:val="single" w:sz="4" w:space="0" w:color="auto"/>
              <w:left w:val="single" w:sz="4" w:space="0" w:color="auto"/>
              <w:bottom w:val="single" w:sz="4" w:space="0" w:color="auto"/>
              <w:right w:val="single" w:sz="4" w:space="0" w:color="auto"/>
            </w:tcBorders>
          </w:tcPr>
          <w:p w:rsidR="00FA49E5" w:rsidRDefault="00FA49E5">
            <w:pPr>
              <w:ind w:left="-111"/>
              <w:jc w:val="center"/>
              <w:rPr>
                <w:rFonts w:eastAsia="Calibri"/>
                <w:sz w:val="22"/>
                <w:szCs w:val="22"/>
              </w:rPr>
            </w:pPr>
            <w:r>
              <w:rPr>
                <w:rFonts w:eastAsia="Calibri"/>
                <w:sz w:val="22"/>
                <w:szCs w:val="22"/>
              </w:rPr>
              <w:t>2028</w:t>
            </w:r>
          </w:p>
          <w:p w:rsidR="00FA49E5" w:rsidRPr="00045A8F" w:rsidRDefault="00FA49E5" w:rsidP="00FA49E5">
            <w:pPr>
              <w:ind w:left="-111"/>
              <w:rPr>
                <w:rFonts w:eastAsia="Calibri"/>
                <w:sz w:val="22"/>
                <w:szCs w:val="22"/>
              </w:rPr>
            </w:pPr>
            <w:r>
              <w:rPr>
                <w:rFonts w:eastAsia="Calibri"/>
                <w:sz w:val="22"/>
                <w:szCs w:val="22"/>
              </w:rPr>
              <w:t xml:space="preserve">  год</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pPr>
              <w:ind w:left="-111"/>
              <w:jc w:val="center"/>
              <w:rPr>
                <w:rFonts w:eastAsia="Calibri"/>
                <w:sz w:val="22"/>
                <w:szCs w:val="22"/>
              </w:rPr>
            </w:pPr>
            <w:r w:rsidRPr="00045A8F">
              <w:rPr>
                <w:rFonts w:eastAsia="Calibri"/>
                <w:sz w:val="22"/>
                <w:szCs w:val="22"/>
              </w:rPr>
              <w:t>2030 год (справочно)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49E5" w:rsidRPr="00045A8F" w:rsidRDefault="00FA49E5">
            <w:pPr>
              <w:rPr>
                <w:rFonts w:eastAsia="Calibri"/>
                <w:sz w:val="22"/>
                <w:szCs w:val="22"/>
              </w:rPr>
            </w:pPr>
          </w:p>
        </w:tc>
      </w:tr>
      <w:tr w:rsidR="00FA49E5" w:rsidTr="00FA49E5">
        <w:tc>
          <w:tcPr>
            <w:tcW w:w="53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1</w:t>
            </w:r>
          </w:p>
        </w:tc>
        <w:tc>
          <w:tcPr>
            <w:tcW w:w="1588" w:type="dxa"/>
            <w:gridSpan w:val="2"/>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7</w:t>
            </w:r>
          </w:p>
        </w:tc>
        <w:tc>
          <w:tcPr>
            <w:tcW w:w="708"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9</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jc w:val="center"/>
              <w:rPr>
                <w:rFonts w:eastAsia="Calibri"/>
                <w:sz w:val="22"/>
                <w:szCs w:val="22"/>
              </w:rPr>
            </w:pPr>
            <w:r w:rsidRPr="00045A8F">
              <w:rPr>
                <w:rFonts w:eastAsia="Calibri"/>
                <w:sz w:val="22"/>
                <w:szCs w:val="22"/>
              </w:rPr>
              <w:t>11</w:t>
            </w:r>
          </w:p>
        </w:tc>
        <w:tc>
          <w:tcPr>
            <w:tcW w:w="708" w:type="dxa"/>
            <w:tcBorders>
              <w:top w:val="single" w:sz="4" w:space="0" w:color="auto"/>
              <w:left w:val="single" w:sz="4" w:space="0" w:color="auto"/>
              <w:bottom w:val="single" w:sz="4" w:space="0" w:color="auto"/>
              <w:right w:val="single" w:sz="4" w:space="0" w:color="auto"/>
            </w:tcBorders>
          </w:tcPr>
          <w:p w:rsidR="00FA49E5" w:rsidRPr="00045A8F" w:rsidRDefault="00FA49E5">
            <w:pPr>
              <w:widowControl w:val="0"/>
              <w:jc w:val="center"/>
              <w:rPr>
                <w:rFonts w:eastAsia="Calibri"/>
                <w:sz w:val="22"/>
                <w:szCs w:val="22"/>
              </w:rPr>
            </w:pPr>
            <w:r>
              <w:rPr>
                <w:rFonts w:eastAsia="Calibri"/>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rsidP="00FA49E5">
            <w:pPr>
              <w:widowControl w:val="0"/>
              <w:jc w:val="center"/>
              <w:rPr>
                <w:rFonts w:eastAsia="Calibri"/>
                <w:sz w:val="22"/>
                <w:szCs w:val="22"/>
              </w:rPr>
            </w:pPr>
            <w:r w:rsidRPr="00045A8F">
              <w:rPr>
                <w:rFonts w:eastAsia="Calibri"/>
                <w:sz w:val="22"/>
                <w:szCs w:val="22"/>
              </w:rPr>
              <w:t>1</w:t>
            </w:r>
            <w:r>
              <w:rPr>
                <w:rFonts w:eastAsia="Calibri"/>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rsidR="00FA49E5" w:rsidRDefault="00FA49E5">
            <w:pPr>
              <w:widowControl w:val="0"/>
              <w:jc w:val="center"/>
              <w:rPr>
                <w:rFonts w:eastAsia="Calibri"/>
                <w:sz w:val="22"/>
                <w:szCs w:val="22"/>
              </w:rPr>
            </w:pPr>
            <w:r>
              <w:rPr>
                <w:rFonts w:eastAsia="Calibri"/>
                <w:sz w:val="22"/>
                <w:szCs w:val="22"/>
              </w:rPr>
              <w:t>14</w:t>
            </w:r>
          </w:p>
          <w:p w:rsidR="00FA49E5" w:rsidRPr="00045A8F" w:rsidRDefault="00FA49E5">
            <w:pPr>
              <w:widowControl w:val="0"/>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A49E5" w:rsidRPr="00045A8F" w:rsidRDefault="00FA49E5" w:rsidP="00FA49E5">
            <w:pPr>
              <w:widowControl w:val="0"/>
              <w:jc w:val="center"/>
              <w:rPr>
                <w:rFonts w:eastAsia="Calibri"/>
                <w:sz w:val="22"/>
                <w:szCs w:val="22"/>
              </w:rPr>
            </w:pPr>
            <w:r w:rsidRPr="00045A8F">
              <w:rPr>
                <w:rFonts w:eastAsia="Calibri"/>
                <w:sz w:val="22"/>
                <w:szCs w:val="22"/>
              </w:rPr>
              <w:t>1</w:t>
            </w:r>
            <w:r>
              <w:rPr>
                <w:rFonts w:eastAsia="Calibri"/>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rsidP="00FA49E5">
            <w:pPr>
              <w:widowControl w:val="0"/>
              <w:jc w:val="center"/>
              <w:rPr>
                <w:rFonts w:eastAsia="Calibri"/>
                <w:sz w:val="22"/>
                <w:szCs w:val="22"/>
              </w:rPr>
            </w:pPr>
            <w:r w:rsidRPr="00045A8F">
              <w:rPr>
                <w:rFonts w:eastAsia="Calibri"/>
                <w:sz w:val="22"/>
                <w:szCs w:val="22"/>
              </w:rPr>
              <w:t>1</w:t>
            </w:r>
            <w:r>
              <w:rPr>
                <w:rFonts w:eastAsia="Calibri"/>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FA49E5" w:rsidRPr="00045A8F" w:rsidRDefault="00FA49E5" w:rsidP="00FA49E5">
            <w:pPr>
              <w:widowControl w:val="0"/>
              <w:jc w:val="center"/>
              <w:rPr>
                <w:rFonts w:eastAsia="Calibri"/>
                <w:sz w:val="22"/>
                <w:szCs w:val="22"/>
              </w:rPr>
            </w:pPr>
            <w:r w:rsidRPr="00045A8F">
              <w:rPr>
                <w:rFonts w:eastAsia="Calibri"/>
                <w:sz w:val="22"/>
                <w:szCs w:val="22"/>
              </w:rPr>
              <w:t>1</w:t>
            </w:r>
            <w:r>
              <w:rPr>
                <w:rFonts w:eastAsia="Calibri"/>
                <w:sz w:val="22"/>
                <w:szCs w:val="22"/>
              </w:rPr>
              <w:t>7</w:t>
            </w:r>
          </w:p>
        </w:tc>
      </w:tr>
      <w:tr w:rsidR="00FA49E5" w:rsidTr="00FA49E5">
        <w:tc>
          <w:tcPr>
            <w:tcW w:w="16019" w:type="dxa"/>
            <w:gridSpan w:val="18"/>
            <w:tcBorders>
              <w:top w:val="single" w:sz="4" w:space="0" w:color="auto"/>
              <w:left w:val="single" w:sz="4" w:space="0" w:color="auto"/>
              <w:bottom w:val="single" w:sz="4" w:space="0" w:color="auto"/>
              <w:right w:val="single" w:sz="4" w:space="0" w:color="auto"/>
            </w:tcBorders>
          </w:tcPr>
          <w:p w:rsidR="00FA49E5" w:rsidRDefault="00FA49E5">
            <w:pPr>
              <w:pStyle w:val="afa"/>
              <w:rPr>
                <w:sz w:val="22"/>
                <w:szCs w:val="22"/>
              </w:rPr>
            </w:pPr>
          </w:p>
          <w:p w:rsidR="00FA49E5" w:rsidRPr="00045A8F" w:rsidRDefault="00FA49E5" w:rsidP="00045A8F">
            <w:pPr>
              <w:pStyle w:val="afa"/>
              <w:jc w:val="center"/>
              <w:rPr>
                <w:sz w:val="22"/>
                <w:szCs w:val="22"/>
              </w:rPr>
            </w:pPr>
            <w:r w:rsidRPr="00045A8F">
              <w:rPr>
                <w:sz w:val="22"/>
                <w:szCs w:val="22"/>
              </w:rPr>
              <w:t>1. Цель муниципальной программы «минимизация социального и экономического ущерба, наносимого населению, экономике и природной среде от пожаров»</w:t>
            </w:r>
          </w:p>
        </w:tc>
      </w:tr>
      <w:tr w:rsidR="00FA49E5" w:rsidTr="00FA49E5">
        <w:tc>
          <w:tcPr>
            <w:tcW w:w="539"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1.1</w:t>
            </w:r>
          </w:p>
        </w:tc>
        <w:tc>
          <w:tcPr>
            <w:tcW w:w="1588" w:type="dxa"/>
            <w:gridSpan w:val="2"/>
            <w:tcBorders>
              <w:top w:val="single" w:sz="4" w:space="0" w:color="auto"/>
              <w:left w:val="single" w:sz="4" w:space="0" w:color="auto"/>
              <w:bottom w:val="single" w:sz="4" w:space="0" w:color="auto"/>
              <w:right w:val="single" w:sz="4" w:space="0" w:color="auto"/>
            </w:tcBorders>
            <w:hideMark/>
          </w:tcPr>
          <w:p w:rsidR="00FA49E5" w:rsidRPr="00045A8F" w:rsidRDefault="00FA49E5" w:rsidP="008A521C">
            <w:pPr>
              <w:pStyle w:val="af2"/>
              <w:ind w:left="-47"/>
              <w:rPr>
                <w:rFonts w:ascii="Times New Roman" w:hAnsi="Times New Roman"/>
                <w:highlight w:val="yellow"/>
              </w:rPr>
            </w:pPr>
            <w:r w:rsidRPr="00045A8F">
              <w:rPr>
                <w:rFonts w:ascii="Times New Roman" w:hAnsi="Times New Roman"/>
                <w:bCs/>
              </w:rPr>
              <w:t xml:space="preserve">Количество выездов на тушение пожаров </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МП</w:t>
            </w:r>
          </w:p>
        </w:tc>
        <w:tc>
          <w:tcPr>
            <w:tcW w:w="850"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Убывание</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единиц</w:t>
            </w:r>
          </w:p>
        </w:tc>
        <w:tc>
          <w:tcPr>
            <w:tcW w:w="992"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статистический</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pStyle w:val="af2"/>
              <w:ind w:left="0"/>
              <w:jc w:val="center"/>
              <w:rPr>
                <w:rFonts w:ascii="Times New Roman" w:hAnsi="Times New Roman"/>
              </w:rPr>
            </w:pPr>
            <w:r w:rsidRPr="00045A8F">
              <w:rPr>
                <w:rFonts w:ascii="Times New Roman" w:hAnsi="Times New Roman"/>
              </w:rPr>
              <w:t>18</w:t>
            </w:r>
          </w:p>
        </w:tc>
        <w:tc>
          <w:tcPr>
            <w:tcW w:w="708"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pStyle w:val="af2"/>
              <w:ind w:left="0"/>
              <w:jc w:val="center"/>
              <w:rPr>
                <w:rFonts w:ascii="Times New Roman" w:hAnsi="Times New Roman"/>
              </w:rPr>
            </w:pPr>
            <w:r w:rsidRPr="00045A8F">
              <w:rPr>
                <w:rFonts w:ascii="Times New Roman" w:hAnsi="Times New Roman"/>
              </w:rPr>
              <w:t>2024</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jc w:val="center"/>
              <w:rPr>
                <w:rFonts w:eastAsia="Calibri"/>
                <w:sz w:val="22"/>
                <w:szCs w:val="22"/>
              </w:rPr>
            </w:pPr>
            <w:r w:rsidRPr="00045A8F">
              <w:rPr>
                <w:rFonts w:eastAsia="Calibri"/>
                <w:sz w:val="22"/>
                <w:szCs w:val="22"/>
              </w:rPr>
              <w:t>12</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jc w:val="center"/>
              <w:rPr>
                <w:rFonts w:eastAsia="Calibri"/>
                <w:sz w:val="22"/>
                <w:szCs w:val="22"/>
              </w:rPr>
            </w:pPr>
            <w:r w:rsidRPr="00045A8F">
              <w:rPr>
                <w:rFonts w:eastAsia="Calibri"/>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jc w:val="center"/>
              <w:rPr>
                <w:rFonts w:eastAsia="Calibri"/>
                <w:sz w:val="22"/>
                <w:szCs w:val="22"/>
              </w:rPr>
            </w:pPr>
            <w:r w:rsidRPr="00045A8F">
              <w:rPr>
                <w:rFonts w:eastAsia="Calibri"/>
                <w:sz w:val="22"/>
                <w:szCs w:val="22"/>
              </w:rPr>
              <w:t>8</w:t>
            </w:r>
          </w:p>
        </w:tc>
        <w:tc>
          <w:tcPr>
            <w:tcW w:w="708" w:type="dxa"/>
            <w:tcBorders>
              <w:top w:val="single" w:sz="4" w:space="0" w:color="auto"/>
              <w:left w:val="single" w:sz="4" w:space="0" w:color="auto"/>
              <w:bottom w:val="single" w:sz="4" w:space="0" w:color="auto"/>
              <w:right w:val="single" w:sz="4" w:space="0" w:color="auto"/>
            </w:tcBorders>
          </w:tcPr>
          <w:p w:rsidR="00FA49E5" w:rsidRPr="00045A8F" w:rsidRDefault="00FA49E5" w:rsidP="000A2E8A">
            <w:pPr>
              <w:pStyle w:val="af2"/>
              <w:ind w:left="0"/>
              <w:jc w:val="center"/>
              <w:rPr>
                <w:rFonts w:ascii="Times New Roman" w:hAnsi="Times New Roman"/>
              </w:rPr>
            </w:pPr>
            <w:r>
              <w:rPr>
                <w:rFonts w:ascii="Times New Roman" w:hAnsi="Times New Roman"/>
              </w:rPr>
              <w:t>7</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rsidP="000A2E8A">
            <w:pPr>
              <w:pStyle w:val="af2"/>
              <w:ind w:left="0"/>
              <w:jc w:val="center"/>
              <w:rPr>
                <w:rFonts w:ascii="Times New Roman" w:hAnsi="Times New Roman"/>
              </w:rPr>
            </w:pPr>
            <w:r>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FA49E5" w:rsidRPr="00E34245" w:rsidRDefault="00FA49E5" w:rsidP="00E34245">
            <w:pPr>
              <w:pStyle w:val="afa"/>
              <w:rPr>
                <w:sz w:val="22"/>
                <w:szCs w:val="22"/>
              </w:rPr>
            </w:pPr>
            <w:r w:rsidRPr="00E34245">
              <w:rPr>
                <w:sz w:val="22"/>
                <w:szCs w:val="22"/>
              </w:rPr>
              <w:t xml:space="preserve">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w:t>
            </w:r>
            <w:r w:rsidRPr="00E34245">
              <w:rPr>
                <w:sz w:val="22"/>
                <w:szCs w:val="22"/>
              </w:rPr>
              <w:lastRenderedPageBreak/>
              <w:t>Усть-Донецкого района на период до 2030 года»</w:t>
            </w:r>
          </w:p>
        </w:tc>
        <w:tc>
          <w:tcPr>
            <w:tcW w:w="1417"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jc w:val="both"/>
              <w:rPr>
                <w:rFonts w:ascii="Times New Roman" w:hAnsi="Times New Roman"/>
              </w:rPr>
            </w:pPr>
            <w:r w:rsidRPr="00045A8F">
              <w:rPr>
                <w:rFonts w:ascii="Times New Roman" w:hAnsi="Times New Roman"/>
              </w:rPr>
              <w:lastRenderedPageBreak/>
              <w:t>Администрации Пухляковского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A49E5" w:rsidRPr="00045A8F" w:rsidRDefault="00FA49E5">
            <w:pPr>
              <w:widowControl w:val="0"/>
              <w:rPr>
                <w:rFonts w:eastAsia="Calibri"/>
                <w:sz w:val="22"/>
                <w:szCs w:val="22"/>
              </w:rPr>
            </w:pPr>
            <w:r w:rsidRPr="00045A8F">
              <w:rPr>
                <w:rFonts w:eastAsia="Calibri"/>
                <w:sz w:val="22"/>
                <w:szCs w:val="22"/>
              </w:rPr>
              <w:t>информационная система отсутствует</w:t>
            </w:r>
          </w:p>
        </w:tc>
      </w:tr>
      <w:tr w:rsidR="00FA49E5" w:rsidTr="00FA49E5">
        <w:tc>
          <w:tcPr>
            <w:tcW w:w="850" w:type="dxa"/>
            <w:gridSpan w:val="2"/>
            <w:tcBorders>
              <w:top w:val="single" w:sz="4" w:space="0" w:color="auto"/>
              <w:left w:val="single" w:sz="4" w:space="0" w:color="auto"/>
              <w:bottom w:val="single" w:sz="4" w:space="0" w:color="auto"/>
              <w:right w:val="single" w:sz="4" w:space="0" w:color="auto"/>
            </w:tcBorders>
          </w:tcPr>
          <w:p w:rsidR="00FA49E5" w:rsidRPr="00045A8F" w:rsidRDefault="00FA49E5" w:rsidP="00EB00A2">
            <w:pPr>
              <w:widowControl w:val="0"/>
              <w:rPr>
                <w:rFonts w:eastAsia="Calibri"/>
                <w:sz w:val="22"/>
                <w:szCs w:val="22"/>
              </w:rPr>
            </w:pPr>
          </w:p>
        </w:tc>
        <w:tc>
          <w:tcPr>
            <w:tcW w:w="15169" w:type="dxa"/>
            <w:gridSpan w:val="16"/>
            <w:tcBorders>
              <w:top w:val="single" w:sz="4" w:space="0" w:color="auto"/>
              <w:left w:val="single" w:sz="4" w:space="0" w:color="auto"/>
              <w:bottom w:val="single" w:sz="4" w:space="0" w:color="auto"/>
              <w:right w:val="single" w:sz="4" w:space="0" w:color="auto"/>
            </w:tcBorders>
            <w:hideMark/>
          </w:tcPr>
          <w:p w:rsidR="00FA49E5" w:rsidRPr="00045A8F" w:rsidRDefault="00FA49E5" w:rsidP="00EB00A2">
            <w:pPr>
              <w:widowControl w:val="0"/>
              <w:rPr>
                <w:rFonts w:eastAsia="Calibri"/>
                <w:sz w:val="22"/>
                <w:szCs w:val="22"/>
              </w:rPr>
            </w:pPr>
            <w:r w:rsidRPr="00045A8F">
              <w:rPr>
                <w:rFonts w:eastAsia="Calibri"/>
                <w:sz w:val="22"/>
                <w:szCs w:val="22"/>
              </w:rPr>
              <w:t>2. Целью муниципальной программы «</w:t>
            </w:r>
            <w:r w:rsidRPr="00045A8F">
              <w:rPr>
                <w:sz w:val="22"/>
                <w:szCs w:val="22"/>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w:t>
            </w:r>
            <w:r w:rsidRPr="00045A8F">
              <w:rPr>
                <w:rFonts w:eastAsia="Calibri"/>
                <w:sz w:val="22"/>
                <w:szCs w:val="22"/>
              </w:rPr>
              <w:t>»</w:t>
            </w:r>
          </w:p>
        </w:tc>
      </w:tr>
      <w:tr w:rsidR="00FA49E5" w:rsidTr="00FA49E5">
        <w:tc>
          <w:tcPr>
            <w:tcW w:w="539"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2.1</w:t>
            </w:r>
          </w:p>
        </w:tc>
        <w:tc>
          <w:tcPr>
            <w:tcW w:w="1588" w:type="dxa"/>
            <w:gridSpan w:val="2"/>
            <w:tcBorders>
              <w:top w:val="single" w:sz="4" w:space="0" w:color="auto"/>
              <w:left w:val="single" w:sz="4" w:space="0" w:color="auto"/>
              <w:bottom w:val="single" w:sz="4" w:space="0" w:color="auto"/>
              <w:right w:val="single" w:sz="4" w:space="0" w:color="auto"/>
            </w:tcBorders>
            <w:hideMark/>
          </w:tcPr>
          <w:p w:rsidR="00FA49E5" w:rsidRPr="00045A8F" w:rsidRDefault="00FA49E5" w:rsidP="008A521C">
            <w:pPr>
              <w:pStyle w:val="af2"/>
              <w:ind w:left="-47"/>
              <w:rPr>
                <w:rFonts w:ascii="Times New Roman" w:hAnsi="Times New Roman"/>
                <w:highlight w:val="yellow"/>
              </w:rPr>
            </w:pPr>
            <w:r w:rsidRPr="00045A8F">
              <w:rPr>
                <w:rFonts w:ascii="Times New Roman" w:hAnsi="Times New Roman"/>
                <w:bCs/>
              </w:rPr>
              <w:t>Количество выездов на чрезвычайные ситуации и происшествия</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МП</w:t>
            </w:r>
          </w:p>
        </w:tc>
        <w:tc>
          <w:tcPr>
            <w:tcW w:w="850"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Убывание</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единиц</w:t>
            </w:r>
          </w:p>
        </w:tc>
        <w:tc>
          <w:tcPr>
            <w:tcW w:w="992"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статистический</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rsidP="008A521C">
            <w:pPr>
              <w:jc w:val="both"/>
              <w:rPr>
                <w:sz w:val="22"/>
                <w:szCs w:val="22"/>
              </w:rPr>
            </w:pPr>
            <w:r w:rsidRPr="00045A8F">
              <w:rPr>
                <w:sz w:val="22"/>
                <w:szCs w:val="22"/>
              </w:rPr>
              <w:t>16</w:t>
            </w:r>
          </w:p>
        </w:tc>
        <w:tc>
          <w:tcPr>
            <w:tcW w:w="708" w:type="dxa"/>
            <w:tcBorders>
              <w:top w:val="single" w:sz="4" w:space="0" w:color="auto"/>
              <w:left w:val="single" w:sz="4" w:space="0" w:color="auto"/>
              <w:bottom w:val="single" w:sz="4" w:space="0" w:color="auto"/>
              <w:right w:val="single" w:sz="4" w:space="0" w:color="auto"/>
            </w:tcBorders>
            <w:hideMark/>
          </w:tcPr>
          <w:p w:rsidR="00FA49E5" w:rsidRPr="00045A8F" w:rsidRDefault="00FA49E5" w:rsidP="0057191D">
            <w:pPr>
              <w:jc w:val="both"/>
              <w:rPr>
                <w:sz w:val="22"/>
                <w:szCs w:val="22"/>
              </w:rPr>
            </w:pPr>
            <w:r w:rsidRPr="00045A8F">
              <w:rPr>
                <w:sz w:val="22"/>
                <w:szCs w:val="22"/>
              </w:rPr>
              <w:t>2024</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57191D">
            <w:pPr>
              <w:jc w:val="both"/>
              <w:rPr>
                <w:sz w:val="22"/>
                <w:szCs w:val="22"/>
              </w:rPr>
            </w:pPr>
            <w:r w:rsidRPr="00045A8F">
              <w:rPr>
                <w:sz w:val="22"/>
                <w:szCs w:val="22"/>
              </w:rPr>
              <w:t>15</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57191D">
            <w:pPr>
              <w:jc w:val="both"/>
              <w:rPr>
                <w:sz w:val="22"/>
                <w:szCs w:val="22"/>
              </w:rPr>
            </w:pPr>
            <w:r w:rsidRPr="00045A8F">
              <w:rPr>
                <w:sz w:val="22"/>
                <w:szCs w:val="22"/>
              </w:rPr>
              <w:t>14</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57191D">
            <w:pPr>
              <w:jc w:val="both"/>
              <w:rPr>
                <w:sz w:val="22"/>
                <w:szCs w:val="22"/>
              </w:rPr>
            </w:pPr>
            <w:r w:rsidRPr="00045A8F">
              <w:rPr>
                <w:sz w:val="22"/>
                <w:szCs w:val="22"/>
              </w:rPr>
              <w:t>13</w:t>
            </w:r>
          </w:p>
        </w:tc>
        <w:tc>
          <w:tcPr>
            <w:tcW w:w="708" w:type="dxa"/>
            <w:tcBorders>
              <w:top w:val="single" w:sz="4" w:space="0" w:color="auto"/>
              <w:left w:val="single" w:sz="4" w:space="0" w:color="auto"/>
              <w:bottom w:val="single" w:sz="4" w:space="0" w:color="auto"/>
              <w:right w:val="single" w:sz="4" w:space="0" w:color="auto"/>
            </w:tcBorders>
          </w:tcPr>
          <w:p w:rsidR="00FA49E5" w:rsidRPr="00045A8F" w:rsidRDefault="00FA49E5" w:rsidP="0057191D">
            <w:pPr>
              <w:jc w:val="both"/>
              <w:rPr>
                <w:sz w:val="22"/>
                <w:szCs w:val="22"/>
              </w:rPr>
            </w:pPr>
            <w:r>
              <w:rPr>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rsidP="00FA49E5">
            <w:pPr>
              <w:jc w:val="both"/>
              <w:rPr>
                <w:sz w:val="22"/>
                <w:szCs w:val="22"/>
              </w:rPr>
            </w:pPr>
            <w:r w:rsidRPr="00045A8F">
              <w:rPr>
                <w:sz w:val="22"/>
                <w:szCs w:val="22"/>
              </w:rPr>
              <w:t>1</w:t>
            </w:r>
            <w:r>
              <w:rPr>
                <w:sz w:val="22"/>
                <w:szCs w:val="22"/>
              </w:rPr>
              <w:t>0</w:t>
            </w:r>
          </w:p>
        </w:tc>
        <w:tc>
          <w:tcPr>
            <w:tcW w:w="1559" w:type="dxa"/>
            <w:tcBorders>
              <w:top w:val="single" w:sz="4" w:space="0" w:color="auto"/>
              <w:left w:val="single" w:sz="4" w:space="0" w:color="auto"/>
              <w:bottom w:val="single" w:sz="4" w:space="0" w:color="auto"/>
              <w:right w:val="single" w:sz="4" w:space="0" w:color="auto"/>
            </w:tcBorders>
            <w:hideMark/>
          </w:tcPr>
          <w:p w:rsidR="00FA49E5" w:rsidRDefault="00FA49E5" w:rsidP="00E34245">
            <w:pPr>
              <w:pStyle w:val="afa"/>
              <w:rPr>
                <w:sz w:val="22"/>
                <w:szCs w:val="22"/>
              </w:rPr>
            </w:pPr>
            <w:r w:rsidRPr="00E34245">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p w:rsidR="00E34245" w:rsidRDefault="00E34245" w:rsidP="00E34245">
            <w:pPr>
              <w:pStyle w:val="afa"/>
              <w:rPr>
                <w:sz w:val="22"/>
                <w:szCs w:val="22"/>
              </w:rPr>
            </w:pPr>
          </w:p>
          <w:p w:rsidR="00E34245" w:rsidRDefault="00E34245" w:rsidP="00E34245">
            <w:pPr>
              <w:pStyle w:val="afa"/>
              <w:rPr>
                <w:sz w:val="22"/>
                <w:szCs w:val="22"/>
              </w:rPr>
            </w:pPr>
          </w:p>
          <w:p w:rsidR="00E34245" w:rsidRDefault="00E34245" w:rsidP="00E34245">
            <w:pPr>
              <w:pStyle w:val="afa"/>
              <w:rPr>
                <w:sz w:val="22"/>
                <w:szCs w:val="22"/>
              </w:rPr>
            </w:pPr>
          </w:p>
          <w:p w:rsidR="00E34245" w:rsidRPr="00E34245" w:rsidRDefault="00E34245" w:rsidP="00E34245">
            <w:pPr>
              <w:pStyle w:val="afa"/>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Администрации Пухляковского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информационная система отсутствует</w:t>
            </w:r>
          </w:p>
        </w:tc>
      </w:tr>
      <w:tr w:rsidR="00E34245" w:rsidTr="00E34245">
        <w:tc>
          <w:tcPr>
            <w:tcW w:w="16019" w:type="dxa"/>
            <w:gridSpan w:val="18"/>
            <w:tcBorders>
              <w:top w:val="single" w:sz="4" w:space="0" w:color="auto"/>
              <w:left w:val="single" w:sz="4" w:space="0" w:color="auto"/>
              <w:bottom w:val="single" w:sz="4" w:space="0" w:color="auto"/>
              <w:right w:val="single" w:sz="4" w:space="0" w:color="auto"/>
            </w:tcBorders>
          </w:tcPr>
          <w:p w:rsidR="00E34245" w:rsidRDefault="00E34245" w:rsidP="00E34245">
            <w:pPr>
              <w:jc w:val="center"/>
              <w:rPr>
                <w:sz w:val="22"/>
                <w:szCs w:val="22"/>
              </w:rPr>
            </w:pPr>
            <w:r w:rsidRPr="00045A8F">
              <w:rPr>
                <w:rFonts w:eastAsia="Calibri"/>
                <w:sz w:val="22"/>
                <w:szCs w:val="22"/>
              </w:rPr>
              <w:lastRenderedPageBreak/>
              <w:t>3. Цель муниципальной программы «</w:t>
            </w:r>
            <w:r w:rsidRPr="00045A8F">
              <w:rPr>
                <w:sz w:val="22"/>
                <w:szCs w:val="22"/>
              </w:rPr>
              <w:t xml:space="preserve">минимизация социального и экономического ущерба, наносимого населению, </w:t>
            </w:r>
          </w:p>
          <w:p w:rsidR="00E34245" w:rsidRPr="00045A8F" w:rsidRDefault="00E34245" w:rsidP="00E34245">
            <w:pPr>
              <w:jc w:val="center"/>
              <w:rPr>
                <w:rFonts w:eastAsia="Calibri"/>
                <w:sz w:val="22"/>
                <w:szCs w:val="22"/>
              </w:rPr>
            </w:pPr>
            <w:r w:rsidRPr="00045A8F">
              <w:rPr>
                <w:sz w:val="22"/>
                <w:szCs w:val="22"/>
              </w:rPr>
              <w:t>экономике и природной среде от происшествий на водных объектах</w:t>
            </w:r>
            <w:r w:rsidRPr="00045A8F">
              <w:rPr>
                <w:rFonts w:eastAsia="Calibri"/>
                <w:sz w:val="22"/>
                <w:szCs w:val="22"/>
              </w:rPr>
              <w:t>»</w:t>
            </w:r>
          </w:p>
        </w:tc>
      </w:tr>
      <w:tr w:rsidR="00FA49E5" w:rsidTr="00FA49E5">
        <w:tc>
          <w:tcPr>
            <w:tcW w:w="539" w:type="dxa"/>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0"/>
              <w:rPr>
                <w:rFonts w:ascii="Times New Roman" w:hAnsi="Times New Roman"/>
              </w:rPr>
            </w:pPr>
            <w:r w:rsidRPr="00045A8F">
              <w:rPr>
                <w:rFonts w:ascii="Times New Roman" w:hAnsi="Times New Roman"/>
              </w:rPr>
              <w:t>3.1</w:t>
            </w:r>
          </w:p>
        </w:tc>
        <w:tc>
          <w:tcPr>
            <w:tcW w:w="1588" w:type="dxa"/>
            <w:gridSpan w:val="2"/>
            <w:tcBorders>
              <w:top w:val="single" w:sz="4" w:space="0" w:color="auto"/>
              <w:left w:val="single" w:sz="4" w:space="0" w:color="auto"/>
              <w:bottom w:val="single" w:sz="4" w:space="0" w:color="auto"/>
              <w:right w:val="single" w:sz="4" w:space="0" w:color="auto"/>
            </w:tcBorders>
            <w:hideMark/>
          </w:tcPr>
          <w:p w:rsidR="00FA49E5" w:rsidRPr="00045A8F" w:rsidRDefault="00FA49E5">
            <w:pPr>
              <w:pStyle w:val="af2"/>
              <w:ind w:left="-47"/>
              <w:rPr>
                <w:rFonts w:ascii="Times New Roman" w:hAnsi="Times New Roman"/>
              </w:rPr>
            </w:pPr>
            <w:r w:rsidRPr="00045A8F">
              <w:rPr>
                <w:rFonts w:ascii="Times New Roman" w:hAnsi="Times New Roman"/>
              </w:rPr>
              <w:t>Количество профилактических выездов по предупреждению происшествий на водных объектах</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МП</w:t>
            </w:r>
          </w:p>
        </w:tc>
        <w:tc>
          <w:tcPr>
            <w:tcW w:w="850"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Убывание</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rsidP="008A521C">
            <w:pPr>
              <w:rPr>
                <w:sz w:val="22"/>
                <w:szCs w:val="22"/>
              </w:rPr>
            </w:pPr>
            <w:r w:rsidRPr="00045A8F">
              <w:rPr>
                <w:sz w:val="22"/>
                <w:szCs w:val="22"/>
              </w:rPr>
              <w:t>единиц</w:t>
            </w:r>
          </w:p>
        </w:tc>
        <w:tc>
          <w:tcPr>
            <w:tcW w:w="992"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статистический</w:t>
            </w:r>
          </w:p>
        </w:tc>
        <w:tc>
          <w:tcPr>
            <w:tcW w:w="851"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35</w:t>
            </w:r>
          </w:p>
        </w:tc>
        <w:tc>
          <w:tcPr>
            <w:tcW w:w="708"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2024</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35</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30</w:t>
            </w:r>
          </w:p>
        </w:tc>
        <w:tc>
          <w:tcPr>
            <w:tcW w:w="709"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28</w:t>
            </w:r>
          </w:p>
        </w:tc>
        <w:tc>
          <w:tcPr>
            <w:tcW w:w="708" w:type="dxa"/>
            <w:tcBorders>
              <w:top w:val="single" w:sz="4" w:space="0" w:color="auto"/>
              <w:left w:val="single" w:sz="4" w:space="0" w:color="auto"/>
              <w:bottom w:val="single" w:sz="4" w:space="0" w:color="auto"/>
              <w:right w:val="single" w:sz="4" w:space="0" w:color="auto"/>
            </w:tcBorders>
          </w:tcPr>
          <w:p w:rsidR="00FA49E5" w:rsidRPr="00045A8F" w:rsidRDefault="00FA49E5">
            <w:pPr>
              <w:rPr>
                <w:sz w:val="22"/>
                <w:szCs w:val="22"/>
              </w:rPr>
            </w:pPr>
            <w:r>
              <w:rPr>
                <w:sz w:val="22"/>
                <w:szCs w:val="22"/>
              </w:rPr>
              <w:t>27</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417"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Администрации Пухляковского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FA49E5" w:rsidRPr="00045A8F" w:rsidRDefault="00FA49E5">
            <w:pPr>
              <w:rPr>
                <w:sz w:val="22"/>
                <w:szCs w:val="22"/>
              </w:rPr>
            </w:pPr>
            <w:r w:rsidRPr="00045A8F">
              <w:rPr>
                <w:sz w:val="22"/>
                <w:szCs w:val="22"/>
              </w:rPr>
              <w:t>информационная система отсутствует</w:t>
            </w:r>
          </w:p>
        </w:tc>
      </w:tr>
    </w:tbl>
    <w:p w:rsidR="00745C02" w:rsidRDefault="00745C02" w:rsidP="00745C02">
      <w:pPr>
        <w:ind w:firstLine="709"/>
        <w:jc w:val="both"/>
        <w:rPr>
          <w:sz w:val="24"/>
          <w:szCs w:val="24"/>
        </w:rPr>
      </w:pPr>
    </w:p>
    <w:p w:rsidR="00745C02" w:rsidRDefault="00745C02" w:rsidP="00745C02">
      <w:pPr>
        <w:ind w:firstLine="709"/>
        <w:jc w:val="both"/>
        <w:rPr>
          <w:sz w:val="24"/>
          <w:szCs w:val="24"/>
        </w:rPr>
      </w:pPr>
    </w:p>
    <w:p w:rsidR="00E34245" w:rsidRDefault="00E34245" w:rsidP="00745C02">
      <w:pPr>
        <w:ind w:firstLine="709"/>
        <w:jc w:val="both"/>
        <w:rPr>
          <w:sz w:val="24"/>
          <w:szCs w:val="24"/>
        </w:rPr>
      </w:pPr>
    </w:p>
    <w:p w:rsidR="00E34245" w:rsidRDefault="00E34245" w:rsidP="00745C02">
      <w:pPr>
        <w:ind w:firstLine="709"/>
        <w:jc w:val="both"/>
        <w:rPr>
          <w:sz w:val="24"/>
          <w:szCs w:val="24"/>
        </w:rPr>
      </w:pPr>
    </w:p>
    <w:p w:rsidR="00E34245" w:rsidRDefault="00E34245" w:rsidP="00745C02">
      <w:pPr>
        <w:ind w:firstLine="709"/>
        <w:jc w:val="both"/>
        <w:rPr>
          <w:sz w:val="24"/>
          <w:szCs w:val="24"/>
        </w:rPr>
      </w:pPr>
    </w:p>
    <w:p w:rsidR="00E34245" w:rsidRDefault="00E34245" w:rsidP="00745C02">
      <w:pPr>
        <w:ind w:firstLine="709"/>
        <w:jc w:val="both"/>
        <w:rPr>
          <w:sz w:val="24"/>
          <w:szCs w:val="24"/>
        </w:rPr>
      </w:pPr>
    </w:p>
    <w:p w:rsidR="00E34245" w:rsidRDefault="00E34245" w:rsidP="00745C02">
      <w:pPr>
        <w:ind w:firstLine="709"/>
        <w:jc w:val="both"/>
        <w:rPr>
          <w:sz w:val="24"/>
          <w:szCs w:val="24"/>
        </w:rPr>
      </w:pPr>
    </w:p>
    <w:p w:rsidR="00FA49E5" w:rsidRDefault="00745C02" w:rsidP="00745C02">
      <w:pPr>
        <w:widowControl w:val="0"/>
        <w:spacing w:line="264" w:lineRule="auto"/>
        <w:jc w:val="center"/>
        <w:outlineLvl w:val="2"/>
        <w:rPr>
          <w:sz w:val="24"/>
          <w:szCs w:val="24"/>
        </w:rPr>
      </w:pPr>
      <w:r>
        <w:rPr>
          <w:sz w:val="24"/>
          <w:szCs w:val="24"/>
        </w:rPr>
        <w:t xml:space="preserve">                      </w:t>
      </w:r>
    </w:p>
    <w:p w:rsidR="00745C02" w:rsidRDefault="00745C02" w:rsidP="00745C02">
      <w:pPr>
        <w:widowControl w:val="0"/>
        <w:spacing w:line="264" w:lineRule="auto"/>
        <w:jc w:val="center"/>
        <w:outlineLvl w:val="2"/>
        <w:rPr>
          <w:sz w:val="28"/>
        </w:rPr>
      </w:pPr>
      <w:r>
        <w:rPr>
          <w:sz w:val="24"/>
          <w:szCs w:val="24"/>
        </w:rPr>
        <w:lastRenderedPageBreak/>
        <w:t xml:space="preserve">   1.1. План достижения показателей муниципальной программы в 2025 году</w:t>
      </w:r>
    </w:p>
    <w:tbl>
      <w:tblPr>
        <w:tblW w:w="1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2"/>
        <w:gridCol w:w="2974"/>
        <w:gridCol w:w="1279"/>
        <w:gridCol w:w="992"/>
        <w:gridCol w:w="851"/>
        <w:gridCol w:w="709"/>
        <w:gridCol w:w="708"/>
        <w:gridCol w:w="851"/>
        <w:gridCol w:w="709"/>
        <w:gridCol w:w="708"/>
        <w:gridCol w:w="42"/>
        <w:gridCol w:w="751"/>
        <w:gridCol w:w="58"/>
        <w:gridCol w:w="692"/>
        <w:gridCol w:w="17"/>
        <w:gridCol w:w="708"/>
        <w:gridCol w:w="26"/>
        <w:gridCol w:w="750"/>
        <w:gridCol w:w="75"/>
        <w:gridCol w:w="850"/>
        <w:gridCol w:w="16"/>
        <w:gridCol w:w="1118"/>
        <w:gridCol w:w="16"/>
      </w:tblGrid>
      <w:tr w:rsidR="00745C02" w:rsidTr="008A3E65">
        <w:trPr>
          <w:trHeight w:val="287"/>
        </w:trPr>
        <w:tc>
          <w:tcPr>
            <w:tcW w:w="482"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 п/п</w:t>
            </w: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Наименование показателя</w:t>
            </w:r>
          </w:p>
          <w:p w:rsidR="00745C02" w:rsidRDefault="00745C02">
            <w:pPr>
              <w:widowControl w:val="0"/>
              <w:spacing w:line="264" w:lineRule="auto"/>
              <w:jc w:val="center"/>
              <w:rPr>
                <w:sz w:val="24"/>
              </w:rPr>
            </w:pPr>
            <w:r>
              <w:rPr>
                <w:sz w:val="24"/>
              </w:rPr>
              <w:t>муниципальной программы</w:t>
            </w:r>
          </w:p>
        </w:tc>
        <w:tc>
          <w:tcPr>
            <w:tcW w:w="1279"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Единица измерения</w:t>
            </w:r>
          </w:p>
          <w:p w:rsidR="00745C02" w:rsidRDefault="00745C02">
            <w:pPr>
              <w:widowControl w:val="0"/>
              <w:spacing w:line="264" w:lineRule="auto"/>
              <w:jc w:val="center"/>
              <w:rPr>
                <w:sz w:val="24"/>
              </w:rPr>
            </w:pPr>
            <w:r>
              <w:rPr>
                <w:sz w:val="24"/>
              </w:rPr>
              <w:t>(по ОКЕИ)</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Плановые значения по месяцам</w:t>
            </w:r>
          </w:p>
        </w:tc>
        <w:tc>
          <w:tcPr>
            <w:tcW w:w="1134" w:type="dxa"/>
            <w:gridSpan w:val="2"/>
            <w:tcBorders>
              <w:top w:val="single" w:sz="4" w:space="0" w:color="000000"/>
              <w:left w:val="single" w:sz="4" w:space="0" w:color="000000"/>
              <w:bottom w:val="nil"/>
              <w:right w:val="single" w:sz="4" w:space="0" w:color="000000"/>
            </w:tcBorders>
            <w:hideMark/>
          </w:tcPr>
          <w:p w:rsidR="00745C02" w:rsidRDefault="00745C02">
            <w:pPr>
              <w:widowControl w:val="0"/>
              <w:spacing w:line="264" w:lineRule="auto"/>
              <w:jc w:val="center"/>
              <w:rPr>
                <w:sz w:val="24"/>
              </w:rPr>
            </w:pPr>
            <w:r>
              <w:rPr>
                <w:sz w:val="24"/>
              </w:rPr>
              <w:t>На конец</w:t>
            </w:r>
          </w:p>
          <w:p w:rsidR="00745C02" w:rsidRDefault="00745C02" w:rsidP="004E6F94">
            <w:pPr>
              <w:widowControl w:val="0"/>
              <w:spacing w:line="264" w:lineRule="auto"/>
              <w:jc w:val="center"/>
              <w:rPr>
                <w:sz w:val="24"/>
              </w:rPr>
            </w:pPr>
            <w:r>
              <w:rPr>
                <w:sz w:val="24"/>
              </w:rPr>
              <w:t>202</w:t>
            </w:r>
            <w:r w:rsidR="004E6F94">
              <w:rPr>
                <w:sz w:val="24"/>
              </w:rPr>
              <w:t>4</w:t>
            </w:r>
            <w:r>
              <w:rPr>
                <w:sz w:val="24"/>
              </w:rPr>
              <w:t xml:space="preserve"> года</w:t>
            </w:r>
          </w:p>
        </w:tc>
      </w:tr>
      <w:tr w:rsidR="008A3E65" w:rsidTr="008A3E65">
        <w:trPr>
          <w:trHeight w:val="597"/>
        </w:trPr>
        <w:tc>
          <w:tcPr>
            <w:tcW w:w="482" w:type="dxa"/>
            <w:vMerge/>
            <w:tcBorders>
              <w:top w:val="single" w:sz="4" w:space="0" w:color="000000"/>
              <w:left w:val="single" w:sz="4" w:space="0" w:color="000000"/>
              <w:bottom w:val="single" w:sz="4" w:space="0" w:color="000000"/>
              <w:right w:val="single" w:sz="4" w:space="0" w:color="000000"/>
            </w:tcBorders>
            <w:vAlign w:val="center"/>
            <w:hideMark/>
          </w:tcPr>
          <w:p w:rsidR="008A3E65" w:rsidRDefault="008A3E65">
            <w:pPr>
              <w:rPr>
                <w:sz w:val="24"/>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8A3E65" w:rsidRDefault="008A3E65">
            <w:pPr>
              <w:rPr>
                <w:sz w:val="24"/>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rsidR="008A3E65" w:rsidRDefault="008A3E65">
            <w:pPr>
              <w:rPr>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A3E65" w:rsidRDefault="008A3E65">
            <w:pPr>
              <w:rPr>
                <w:sz w:val="24"/>
              </w:rPr>
            </w:pPr>
          </w:p>
        </w:tc>
        <w:tc>
          <w:tcPr>
            <w:tcW w:w="851"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февраль</w:t>
            </w:r>
          </w:p>
        </w:tc>
        <w:tc>
          <w:tcPr>
            <w:tcW w:w="708"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март</w:t>
            </w:r>
          </w:p>
        </w:tc>
        <w:tc>
          <w:tcPr>
            <w:tcW w:w="851"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апрель</w:t>
            </w:r>
          </w:p>
        </w:tc>
        <w:tc>
          <w:tcPr>
            <w:tcW w:w="709"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май</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июнь</w:t>
            </w:r>
          </w:p>
        </w:tc>
        <w:tc>
          <w:tcPr>
            <w:tcW w:w="751"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июль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август</w:t>
            </w:r>
          </w:p>
        </w:tc>
        <w:tc>
          <w:tcPr>
            <w:tcW w:w="751" w:type="dxa"/>
            <w:gridSpan w:val="3"/>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сентябрь</w:t>
            </w:r>
          </w:p>
        </w:tc>
        <w:tc>
          <w:tcPr>
            <w:tcW w:w="750" w:type="dxa"/>
            <w:tcBorders>
              <w:top w:val="single" w:sz="4" w:space="0" w:color="000000"/>
              <w:left w:val="single" w:sz="4" w:space="0" w:color="000000"/>
              <w:bottom w:val="single" w:sz="4" w:space="0" w:color="000000"/>
              <w:right w:val="single" w:sz="4" w:space="0" w:color="000000"/>
            </w:tcBorders>
            <w:hideMark/>
          </w:tcPr>
          <w:p w:rsidR="008A3E65" w:rsidRDefault="008A3E65">
            <w:pPr>
              <w:widowControl w:val="0"/>
              <w:spacing w:line="264" w:lineRule="auto"/>
              <w:jc w:val="center"/>
              <w:rPr>
                <w:sz w:val="24"/>
              </w:rPr>
            </w:pPr>
            <w:r>
              <w:rPr>
                <w:sz w:val="24"/>
              </w:rPr>
              <w:t>октябрь</w:t>
            </w:r>
          </w:p>
        </w:tc>
        <w:tc>
          <w:tcPr>
            <w:tcW w:w="941" w:type="dxa"/>
            <w:gridSpan w:val="3"/>
            <w:tcBorders>
              <w:top w:val="single" w:sz="4" w:space="0" w:color="000000"/>
              <w:left w:val="single" w:sz="4" w:space="0" w:color="000000"/>
              <w:bottom w:val="single" w:sz="4" w:space="0" w:color="000000"/>
              <w:right w:val="single" w:sz="4" w:space="0" w:color="000000"/>
            </w:tcBorders>
            <w:hideMark/>
          </w:tcPr>
          <w:p w:rsidR="008A3E65" w:rsidRDefault="008A3E65">
            <w:r>
              <w:rPr>
                <w:sz w:val="24"/>
              </w:rPr>
              <w:t>ноябрь</w:t>
            </w:r>
          </w:p>
        </w:tc>
        <w:tc>
          <w:tcPr>
            <w:tcW w:w="1134" w:type="dxa"/>
            <w:gridSpan w:val="2"/>
            <w:tcBorders>
              <w:top w:val="nil"/>
              <w:left w:val="single" w:sz="4" w:space="0" w:color="000000"/>
              <w:bottom w:val="single" w:sz="4" w:space="0" w:color="auto"/>
              <w:right w:val="single" w:sz="4" w:space="0" w:color="auto"/>
            </w:tcBorders>
          </w:tcPr>
          <w:p w:rsidR="008A3E65" w:rsidRDefault="008A3E65"/>
        </w:tc>
      </w:tr>
      <w:tr w:rsidR="008A3E65" w:rsidTr="008A3E65">
        <w:trPr>
          <w:gridAfter w:val="1"/>
          <w:wAfter w:w="16" w:type="dxa"/>
          <w:trHeight w:val="222"/>
          <w:tblHeader/>
        </w:trPr>
        <w:tc>
          <w:tcPr>
            <w:tcW w:w="48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w:t>
            </w:r>
          </w:p>
        </w:tc>
        <w:tc>
          <w:tcPr>
            <w:tcW w:w="297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2</w:t>
            </w:r>
          </w:p>
        </w:tc>
        <w:tc>
          <w:tcPr>
            <w:tcW w:w="127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9</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10</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12</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13</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14</w:t>
            </w:r>
          </w:p>
        </w:tc>
        <w:tc>
          <w:tcPr>
            <w:tcW w:w="850"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16</w:t>
            </w:r>
          </w:p>
        </w:tc>
      </w:tr>
      <w:tr w:rsidR="00745C02" w:rsidTr="008A3E65">
        <w:trPr>
          <w:trHeight w:val="270"/>
        </w:trPr>
        <w:tc>
          <w:tcPr>
            <w:tcW w:w="15382" w:type="dxa"/>
            <w:gridSpan w:val="2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1. Цель муниципальной программы «</w:t>
            </w:r>
            <w:r w:rsidR="009E721B" w:rsidRPr="00545A38">
              <w:rPr>
                <w:sz w:val="24"/>
                <w:szCs w:val="24"/>
              </w:rPr>
              <w:t>минимизация социального и экономического ущерба, наносимого населению, экономике и природной среде от пожаров</w:t>
            </w:r>
            <w:r>
              <w:rPr>
                <w:sz w:val="24"/>
                <w:szCs w:val="24"/>
              </w:rPr>
              <w:t>»</w:t>
            </w:r>
          </w:p>
        </w:tc>
      </w:tr>
      <w:tr w:rsidR="008A3E65" w:rsidTr="008A3E65">
        <w:trPr>
          <w:gridAfter w:val="1"/>
          <w:wAfter w:w="16" w:type="dxa"/>
          <w:trHeight w:val="446"/>
        </w:trPr>
        <w:tc>
          <w:tcPr>
            <w:tcW w:w="48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2974" w:type="dxa"/>
            <w:tcBorders>
              <w:top w:val="single" w:sz="4" w:space="0" w:color="000000"/>
              <w:left w:val="single" w:sz="4" w:space="0" w:color="000000"/>
              <w:bottom w:val="single" w:sz="4" w:space="0" w:color="000000"/>
              <w:right w:val="single" w:sz="4" w:space="0" w:color="000000"/>
            </w:tcBorders>
            <w:hideMark/>
          </w:tcPr>
          <w:p w:rsidR="00745C02" w:rsidRDefault="009E721B" w:rsidP="008A521C">
            <w:pPr>
              <w:widowControl w:val="0"/>
              <w:spacing w:line="264" w:lineRule="auto"/>
              <w:rPr>
                <w:sz w:val="24"/>
              </w:rPr>
            </w:pPr>
            <w:r w:rsidRPr="009E721B">
              <w:rPr>
                <w:bCs/>
                <w:sz w:val="24"/>
                <w:szCs w:val="24"/>
              </w:rPr>
              <w:t>Количество выездов на тушение пожаров</w:t>
            </w:r>
          </w:p>
        </w:tc>
        <w:tc>
          <w:tcPr>
            <w:tcW w:w="127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ГП</w:t>
            </w:r>
          </w:p>
          <w:p w:rsidR="00745C02" w:rsidRDefault="00745C02">
            <w:pPr>
              <w:widowControl w:val="0"/>
              <w:spacing w:line="264" w:lineRule="auto"/>
              <w:jc w:val="center"/>
              <w:rPr>
                <w:sz w:val="24"/>
                <w:szCs w:val="24"/>
              </w:rPr>
            </w:pPr>
            <w:r>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45C02" w:rsidRPr="008A521C" w:rsidRDefault="008A521C">
            <w:pPr>
              <w:widowControl w:val="0"/>
              <w:spacing w:line="264" w:lineRule="auto"/>
              <w:jc w:val="center"/>
              <w:rPr>
                <w:sz w:val="24"/>
              </w:rPr>
            </w:pPr>
            <w:r w:rsidRPr="008A521C">
              <w:rPr>
                <w:sz w:val="24"/>
              </w:rPr>
              <w:t>18</w:t>
            </w:r>
          </w:p>
        </w:tc>
      </w:tr>
      <w:tr w:rsidR="00745C02" w:rsidTr="008A3E65">
        <w:trPr>
          <w:trHeight w:val="527"/>
        </w:trPr>
        <w:tc>
          <w:tcPr>
            <w:tcW w:w="15382" w:type="dxa"/>
            <w:gridSpan w:val="2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color w:val="FF0000"/>
                <w:sz w:val="24"/>
                <w:szCs w:val="24"/>
                <w:highlight w:val="yellow"/>
              </w:rPr>
            </w:pPr>
            <w:r>
              <w:rPr>
                <w:color w:val="FF0000"/>
                <w:sz w:val="24"/>
                <w:szCs w:val="24"/>
              </w:rPr>
              <w:t xml:space="preserve"> </w:t>
            </w:r>
            <w:r>
              <w:rPr>
                <w:sz w:val="24"/>
                <w:szCs w:val="24"/>
              </w:rPr>
              <w:t>2. Целью муниципальной программы «</w:t>
            </w:r>
            <w:r w:rsidR="009E721B" w:rsidRPr="009E721B">
              <w:rPr>
                <w:sz w:val="24"/>
                <w:szCs w:val="24"/>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w:t>
            </w:r>
            <w:r>
              <w:rPr>
                <w:sz w:val="24"/>
                <w:szCs w:val="24"/>
              </w:rPr>
              <w:t>»</w:t>
            </w:r>
          </w:p>
        </w:tc>
      </w:tr>
      <w:tr w:rsidR="008A3E65" w:rsidTr="008A3E65">
        <w:trPr>
          <w:gridAfter w:val="1"/>
          <w:wAfter w:w="16" w:type="dxa"/>
          <w:trHeight w:val="846"/>
        </w:trPr>
        <w:tc>
          <w:tcPr>
            <w:tcW w:w="482"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p w:rsidR="00745C02" w:rsidRDefault="00745C02">
            <w:pPr>
              <w:widowControl w:val="0"/>
              <w:spacing w:line="264" w:lineRule="auto"/>
              <w:rPr>
                <w:sz w:val="24"/>
              </w:rPr>
            </w:pPr>
            <w:r>
              <w:rPr>
                <w:sz w:val="24"/>
              </w:rPr>
              <w:t>2.1</w:t>
            </w:r>
          </w:p>
        </w:tc>
        <w:tc>
          <w:tcPr>
            <w:tcW w:w="2974" w:type="dxa"/>
            <w:tcBorders>
              <w:top w:val="single" w:sz="4" w:space="0" w:color="000000"/>
              <w:left w:val="single" w:sz="4" w:space="0" w:color="auto"/>
              <w:bottom w:val="single" w:sz="4" w:space="0" w:color="000000"/>
              <w:right w:val="single" w:sz="4" w:space="0" w:color="000000"/>
            </w:tcBorders>
            <w:hideMark/>
          </w:tcPr>
          <w:p w:rsidR="00745C02" w:rsidRDefault="009E721B" w:rsidP="008A521C">
            <w:pPr>
              <w:widowControl w:val="0"/>
              <w:spacing w:line="264" w:lineRule="auto"/>
              <w:rPr>
                <w:sz w:val="24"/>
              </w:rPr>
            </w:pPr>
            <w:r w:rsidRPr="009E721B">
              <w:rPr>
                <w:bCs/>
                <w:sz w:val="24"/>
                <w:szCs w:val="24"/>
              </w:rPr>
              <w:t>Количество выездов на чрезвычайные ситуации и происшествия</w:t>
            </w:r>
          </w:p>
        </w:tc>
        <w:tc>
          <w:tcPr>
            <w:tcW w:w="1279"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28" w:lineRule="auto"/>
              <w:jc w:val="center"/>
              <w:rPr>
                <w:sz w:val="24"/>
              </w:rPr>
            </w:pPr>
            <w:r>
              <w:rPr>
                <w:sz w:val="24"/>
              </w:rPr>
              <w:t>ГП</w:t>
            </w:r>
          </w:p>
          <w:p w:rsidR="00745C02" w:rsidRDefault="00745C02">
            <w:pPr>
              <w:widowControl w:val="0"/>
              <w:spacing w:line="228"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Default="008A521C">
            <w:pPr>
              <w:widowControl w:val="0"/>
              <w:spacing w:line="264" w:lineRule="auto"/>
              <w:jc w:val="center"/>
              <w:rPr>
                <w:sz w:val="24"/>
              </w:rPr>
            </w:pPr>
            <w:r w:rsidRPr="008A521C">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851"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08"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851" w:type="dxa"/>
            <w:gridSpan w:val="3"/>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851" w:type="dxa"/>
            <w:gridSpan w:val="3"/>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850"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45C02" w:rsidRPr="008A521C" w:rsidRDefault="004E6F94">
            <w:pPr>
              <w:widowControl w:val="0"/>
              <w:spacing w:line="264" w:lineRule="auto"/>
              <w:jc w:val="center"/>
              <w:rPr>
                <w:sz w:val="24"/>
              </w:rPr>
            </w:pPr>
            <w:r>
              <w:rPr>
                <w:sz w:val="24"/>
              </w:rPr>
              <w:t>16</w:t>
            </w:r>
          </w:p>
        </w:tc>
      </w:tr>
      <w:tr w:rsidR="00745C02" w:rsidTr="008A3E65">
        <w:trPr>
          <w:trHeight w:val="846"/>
        </w:trPr>
        <w:tc>
          <w:tcPr>
            <w:tcW w:w="15382" w:type="dxa"/>
            <w:gridSpan w:val="2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3. Цель муниципальной программы «</w:t>
            </w:r>
            <w:r w:rsidR="009E721B" w:rsidRPr="009E721B">
              <w:rPr>
                <w:sz w:val="24"/>
              </w:rPr>
              <w:t>минимизация социального и экономического ущерба, наносимого населению, экономике и природной среде от происшествий на водных объектах</w:t>
            </w:r>
            <w:r>
              <w:rPr>
                <w:sz w:val="24"/>
              </w:rPr>
              <w:t>»</w:t>
            </w:r>
          </w:p>
        </w:tc>
      </w:tr>
      <w:tr w:rsidR="008A3E65" w:rsidTr="008A3E65">
        <w:trPr>
          <w:gridAfter w:val="1"/>
          <w:wAfter w:w="16" w:type="dxa"/>
          <w:trHeight w:val="846"/>
        </w:trPr>
        <w:tc>
          <w:tcPr>
            <w:tcW w:w="482"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tc>
        <w:tc>
          <w:tcPr>
            <w:tcW w:w="2974" w:type="dxa"/>
            <w:tcBorders>
              <w:top w:val="single" w:sz="4" w:space="0" w:color="000000"/>
              <w:left w:val="single" w:sz="4" w:space="0" w:color="auto"/>
              <w:bottom w:val="single" w:sz="4" w:space="0" w:color="000000"/>
              <w:right w:val="single" w:sz="4" w:space="0" w:color="000000"/>
            </w:tcBorders>
            <w:hideMark/>
          </w:tcPr>
          <w:p w:rsidR="00745C02" w:rsidRDefault="009E721B" w:rsidP="009E721B">
            <w:pPr>
              <w:widowControl w:val="0"/>
              <w:spacing w:line="264" w:lineRule="auto"/>
              <w:rPr>
                <w:sz w:val="22"/>
                <w:szCs w:val="22"/>
              </w:rPr>
            </w:pPr>
            <w:r w:rsidRPr="009E721B">
              <w:rPr>
                <w:sz w:val="22"/>
                <w:szCs w:val="22"/>
              </w:rPr>
              <w:t>Количество про-филетических выездов по предупреждению происшествий на водных объектах</w:t>
            </w:r>
          </w:p>
        </w:tc>
        <w:tc>
          <w:tcPr>
            <w:tcW w:w="1279" w:type="dxa"/>
            <w:tcBorders>
              <w:top w:val="single" w:sz="4" w:space="0" w:color="000000"/>
              <w:left w:val="single" w:sz="4" w:space="0" w:color="000000"/>
              <w:bottom w:val="single" w:sz="4" w:space="0" w:color="000000"/>
              <w:right w:val="single" w:sz="4" w:space="0" w:color="000000"/>
            </w:tcBorders>
            <w:hideMark/>
          </w:tcPr>
          <w:p w:rsidR="00745C02" w:rsidRDefault="00745C02">
            <w:r>
              <w:t>ГП</w:t>
            </w:r>
          </w:p>
          <w:p w:rsidR="00745C02" w:rsidRDefault="00745C02">
            <w: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Default="008A521C">
            <w:r>
              <w:t>единиц</w:t>
            </w:r>
          </w:p>
        </w:tc>
        <w:tc>
          <w:tcPr>
            <w:tcW w:w="851" w:type="dxa"/>
            <w:tcBorders>
              <w:top w:val="single" w:sz="4" w:space="0" w:color="000000"/>
              <w:left w:val="single" w:sz="4" w:space="0" w:color="000000"/>
              <w:bottom w:val="single" w:sz="4" w:space="0" w:color="000000"/>
              <w:right w:val="single" w:sz="4" w:space="0" w:color="000000"/>
            </w:tcBorders>
          </w:tcPr>
          <w:p w:rsidR="00745C02" w:rsidRDefault="00745C02"/>
        </w:tc>
        <w:tc>
          <w:tcPr>
            <w:tcW w:w="709" w:type="dxa"/>
            <w:tcBorders>
              <w:top w:val="single" w:sz="4" w:space="0" w:color="000000"/>
              <w:left w:val="single" w:sz="4" w:space="0" w:color="000000"/>
              <w:bottom w:val="single" w:sz="4" w:space="0" w:color="000000"/>
              <w:right w:val="single" w:sz="4" w:space="0" w:color="000000"/>
            </w:tcBorders>
          </w:tcPr>
          <w:p w:rsidR="00745C02" w:rsidRDefault="00745C02"/>
        </w:tc>
        <w:tc>
          <w:tcPr>
            <w:tcW w:w="708" w:type="dxa"/>
            <w:tcBorders>
              <w:top w:val="single" w:sz="4" w:space="0" w:color="000000"/>
              <w:left w:val="single" w:sz="4" w:space="0" w:color="000000"/>
              <w:bottom w:val="single" w:sz="4" w:space="0" w:color="000000"/>
              <w:right w:val="single" w:sz="4" w:space="0" w:color="000000"/>
            </w:tcBorders>
          </w:tcPr>
          <w:p w:rsidR="00745C02" w:rsidRDefault="00745C02"/>
        </w:tc>
        <w:tc>
          <w:tcPr>
            <w:tcW w:w="851" w:type="dxa"/>
            <w:tcBorders>
              <w:top w:val="single" w:sz="4" w:space="0" w:color="000000"/>
              <w:left w:val="single" w:sz="4" w:space="0" w:color="000000"/>
              <w:bottom w:val="single" w:sz="4" w:space="0" w:color="000000"/>
              <w:right w:val="single" w:sz="4" w:space="0" w:color="000000"/>
            </w:tcBorders>
          </w:tcPr>
          <w:p w:rsidR="00745C02" w:rsidRDefault="00745C02"/>
        </w:tc>
        <w:tc>
          <w:tcPr>
            <w:tcW w:w="709" w:type="dxa"/>
            <w:tcBorders>
              <w:top w:val="single" w:sz="4" w:space="0" w:color="000000"/>
              <w:left w:val="single" w:sz="4" w:space="0" w:color="000000"/>
              <w:bottom w:val="single" w:sz="4" w:space="0" w:color="000000"/>
              <w:right w:val="single" w:sz="4" w:space="0" w:color="000000"/>
            </w:tcBorders>
          </w:tcPr>
          <w:p w:rsidR="00745C02" w:rsidRDefault="00745C02"/>
        </w:tc>
        <w:tc>
          <w:tcPr>
            <w:tcW w:w="708" w:type="dxa"/>
            <w:tcBorders>
              <w:top w:val="single" w:sz="4" w:space="0" w:color="000000"/>
              <w:left w:val="single" w:sz="4" w:space="0" w:color="000000"/>
              <w:bottom w:val="single" w:sz="4" w:space="0" w:color="000000"/>
              <w:right w:val="single" w:sz="4" w:space="0" w:color="000000"/>
            </w:tcBorders>
          </w:tcPr>
          <w:p w:rsidR="00745C02" w:rsidRDefault="00745C02"/>
        </w:tc>
        <w:tc>
          <w:tcPr>
            <w:tcW w:w="851" w:type="dxa"/>
            <w:gridSpan w:val="3"/>
            <w:tcBorders>
              <w:top w:val="single" w:sz="4" w:space="0" w:color="000000"/>
              <w:left w:val="single" w:sz="4" w:space="0" w:color="000000"/>
              <w:bottom w:val="single" w:sz="4" w:space="0" w:color="000000"/>
              <w:right w:val="single" w:sz="4" w:space="0" w:color="000000"/>
            </w:tcBorders>
          </w:tcPr>
          <w:p w:rsidR="00745C02" w:rsidRDefault="00745C02"/>
        </w:tc>
        <w:tc>
          <w:tcPr>
            <w:tcW w:w="709"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08" w:type="dxa"/>
            <w:tcBorders>
              <w:top w:val="single" w:sz="4" w:space="0" w:color="000000"/>
              <w:left w:val="single" w:sz="4" w:space="0" w:color="000000"/>
              <w:bottom w:val="single" w:sz="4" w:space="0" w:color="000000"/>
              <w:right w:val="single" w:sz="4" w:space="0" w:color="000000"/>
            </w:tcBorders>
          </w:tcPr>
          <w:p w:rsidR="00745C02" w:rsidRDefault="00745C02"/>
        </w:tc>
        <w:tc>
          <w:tcPr>
            <w:tcW w:w="851" w:type="dxa"/>
            <w:gridSpan w:val="3"/>
            <w:tcBorders>
              <w:top w:val="single" w:sz="4" w:space="0" w:color="000000"/>
              <w:left w:val="single" w:sz="4" w:space="0" w:color="000000"/>
              <w:bottom w:val="single" w:sz="4" w:space="0" w:color="000000"/>
              <w:right w:val="single" w:sz="4" w:space="0" w:color="000000"/>
            </w:tcBorders>
          </w:tcPr>
          <w:p w:rsidR="00745C02" w:rsidRDefault="00745C02"/>
        </w:tc>
        <w:tc>
          <w:tcPr>
            <w:tcW w:w="850" w:type="dxa"/>
            <w:tcBorders>
              <w:top w:val="single" w:sz="4" w:space="0" w:color="000000"/>
              <w:left w:val="single" w:sz="4" w:space="0" w:color="000000"/>
              <w:bottom w:val="single" w:sz="4" w:space="0" w:color="000000"/>
              <w:right w:val="single" w:sz="4" w:space="0" w:color="000000"/>
            </w:tcBorders>
          </w:tcPr>
          <w:p w:rsidR="00745C02" w:rsidRDefault="00745C02"/>
        </w:tc>
        <w:tc>
          <w:tcPr>
            <w:tcW w:w="1134" w:type="dxa"/>
            <w:gridSpan w:val="2"/>
            <w:tcBorders>
              <w:top w:val="single" w:sz="4" w:space="0" w:color="000000"/>
              <w:left w:val="single" w:sz="4" w:space="0" w:color="000000"/>
              <w:bottom w:val="single" w:sz="4" w:space="0" w:color="000000"/>
              <w:right w:val="single" w:sz="4" w:space="0" w:color="000000"/>
            </w:tcBorders>
            <w:hideMark/>
          </w:tcPr>
          <w:p w:rsidR="00745C02" w:rsidRPr="008A521C" w:rsidRDefault="008A521C" w:rsidP="008A521C">
            <w:pPr>
              <w:jc w:val="center"/>
              <w:rPr>
                <w:sz w:val="24"/>
                <w:szCs w:val="24"/>
              </w:rPr>
            </w:pPr>
            <w:r w:rsidRPr="008A521C">
              <w:rPr>
                <w:sz w:val="24"/>
                <w:szCs w:val="24"/>
              </w:rPr>
              <w:t>35</w:t>
            </w:r>
          </w:p>
        </w:tc>
      </w:tr>
    </w:tbl>
    <w:p w:rsidR="00745C02" w:rsidRDefault="00745C02" w:rsidP="00745C02">
      <w:pPr>
        <w:widowControl w:val="0"/>
        <w:spacing w:line="264" w:lineRule="auto"/>
      </w:pPr>
      <w:r>
        <w:t>Примечание.</w:t>
      </w:r>
    </w:p>
    <w:p w:rsidR="00745C02" w:rsidRDefault="00745C02" w:rsidP="00745C02">
      <w:pPr>
        <w:widowControl w:val="0"/>
        <w:spacing w:line="264" w:lineRule="auto"/>
      </w:pPr>
      <w:r>
        <w:t>Список используемых сокращений:</w:t>
      </w:r>
    </w:p>
    <w:p w:rsidR="00745C02" w:rsidRDefault="00745C02" w:rsidP="00745C02">
      <w:pPr>
        <w:widowControl w:val="0"/>
        <w:spacing w:line="264" w:lineRule="auto"/>
      </w:pPr>
      <w:r>
        <w:t>ГП − государственная программа Ростовской области;</w:t>
      </w:r>
    </w:p>
    <w:p w:rsidR="00745C02" w:rsidRDefault="00745C02" w:rsidP="00745C02">
      <w:pPr>
        <w:widowControl w:val="0"/>
        <w:spacing w:line="264" w:lineRule="auto"/>
      </w:pPr>
      <w:r>
        <w:t>МП − муниципальная программа;</w:t>
      </w:r>
    </w:p>
    <w:p w:rsidR="00745C02" w:rsidRDefault="00745C02" w:rsidP="00745C02">
      <w:pPr>
        <w:widowControl w:val="0"/>
        <w:spacing w:line="264" w:lineRule="auto"/>
      </w:pPr>
      <w:r>
        <w:t>ОКЕИ − общероссийский классификатор единиц измерения.</w:t>
      </w:r>
    </w:p>
    <w:p w:rsidR="001C2E51" w:rsidRPr="001C2E51" w:rsidRDefault="001C2E51" w:rsidP="001C2E51">
      <w:pPr>
        <w:rPr>
          <w:lang w:eastAsia="en-US"/>
        </w:rPr>
      </w:pPr>
    </w:p>
    <w:p w:rsidR="001C2E51" w:rsidRDefault="001C2E51" w:rsidP="001C2E51">
      <w:pPr>
        <w:rPr>
          <w:lang w:eastAsia="en-US"/>
        </w:rPr>
      </w:pPr>
    </w:p>
    <w:p w:rsidR="00FA49E5" w:rsidRDefault="00FA49E5" w:rsidP="001C2E51">
      <w:pPr>
        <w:rPr>
          <w:lang w:eastAsia="en-US"/>
        </w:rPr>
      </w:pPr>
    </w:p>
    <w:p w:rsidR="00FA49E5" w:rsidRDefault="00FA49E5" w:rsidP="001C2E51">
      <w:pPr>
        <w:rPr>
          <w:lang w:eastAsia="en-US"/>
        </w:rPr>
      </w:pPr>
    </w:p>
    <w:p w:rsidR="00FA49E5" w:rsidRDefault="00FA49E5" w:rsidP="001C2E51">
      <w:pPr>
        <w:rPr>
          <w:lang w:eastAsia="en-US"/>
        </w:rPr>
      </w:pPr>
    </w:p>
    <w:p w:rsidR="00FA49E5" w:rsidRDefault="00FA49E5" w:rsidP="00FA49E5">
      <w:pPr>
        <w:widowControl w:val="0"/>
        <w:spacing w:line="264" w:lineRule="auto"/>
        <w:jc w:val="center"/>
        <w:outlineLvl w:val="2"/>
        <w:rPr>
          <w:sz w:val="28"/>
        </w:rPr>
      </w:pPr>
      <w:r>
        <w:rPr>
          <w:sz w:val="24"/>
          <w:szCs w:val="24"/>
        </w:rPr>
        <w:lastRenderedPageBreak/>
        <w:t xml:space="preserve">   1.2. План достижения показателей муниципальной программы в 2026 году</w:t>
      </w:r>
    </w:p>
    <w:tbl>
      <w:tblPr>
        <w:tblW w:w="1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2"/>
        <w:gridCol w:w="2974"/>
        <w:gridCol w:w="1279"/>
        <w:gridCol w:w="992"/>
        <w:gridCol w:w="851"/>
        <w:gridCol w:w="709"/>
        <w:gridCol w:w="708"/>
        <w:gridCol w:w="851"/>
        <w:gridCol w:w="709"/>
        <w:gridCol w:w="708"/>
        <w:gridCol w:w="42"/>
        <w:gridCol w:w="751"/>
        <w:gridCol w:w="58"/>
        <w:gridCol w:w="692"/>
        <w:gridCol w:w="17"/>
        <w:gridCol w:w="708"/>
        <w:gridCol w:w="26"/>
        <w:gridCol w:w="750"/>
        <w:gridCol w:w="75"/>
        <w:gridCol w:w="850"/>
        <w:gridCol w:w="16"/>
        <w:gridCol w:w="1118"/>
        <w:gridCol w:w="16"/>
      </w:tblGrid>
      <w:tr w:rsidR="00FA49E5" w:rsidTr="006836DE">
        <w:trPr>
          <w:trHeight w:val="287"/>
        </w:trPr>
        <w:tc>
          <w:tcPr>
            <w:tcW w:w="482"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 п/п</w:t>
            </w: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Наименование показателя</w:t>
            </w:r>
          </w:p>
          <w:p w:rsidR="00FA49E5" w:rsidRDefault="00FA49E5" w:rsidP="006836DE">
            <w:pPr>
              <w:widowControl w:val="0"/>
              <w:spacing w:line="264" w:lineRule="auto"/>
              <w:jc w:val="center"/>
              <w:rPr>
                <w:sz w:val="24"/>
              </w:rPr>
            </w:pPr>
            <w:r>
              <w:rPr>
                <w:sz w:val="24"/>
              </w:rPr>
              <w:t>муниципальной программы</w:t>
            </w:r>
          </w:p>
        </w:tc>
        <w:tc>
          <w:tcPr>
            <w:tcW w:w="1279"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Единица измерения</w:t>
            </w:r>
          </w:p>
          <w:p w:rsidR="00FA49E5" w:rsidRDefault="00FA49E5" w:rsidP="006836DE">
            <w:pPr>
              <w:widowControl w:val="0"/>
              <w:spacing w:line="264" w:lineRule="auto"/>
              <w:jc w:val="center"/>
              <w:rPr>
                <w:sz w:val="24"/>
              </w:rPr>
            </w:pPr>
            <w:r>
              <w:rPr>
                <w:sz w:val="24"/>
              </w:rPr>
              <w:t>(по ОКЕИ)</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Плановые значения по месяцам</w:t>
            </w:r>
          </w:p>
        </w:tc>
        <w:tc>
          <w:tcPr>
            <w:tcW w:w="1134" w:type="dxa"/>
            <w:gridSpan w:val="2"/>
            <w:tcBorders>
              <w:top w:val="single" w:sz="4" w:space="0" w:color="000000"/>
              <w:left w:val="single" w:sz="4" w:space="0" w:color="000000"/>
              <w:bottom w:val="nil"/>
              <w:right w:val="single" w:sz="4" w:space="0" w:color="000000"/>
            </w:tcBorders>
            <w:hideMark/>
          </w:tcPr>
          <w:p w:rsidR="00FA49E5" w:rsidRDefault="00FA49E5" w:rsidP="006836DE">
            <w:pPr>
              <w:widowControl w:val="0"/>
              <w:spacing w:line="264" w:lineRule="auto"/>
              <w:jc w:val="center"/>
              <w:rPr>
                <w:sz w:val="24"/>
              </w:rPr>
            </w:pPr>
            <w:r>
              <w:rPr>
                <w:sz w:val="24"/>
              </w:rPr>
              <w:t>На конец</w:t>
            </w:r>
          </w:p>
          <w:p w:rsidR="00FA49E5" w:rsidRDefault="00FA49E5" w:rsidP="00FA49E5">
            <w:pPr>
              <w:widowControl w:val="0"/>
              <w:spacing w:line="264" w:lineRule="auto"/>
              <w:jc w:val="center"/>
              <w:rPr>
                <w:sz w:val="24"/>
              </w:rPr>
            </w:pPr>
            <w:r>
              <w:rPr>
                <w:sz w:val="24"/>
              </w:rPr>
              <w:t>2025 года</w:t>
            </w:r>
          </w:p>
        </w:tc>
      </w:tr>
      <w:tr w:rsidR="00FA49E5" w:rsidTr="006836DE">
        <w:trPr>
          <w:trHeight w:val="597"/>
        </w:trPr>
        <w:tc>
          <w:tcPr>
            <w:tcW w:w="482"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rsidP="006836DE">
            <w:pPr>
              <w:rPr>
                <w:sz w:val="24"/>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rsidP="006836DE">
            <w:pPr>
              <w:rPr>
                <w:sz w:val="24"/>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rsidP="006836DE">
            <w:pPr>
              <w:rPr>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rsidP="006836DE">
            <w:pPr>
              <w:rPr>
                <w:sz w:val="24"/>
              </w:rPr>
            </w:pP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февраль</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март</w:t>
            </w: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апрель</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май</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июнь</w:t>
            </w:r>
          </w:p>
        </w:tc>
        <w:tc>
          <w:tcPr>
            <w:tcW w:w="7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июль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август</w:t>
            </w:r>
          </w:p>
        </w:tc>
        <w:tc>
          <w:tcPr>
            <w:tcW w:w="75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сентябрь</w:t>
            </w:r>
          </w:p>
        </w:tc>
        <w:tc>
          <w:tcPr>
            <w:tcW w:w="750"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октябрь</w:t>
            </w:r>
          </w:p>
        </w:tc>
        <w:tc>
          <w:tcPr>
            <w:tcW w:w="94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r>
              <w:rPr>
                <w:sz w:val="24"/>
              </w:rPr>
              <w:t>ноябрь</w:t>
            </w:r>
          </w:p>
        </w:tc>
        <w:tc>
          <w:tcPr>
            <w:tcW w:w="1134" w:type="dxa"/>
            <w:gridSpan w:val="2"/>
            <w:tcBorders>
              <w:top w:val="nil"/>
              <w:left w:val="single" w:sz="4" w:space="0" w:color="000000"/>
              <w:bottom w:val="single" w:sz="4" w:space="0" w:color="auto"/>
              <w:right w:val="single" w:sz="4" w:space="0" w:color="auto"/>
            </w:tcBorders>
          </w:tcPr>
          <w:p w:rsidR="00FA49E5" w:rsidRDefault="00FA49E5" w:rsidP="006836DE"/>
        </w:tc>
      </w:tr>
      <w:tr w:rsidR="00FA49E5" w:rsidTr="006836DE">
        <w:trPr>
          <w:gridAfter w:val="1"/>
          <w:wAfter w:w="16" w:type="dxa"/>
          <w:trHeight w:val="222"/>
          <w:tblHeader/>
        </w:trPr>
        <w:tc>
          <w:tcPr>
            <w:tcW w:w="482"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w:t>
            </w:r>
          </w:p>
        </w:tc>
        <w:tc>
          <w:tcPr>
            <w:tcW w:w="2974"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2</w:t>
            </w:r>
          </w:p>
        </w:tc>
        <w:tc>
          <w:tcPr>
            <w:tcW w:w="127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9</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10</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11</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12</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13</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14</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16</w:t>
            </w:r>
          </w:p>
        </w:tc>
      </w:tr>
      <w:tr w:rsidR="00FA49E5" w:rsidTr="006836DE">
        <w:trPr>
          <w:trHeight w:val="270"/>
        </w:trPr>
        <w:tc>
          <w:tcPr>
            <w:tcW w:w="15382" w:type="dxa"/>
            <w:gridSpan w:val="2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szCs w:val="24"/>
              </w:rPr>
            </w:pPr>
            <w:r>
              <w:rPr>
                <w:sz w:val="24"/>
                <w:szCs w:val="24"/>
              </w:rPr>
              <w:t>1. Цель муниципальной программы «</w:t>
            </w:r>
            <w:r w:rsidRPr="00545A38">
              <w:rPr>
                <w:sz w:val="24"/>
                <w:szCs w:val="24"/>
              </w:rPr>
              <w:t>минимизация социального и экономического ущерба, наносимого населению, экономике и природной среде от пожаров</w:t>
            </w:r>
            <w:r>
              <w:rPr>
                <w:sz w:val="24"/>
                <w:szCs w:val="24"/>
              </w:rPr>
              <w:t>»</w:t>
            </w:r>
          </w:p>
        </w:tc>
      </w:tr>
      <w:tr w:rsidR="00FA49E5" w:rsidTr="006836DE">
        <w:trPr>
          <w:gridAfter w:val="1"/>
          <w:wAfter w:w="16" w:type="dxa"/>
          <w:trHeight w:val="446"/>
        </w:trPr>
        <w:tc>
          <w:tcPr>
            <w:tcW w:w="482"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1.1.</w:t>
            </w:r>
          </w:p>
        </w:tc>
        <w:tc>
          <w:tcPr>
            <w:tcW w:w="2974"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rPr>
                <w:sz w:val="24"/>
              </w:rPr>
            </w:pPr>
            <w:r w:rsidRPr="009E721B">
              <w:rPr>
                <w:bCs/>
                <w:sz w:val="24"/>
                <w:szCs w:val="24"/>
              </w:rPr>
              <w:t>Количество выездов на тушение пожаров</w:t>
            </w:r>
          </w:p>
        </w:tc>
        <w:tc>
          <w:tcPr>
            <w:tcW w:w="127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szCs w:val="24"/>
              </w:rPr>
            </w:pPr>
            <w:r>
              <w:rPr>
                <w:sz w:val="24"/>
                <w:szCs w:val="24"/>
              </w:rPr>
              <w:t>ГП</w:t>
            </w:r>
          </w:p>
          <w:p w:rsidR="00FA49E5" w:rsidRDefault="00FA49E5" w:rsidP="006836DE">
            <w:pPr>
              <w:widowControl w:val="0"/>
              <w:spacing w:line="264" w:lineRule="auto"/>
              <w:jc w:val="center"/>
              <w:rPr>
                <w:sz w:val="24"/>
                <w:szCs w:val="24"/>
              </w:rPr>
            </w:pPr>
            <w:r>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szCs w:val="24"/>
              </w:rPr>
            </w:pPr>
            <w:r>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A49E5" w:rsidRPr="008A521C" w:rsidRDefault="00FA49E5" w:rsidP="00FA49E5">
            <w:pPr>
              <w:widowControl w:val="0"/>
              <w:spacing w:line="264" w:lineRule="auto"/>
              <w:jc w:val="center"/>
              <w:rPr>
                <w:sz w:val="24"/>
              </w:rPr>
            </w:pPr>
            <w:r w:rsidRPr="008A521C">
              <w:rPr>
                <w:sz w:val="24"/>
              </w:rPr>
              <w:t>1</w:t>
            </w:r>
            <w:r>
              <w:rPr>
                <w:sz w:val="24"/>
              </w:rPr>
              <w:t>2</w:t>
            </w:r>
          </w:p>
        </w:tc>
      </w:tr>
      <w:tr w:rsidR="00FA49E5" w:rsidTr="006836DE">
        <w:trPr>
          <w:trHeight w:val="527"/>
        </w:trPr>
        <w:tc>
          <w:tcPr>
            <w:tcW w:w="15382" w:type="dxa"/>
            <w:gridSpan w:val="2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color w:val="FF0000"/>
                <w:sz w:val="24"/>
                <w:szCs w:val="24"/>
                <w:highlight w:val="yellow"/>
              </w:rPr>
            </w:pPr>
            <w:r>
              <w:rPr>
                <w:color w:val="FF0000"/>
                <w:sz w:val="24"/>
                <w:szCs w:val="24"/>
              </w:rPr>
              <w:t xml:space="preserve"> </w:t>
            </w:r>
            <w:r>
              <w:rPr>
                <w:sz w:val="24"/>
                <w:szCs w:val="24"/>
              </w:rPr>
              <w:t>2. Целью муниципальной программы «</w:t>
            </w:r>
            <w:r w:rsidRPr="009E721B">
              <w:rPr>
                <w:sz w:val="24"/>
                <w:szCs w:val="24"/>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w:t>
            </w:r>
            <w:r>
              <w:rPr>
                <w:sz w:val="24"/>
                <w:szCs w:val="24"/>
              </w:rPr>
              <w:t>»</w:t>
            </w:r>
          </w:p>
        </w:tc>
      </w:tr>
      <w:tr w:rsidR="00FA49E5" w:rsidTr="006836DE">
        <w:trPr>
          <w:gridAfter w:val="1"/>
          <w:wAfter w:w="16" w:type="dxa"/>
          <w:trHeight w:val="846"/>
        </w:trPr>
        <w:tc>
          <w:tcPr>
            <w:tcW w:w="482" w:type="dxa"/>
            <w:tcBorders>
              <w:top w:val="single" w:sz="4" w:space="0" w:color="000000"/>
              <w:left w:val="single" w:sz="4" w:space="0" w:color="000000"/>
              <w:bottom w:val="single" w:sz="4" w:space="0" w:color="000000"/>
              <w:right w:val="single" w:sz="4" w:space="0" w:color="auto"/>
            </w:tcBorders>
          </w:tcPr>
          <w:p w:rsidR="00FA49E5" w:rsidRDefault="00FA49E5" w:rsidP="006836DE">
            <w:pPr>
              <w:widowControl w:val="0"/>
              <w:spacing w:line="264" w:lineRule="auto"/>
              <w:jc w:val="center"/>
              <w:rPr>
                <w:sz w:val="24"/>
              </w:rPr>
            </w:pPr>
          </w:p>
          <w:p w:rsidR="00FA49E5" w:rsidRDefault="00FA49E5" w:rsidP="006836DE">
            <w:pPr>
              <w:widowControl w:val="0"/>
              <w:spacing w:line="264" w:lineRule="auto"/>
              <w:rPr>
                <w:sz w:val="24"/>
              </w:rPr>
            </w:pPr>
            <w:r>
              <w:rPr>
                <w:sz w:val="24"/>
              </w:rPr>
              <w:t>2.1</w:t>
            </w:r>
          </w:p>
        </w:tc>
        <w:tc>
          <w:tcPr>
            <w:tcW w:w="2974" w:type="dxa"/>
            <w:tcBorders>
              <w:top w:val="single" w:sz="4" w:space="0" w:color="000000"/>
              <w:left w:val="single" w:sz="4" w:space="0" w:color="auto"/>
              <w:bottom w:val="single" w:sz="4" w:space="0" w:color="000000"/>
              <w:right w:val="single" w:sz="4" w:space="0" w:color="000000"/>
            </w:tcBorders>
            <w:hideMark/>
          </w:tcPr>
          <w:p w:rsidR="00FA49E5" w:rsidRDefault="00FA49E5" w:rsidP="006836DE">
            <w:pPr>
              <w:widowControl w:val="0"/>
              <w:spacing w:line="264" w:lineRule="auto"/>
              <w:rPr>
                <w:sz w:val="24"/>
              </w:rPr>
            </w:pPr>
            <w:r w:rsidRPr="009E721B">
              <w:rPr>
                <w:bCs/>
                <w:sz w:val="24"/>
                <w:szCs w:val="24"/>
              </w:rPr>
              <w:t>Количество выездов на чрезвычайные ситуации и происшествия</w:t>
            </w:r>
          </w:p>
        </w:tc>
        <w:tc>
          <w:tcPr>
            <w:tcW w:w="1279"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28" w:lineRule="auto"/>
              <w:jc w:val="center"/>
              <w:rPr>
                <w:sz w:val="24"/>
              </w:rPr>
            </w:pPr>
            <w:r>
              <w:rPr>
                <w:sz w:val="24"/>
              </w:rPr>
              <w:t>ГП</w:t>
            </w:r>
          </w:p>
          <w:p w:rsidR="00FA49E5" w:rsidRDefault="00FA49E5" w:rsidP="006836DE">
            <w:pPr>
              <w:widowControl w:val="0"/>
              <w:spacing w:line="228"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sidRPr="008A521C">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highlight w:val="yellow"/>
              </w:rPr>
            </w:pPr>
          </w:p>
        </w:tc>
        <w:tc>
          <w:tcPr>
            <w:tcW w:w="851"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highlight w:val="yellow"/>
              </w:rPr>
            </w:pPr>
          </w:p>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851" w:type="dxa"/>
            <w:gridSpan w:val="3"/>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851" w:type="dxa"/>
            <w:gridSpan w:val="3"/>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850" w:type="dxa"/>
            <w:tcBorders>
              <w:top w:val="single" w:sz="4" w:space="0" w:color="000000"/>
              <w:left w:val="single" w:sz="4" w:space="0" w:color="000000"/>
              <w:bottom w:val="single" w:sz="4" w:space="0" w:color="000000"/>
              <w:right w:val="single" w:sz="4" w:space="0" w:color="000000"/>
            </w:tcBorders>
          </w:tcPr>
          <w:p w:rsidR="00FA49E5" w:rsidRDefault="00FA49E5" w:rsidP="006836DE">
            <w:pPr>
              <w:widowControl w:val="0"/>
              <w:spacing w:line="264" w:lineRule="auto"/>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A49E5" w:rsidRPr="008A521C" w:rsidRDefault="00FA49E5" w:rsidP="00FA49E5">
            <w:pPr>
              <w:widowControl w:val="0"/>
              <w:spacing w:line="264" w:lineRule="auto"/>
              <w:jc w:val="center"/>
              <w:rPr>
                <w:sz w:val="24"/>
              </w:rPr>
            </w:pPr>
            <w:r>
              <w:rPr>
                <w:sz w:val="24"/>
              </w:rPr>
              <w:t>15</w:t>
            </w:r>
          </w:p>
        </w:tc>
      </w:tr>
      <w:tr w:rsidR="00FA49E5" w:rsidTr="006836DE">
        <w:trPr>
          <w:trHeight w:val="846"/>
        </w:trPr>
        <w:tc>
          <w:tcPr>
            <w:tcW w:w="15382" w:type="dxa"/>
            <w:gridSpan w:val="23"/>
            <w:tcBorders>
              <w:top w:val="single" w:sz="4" w:space="0" w:color="000000"/>
              <w:left w:val="single" w:sz="4" w:space="0" w:color="000000"/>
              <w:bottom w:val="single" w:sz="4" w:space="0" w:color="000000"/>
              <w:right w:val="single" w:sz="4" w:space="0" w:color="000000"/>
            </w:tcBorders>
            <w:hideMark/>
          </w:tcPr>
          <w:p w:rsidR="00FA49E5" w:rsidRDefault="00FA49E5" w:rsidP="006836DE">
            <w:pPr>
              <w:widowControl w:val="0"/>
              <w:spacing w:line="264" w:lineRule="auto"/>
              <w:jc w:val="center"/>
              <w:rPr>
                <w:sz w:val="24"/>
              </w:rPr>
            </w:pPr>
            <w:r>
              <w:rPr>
                <w:sz w:val="24"/>
              </w:rPr>
              <w:t>3. Цель муниципальной программы «</w:t>
            </w:r>
            <w:r w:rsidRPr="009E721B">
              <w:rPr>
                <w:sz w:val="24"/>
              </w:rPr>
              <w:t>минимизация социального и экономического ущерба, наносимого населению, экономике и природной среде от происшествий на водных объектах</w:t>
            </w:r>
            <w:r>
              <w:rPr>
                <w:sz w:val="24"/>
              </w:rPr>
              <w:t>»</w:t>
            </w:r>
          </w:p>
        </w:tc>
      </w:tr>
      <w:tr w:rsidR="00FA49E5" w:rsidTr="006836DE">
        <w:trPr>
          <w:gridAfter w:val="1"/>
          <w:wAfter w:w="16" w:type="dxa"/>
          <w:trHeight w:val="846"/>
        </w:trPr>
        <w:tc>
          <w:tcPr>
            <w:tcW w:w="482" w:type="dxa"/>
            <w:tcBorders>
              <w:top w:val="single" w:sz="4" w:space="0" w:color="000000"/>
              <w:left w:val="single" w:sz="4" w:space="0" w:color="000000"/>
              <w:bottom w:val="single" w:sz="4" w:space="0" w:color="000000"/>
              <w:right w:val="single" w:sz="4" w:space="0" w:color="auto"/>
            </w:tcBorders>
          </w:tcPr>
          <w:p w:rsidR="00FA49E5" w:rsidRDefault="00FA49E5" w:rsidP="006836DE">
            <w:pPr>
              <w:widowControl w:val="0"/>
              <w:spacing w:line="264" w:lineRule="auto"/>
              <w:jc w:val="center"/>
              <w:rPr>
                <w:sz w:val="24"/>
              </w:rPr>
            </w:pPr>
          </w:p>
        </w:tc>
        <w:tc>
          <w:tcPr>
            <w:tcW w:w="2974" w:type="dxa"/>
            <w:tcBorders>
              <w:top w:val="single" w:sz="4" w:space="0" w:color="000000"/>
              <w:left w:val="single" w:sz="4" w:space="0" w:color="auto"/>
              <w:bottom w:val="single" w:sz="4" w:space="0" w:color="000000"/>
              <w:right w:val="single" w:sz="4" w:space="0" w:color="000000"/>
            </w:tcBorders>
            <w:hideMark/>
          </w:tcPr>
          <w:p w:rsidR="00FA49E5" w:rsidRDefault="00FA49E5" w:rsidP="006836DE">
            <w:pPr>
              <w:widowControl w:val="0"/>
              <w:spacing w:line="264" w:lineRule="auto"/>
              <w:rPr>
                <w:sz w:val="22"/>
                <w:szCs w:val="22"/>
              </w:rPr>
            </w:pPr>
            <w:r w:rsidRPr="009E721B">
              <w:rPr>
                <w:sz w:val="22"/>
                <w:szCs w:val="22"/>
              </w:rPr>
              <w:t>Количество про-филетических выездов по предупреждению происшествий на водных объектах</w:t>
            </w:r>
          </w:p>
        </w:tc>
        <w:tc>
          <w:tcPr>
            <w:tcW w:w="1279" w:type="dxa"/>
            <w:tcBorders>
              <w:top w:val="single" w:sz="4" w:space="0" w:color="000000"/>
              <w:left w:val="single" w:sz="4" w:space="0" w:color="000000"/>
              <w:bottom w:val="single" w:sz="4" w:space="0" w:color="000000"/>
              <w:right w:val="single" w:sz="4" w:space="0" w:color="000000"/>
            </w:tcBorders>
            <w:hideMark/>
          </w:tcPr>
          <w:p w:rsidR="00FA49E5" w:rsidRDefault="00FA49E5" w:rsidP="006836DE">
            <w:r>
              <w:t>ГП</w:t>
            </w:r>
          </w:p>
          <w:p w:rsidR="00FA49E5" w:rsidRDefault="00FA49E5" w:rsidP="006836DE">
            <w:r>
              <w:t>МП</w:t>
            </w:r>
          </w:p>
        </w:tc>
        <w:tc>
          <w:tcPr>
            <w:tcW w:w="992" w:type="dxa"/>
            <w:tcBorders>
              <w:top w:val="single" w:sz="4" w:space="0" w:color="000000"/>
              <w:left w:val="single" w:sz="4" w:space="0" w:color="000000"/>
              <w:bottom w:val="single" w:sz="4" w:space="0" w:color="000000"/>
              <w:right w:val="single" w:sz="4" w:space="0" w:color="000000"/>
            </w:tcBorders>
            <w:hideMark/>
          </w:tcPr>
          <w:p w:rsidR="00FA49E5" w:rsidRDefault="00FA49E5" w:rsidP="006836DE">
            <w:r>
              <w:t>единиц</w:t>
            </w:r>
          </w:p>
        </w:tc>
        <w:tc>
          <w:tcPr>
            <w:tcW w:w="851"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9"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851"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9"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851" w:type="dxa"/>
            <w:gridSpan w:val="3"/>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9" w:type="dxa"/>
            <w:gridSpan w:val="2"/>
            <w:tcBorders>
              <w:top w:val="single" w:sz="4" w:space="0" w:color="000000"/>
              <w:left w:val="single" w:sz="4" w:space="0" w:color="000000"/>
              <w:bottom w:val="single" w:sz="4" w:space="0" w:color="000000"/>
              <w:right w:val="single" w:sz="4" w:space="0" w:color="000000"/>
            </w:tcBorders>
          </w:tcPr>
          <w:p w:rsidR="00FA49E5" w:rsidRDefault="00FA49E5" w:rsidP="006836DE"/>
        </w:tc>
        <w:tc>
          <w:tcPr>
            <w:tcW w:w="708"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851" w:type="dxa"/>
            <w:gridSpan w:val="3"/>
            <w:tcBorders>
              <w:top w:val="single" w:sz="4" w:space="0" w:color="000000"/>
              <w:left w:val="single" w:sz="4" w:space="0" w:color="000000"/>
              <w:bottom w:val="single" w:sz="4" w:space="0" w:color="000000"/>
              <w:right w:val="single" w:sz="4" w:space="0" w:color="000000"/>
            </w:tcBorders>
          </w:tcPr>
          <w:p w:rsidR="00FA49E5" w:rsidRDefault="00FA49E5" w:rsidP="006836DE"/>
        </w:tc>
        <w:tc>
          <w:tcPr>
            <w:tcW w:w="850" w:type="dxa"/>
            <w:tcBorders>
              <w:top w:val="single" w:sz="4" w:space="0" w:color="000000"/>
              <w:left w:val="single" w:sz="4" w:space="0" w:color="000000"/>
              <w:bottom w:val="single" w:sz="4" w:space="0" w:color="000000"/>
              <w:right w:val="single" w:sz="4" w:space="0" w:color="000000"/>
            </w:tcBorders>
          </w:tcPr>
          <w:p w:rsidR="00FA49E5" w:rsidRDefault="00FA49E5" w:rsidP="006836DE"/>
        </w:tc>
        <w:tc>
          <w:tcPr>
            <w:tcW w:w="1134" w:type="dxa"/>
            <w:gridSpan w:val="2"/>
            <w:tcBorders>
              <w:top w:val="single" w:sz="4" w:space="0" w:color="000000"/>
              <w:left w:val="single" w:sz="4" w:space="0" w:color="000000"/>
              <w:bottom w:val="single" w:sz="4" w:space="0" w:color="000000"/>
              <w:right w:val="single" w:sz="4" w:space="0" w:color="000000"/>
            </w:tcBorders>
            <w:hideMark/>
          </w:tcPr>
          <w:p w:rsidR="00FA49E5" w:rsidRPr="008A521C" w:rsidRDefault="00FA49E5" w:rsidP="006836DE">
            <w:pPr>
              <w:jc w:val="center"/>
              <w:rPr>
                <w:sz w:val="24"/>
                <w:szCs w:val="24"/>
              </w:rPr>
            </w:pPr>
            <w:r w:rsidRPr="008A521C">
              <w:rPr>
                <w:sz w:val="24"/>
                <w:szCs w:val="24"/>
              </w:rPr>
              <w:t>35</w:t>
            </w:r>
          </w:p>
        </w:tc>
      </w:tr>
    </w:tbl>
    <w:p w:rsidR="00FA49E5" w:rsidRDefault="00FA49E5" w:rsidP="00FA49E5">
      <w:pPr>
        <w:widowControl w:val="0"/>
        <w:spacing w:line="264" w:lineRule="auto"/>
      </w:pPr>
      <w:r>
        <w:t>Примечание.</w:t>
      </w:r>
    </w:p>
    <w:p w:rsidR="00FA49E5" w:rsidRDefault="00FA49E5" w:rsidP="00FA49E5">
      <w:pPr>
        <w:widowControl w:val="0"/>
        <w:spacing w:line="264" w:lineRule="auto"/>
      </w:pPr>
      <w:r>
        <w:t>Список используемых сокращений:</w:t>
      </w:r>
    </w:p>
    <w:p w:rsidR="00FA49E5" w:rsidRDefault="00FA49E5" w:rsidP="00FA49E5">
      <w:pPr>
        <w:widowControl w:val="0"/>
        <w:spacing w:line="264" w:lineRule="auto"/>
      </w:pPr>
      <w:r>
        <w:t>ГП − государственная программа Ростовской области;</w:t>
      </w:r>
    </w:p>
    <w:p w:rsidR="00FA49E5" w:rsidRDefault="00FA49E5" w:rsidP="00FA49E5">
      <w:pPr>
        <w:widowControl w:val="0"/>
        <w:spacing w:line="264" w:lineRule="auto"/>
      </w:pPr>
      <w:r>
        <w:t>МП − муниципальная программа;</w:t>
      </w:r>
    </w:p>
    <w:p w:rsidR="00FA49E5" w:rsidRDefault="00FA49E5" w:rsidP="00FA49E5">
      <w:pPr>
        <w:widowControl w:val="0"/>
        <w:spacing w:line="264" w:lineRule="auto"/>
      </w:pPr>
      <w:r>
        <w:t>ОКЕИ − общероссийский классификатор единиц измерения.</w:t>
      </w:r>
    </w:p>
    <w:p w:rsidR="00A07D1B" w:rsidRDefault="00A07D1B" w:rsidP="00FA49E5">
      <w:pPr>
        <w:widowControl w:val="0"/>
        <w:spacing w:line="264" w:lineRule="auto"/>
      </w:pPr>
    </w:p>
    <w:p w:rsidR="00FA49E5" w:rsidRPr="001C2E51" w:rsidRDefault="00FA49E5" w:rsidP="00FA49E5">
      <w:pPr>
        <w:rPr>
          <w:lang w:eastAsia="en-US"/>
        </w:rPr>
      </w:pPr>
    </w:p>
    <w:p w:rsidR="00FA49E5" w:rsidRDefault="00FA49E5" w:rsidP="001C2E51">
      <w:pPr>
        <w:rPr>
          <w:lang w:eastAsia="en-US"/>
        </w:rPr>
      </w:pPr>
    </w:p>
    <w:p w:rsidR="008A3E65" w:rsidRDefault="008A3E65" w:rsidP="001C2E51">
      <w:pPr>
        <w:rPr>
          <w:lang w:eastAsia="en-US"/>
        </w:rPr>
      </w:pPr>
    </w:p>
    <w:p w:rsidR="00FA49E5" w:rsidRDefault="00FA49E5" w:rsidP="001C2E51">
      <w:pPr>
        <w:rPr>
          <w:lang w:eastAsia="en-US"/>
        </w:rPr>
      </w:pPr>
    </w:p>
    <w:p w:rsidR="00745C02" w:rsidRPr="00F45DDE" w:rsidRDefault="001C2E51" w:rsidP="001C2E51">
      <w:pPr>
        <w:pStyle w:val="af2"/>
        <w:tabs>
          <w:tab w:val="left" w:pos="5175"/>
        </w:tabs>
        <w:ind w:left="851"/>
        <w:rPr>
          <w:rFonts w:ascii="Times New Roman" w:hAnsi="Times New Roman"/>
          <w:sz w:val="24"/>
          <w:szCs w:val="24"/>
        </w:rPr>
      </w:pPr>
      <w:r>
        <w:lastRenderedPageBreak/>
        <w:tab/>
      </w:r>
      <w:r w:rsidR="001663A7" w:rsidRPr="001663A7">
        <w:rPr>
          <w:rFonts w:ascii="Times New Roman" w:hAnsi="Times New Roman"/>
          <w:sz w:val="24"/>
          <w:szCs w:val="24"/>
        </w:rPr>
        <w:t>3</w:t>
      </w:r>
      <w:r w:rsidR="00745C02" w:rsidRPr="001663A7">
        <w:rPr>
          <w:rFonts w:ascii="Times New Roman" w:hAnsi="Times New Roman"/>
          <w:sz w:val="24"/>
          <w:szCs w:val="24"/>
        </w:rPr>
        <w:t>.</w:t>
      </w:r>
      <w:r w:rsidR="00745C02" w:rsidRPr="00F45DDE">
        <w:rPr>
          <w:rFonts w:ascii="Times New Roman" w:hAnsi="Times New Roman"/>
          <w:sz w:val="24"/>
          <w:szCs w:val="24"/>
        </w:rPr>
        <w:t xml:space="preserve"> Перечень структурных элементов муниципальной программы </w:t>
      </w: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28"/>
        <w:gridCol w:w="106"/>
        <w:gridCol w:w="3062"/>
        <w:gridCol w:w="8365"/>
        <w:gridCol w:w="2959"/>
        <w:gridCol w:w="6"/>
      </w:tblGrid>
      <w:tr w:rsidR="00745C02" w:rsidRPr="008A3E65" w:rsidTr="00E34245">
        <w:tc>
          <w:tcPr>
            <w:tcW w:w="2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8A3E65" w:rsidRDefault="00745C02">
            <w:pPr>
              <w:widowControl w:val="0"/>
              <w:jc w:val="center"/>
              <w:outlineLvl w:val="2"/>
              <w:rPr>
                <w:sz w:val="22"/>
                <w:szCs w:val="22"/>
              </w:rPr>
            </w:pPr>
            <w:r w:rsidRPr="008A3E65">
              <w:rPr>
                <w:sz w:val="22"/>
                <w:szCs w:val="22"/>
              </w:rPr>
              <w:t xml:space="preserve">№ </w:t>
            </w:r>
          </w:p>
          <w:p w:rsidR="00745C02" w:rsidRPr="008A3E65" w:rsidRDefault="00745C02">
            <w:pPr>
              <w:widowControl w:val="0"/>
              <w:jc w:val="center"/>
              <w:outlineLvl w:val="2"/>
              <w:rPr>
                <w:sz w:val="22"/>
                <w:szCs w:val="22"/>
              </w:rPr>
            </w:pPr>
            <w:r w:rsidRPr="008A3E65">
              <w:rPr>
                <w:sz w:val="22"/>
                <w:szCs w:val="22"/>
              </w:rPr>
              <w:t>п/п</w:t>
            </w:r>
          </w:p>
        </w:tc>
        <w:tc>
          <w:tcPr>
            <w:tcW w:w="104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8A3E65" w:rsidRDefault="00745C02">
            <w:pPr>
              <w:widowControl w:val="0"/>
              <w:jc w:val="center"/>
              <w:outlineLvl w:val="2"/>
              <w:rPr>
                <w:sz w:val="22"/>
                <w:szCs w:val="22"/>
              </w:rPr>
            </w:pPr>
            <w:r w:rsidRPr="008A3E65">
              <w:rPr>
                <w:sz w:val="22"/>
                <w:szCs w:val="22"/>
              </w:rPr>
              <w:t xml:space="preserve">Задача структурного элемента </w:t>
            </w:r>
          </w:p>
        </w:tc>
        <w:tc>
          <w:tcPr>
            <w:tcW w:w="27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8A3E65" w:rsidRDefault="00745C02">
            <w:pPr>
              <w:widowControl w:val="0"/>
              <w:jc w:val="center"/>
              <w:outlineLvl w:val="2"/>
              <w:rPr>
                <w:sz w:val="22"/>
                <w:szCs w:val="22"/>
              </w:rPr>
            </w:pPr>
            <w:r w:rsidRPr="008A3E65">
              <w:rPr>
                <w:sz w:val="22"/>
                <w:szCs w:val="22"/>
              </w:rPr>
              <w:t xml:space="preserve">Краткое описание ожидаемых эффектов от реализации задачи структурного элемента </w:t>
            </w:r>
          </w:p>
        </w:tc>
        <w:tc>
          <w:tcPr>
            <w:tcW w:w="98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8A3E65" w:rsidRDefault="00745C02">
            <w:pPr>
              <w:widowControl w:val="0"/>
              <w:jc w:val="center"/>
              <w:outlineLvl w:val="2"/>
              <w:rPr>
                <w:sz w:val="22"/>
                <w:szCs w:val="22"/>
              </w:rPr>
            </w:pPr>
            <w:r w:rsidRPr="008A3E65">
              <w:rPr>
                <w:sz w:val="22"/>
                <w:szCs w:val="22"/>
              </w:rPr>
              <w:t xml:space="preserve">Связь с показателями </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 w:type="pct"/>
        </w:trPr>
        <w:tc>
          <w:tcPr>
            <w:tcW w:w="243" w:type="pct"/>
            <w:gridSpan w:val="2"/>
            <w:tcBorders>
              <w:top w:val="single" w:sz="4" w:space="0" w:color="auto"/>
              <w:left w:val="single" w:sz="4" w:space="0" w:color="auto"/>
              <w:bottom w:val="single" w:sz="4" w:space="0" w:color="auto"/>
              <w:right w:val="single" w:sz="4" w:space="0" w:color="auto"/>
            </w:tcBorders>
            <w:hideMark/>
          </w:tcPr>
          <w:p w:rsidR="00745C02" w:rsidRPr="008A3E65" w:rsidRDefault="00745C02">
            <w:pPr>
              <w:widowControl w:val="0"/>
              <w:jc w:val="center"/>
              <w:outlineLvl w:val="2"/>
              <w:rPr>
                <w:rFonts w:eastAsia="Calibri"/>
                <w:sz w:val="22"/>
                <w:szCs w:val="22"/>
              </w:rPr>
            </w:pPr>
            <w:r w:rsidRPr="008A3E65">
              <w:rPr>
                <w:rFonts w:eastAsia="Calibri"/>
                <w:sz w:val="22"/>
                <w:szCs w:val="22"/>
              </w:rPr>
              <w:t>1</w:t>
            </w:r>
          </w:p>
        </w:tc>
        <w:tc>
          <w:tcPr>
            <w:tcW w:w="1012" w:type="pct"/>
            <w:tcBorders>
              <w:top w:val="single" w:sz="4" w:space="0" w:color="auto"/>
              <w:left w:val="single" w:sz="4" w:space="0" w:color="auto"/>
              <w:bottom w:val="single" w:sz="4" w:space="0" w:color="auto"/>
              <w:right w:val="single" w:sz="4" w:space="0" w:color="auto"/>
            </w:tcBorders>
            <w:hideMark/>
          </w:tcPr>
          <w:p w:rsidR="00745C02" w:rsidRPr="008A3E65" w:rsidRDefault="00745C02">
            <w:pPr>
              <w:widowControl w:val="0"/>
              <w:jc w:val="center"/>
              <w:outlineLvl w:val="2"/>
              <w:rPr>
                <w:rFonts w:eastAsia="Calibri"/>
                <w:sz w:val="22"/>
                <w:szCs w:val="22"/>
              </w:rPr>
            </w:pPr>
            <w:r w:rsidRPr="008A3E65">
              <w:rPr>
                <w:rFonts w:eastAsia="Calibri"/>
                <w:sz w:val="22"/>
                <w:szCs w:val="22"/>
              </w:rPr>
              <w:t>2</w:t>
            </w:r>
          </w:p>
        </w:tc>
        <w:tc>
          <w:tcPr>
            <w:tcW w:w="2765" w:type="pct"/>
            <w:tcBorders>
              <w:top w:val="single" w:sz="4" w:space="0" w:color="auto"/>
              <w:left w:val="single" w:sz="4" w:space="0" w:color="auto"/>
              <w:bottom w:val="single" w:sz="4" w:space="0" w:color="auto"/>
              <w:right w:val="single" w:sz="4" w:space="0" w:color="auto"/>
            </w:tcBorders>
            <w:hideMark/>
          </w:tcPr>
          <w:p w:rsidR="00745C02" w:rsidRPr="008A3E65" w:rsidRDefault="00745C02">
            <w:pPr>
              <w:widowControl w:val="0"/>
              <w:jc w:val="center"/>
              <w:outlineLvl w:val="2"/>
              <w:rPr>
                <w:rFonts w:eastAsia="Calibri"/>
                <w:sz w:val="22"/>
                <w:szCs w:val="22"/>
              </w:rPr>
            </w:pPr>
            <w:r w:rsidRPr="008A3E65">
              <w:rPr>
                <w:rFonts w:eastAsia="Calibri"/>
                <w:sz w:val="22"/>
                <w:szCs w:val="22"/>
              </w:rPr>
              <w:t>3</w:t>
            </w:r>
          </w:p>
        </w:tc>
        <w:tc>
          <w:tcPr>
            <w:tcW w:w="978" w:type="pct"/>
            <w:tcBorders>
              <w:top w:val="single" w:sz="4" w:space="0" w:color="auto"/>
              <w:left w:val="single" w:sz="4" w:space="0" w:color="auto"/>
              <w:bottom w:val="single" w:sz="4" w:space="0" w:color="auto"/>
              <w:right w:val="single" w:sz="4" w:space="0" w:color="auto"/>
            </w:tcBorders>
            <w:hideMark/>
          </w:tcPr>
          <w:p w:rsidR="00745C02" w:rsidRPr="008A3E65" w:rsidRDefault="00745C02">
            <w:pPr>
              <w:widowControl w:val="0"/>
              <w:jc w:val="center"/>
              <w:outlineLvl w:val="2"/>
              <w:rPr>
                <w:rFonts w:eastAsia="Calibri"/>
                <w:sz w:val="22"/>
                <w:szCs w:val="22"/>
              </w:rPr>
            </w:pPr>
            <w:r w:rsidRPr="008A3E65">
              <w:rPr>
                <w:rFonts w:eastAsia="Calibri"/>
                <w:sz w:val="22"/>
                <w:szCs w:val="22"/>
              </w:rPr>
              <w:t>4</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2"/>
        </w:trPr>
        <w:tc>
          <w:tcPr>
            <w:tcW w:w="5000" w:type="pct"/>
            <w:gridSpan w:val="6"/>
            <w:tcBorders>
              <w:top w:val="single" w:sz="4" w:space="0" w:color="auto"/>
              <w:left w:val="single" w:sz="4" w:space="0" w:color="auto"/>
              <w:bottom w:val="single" w:sz="4" w:space="0" w:color="auto"/>
              <w:right w:val="single" w:sz="4" w:space="0" w:color="auto"/>
            </w:tcBorders>
            <w:hideMark/>
          </w:tcPr>
          <w:p w:rsidR="00745C02" w:rsidRPr="008A3E65" w:rsidRDefault="00745C02">
            <w:pPr>
              <w:jc w:val="center"/>
              <w:rPr>
                <w:rFonts w:eastAsia="Calibri"/>
                <w:sz w:val="22"/>
                <w:szCs w:val="22"/>
              </w:rPr>
            </w:pPr>
            <w:r w:rsidRPr="008A3E65">
              <w:rPr>
                <w:rFonts w:eastAsia="Calibri"/>
                <w:sz w:val="22"/>
                <w:szCs w:val="22"/>
              </w:rPr>
              <w:t>1. Комплексы процессных мероприятий</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66"/>
        </w:trPr>
        <w:tc>
          <w:tcPr>
            <w:tcW w:w="5000" w:type="pct"/>
            <w:gridSpan w:val="6"/>
            <w:tcBorders>
              <w:top w:val="single" w:sz="4" w:space="0" w:color="auto"/>
              <w:left w:val="single" w:sz="4" w:space="0" w:color="auto"/>
              <w:bottom w:val="single" w:sz="4" w:space="0" w:color="auto"/>
              <w:right w:val="single" w:sz="4" w:space="0" w:color="auto"/>
            </w:tcBorders>
          </w:tcPr>
          <w:p w:rsidR="00745C02" w:rsidRPr="008A3E65" w:rsidRDefault="00745C02">
            <w:pPr>
              <w:widowControl w:val="0"/>
              <w:spacing w:line="216" w:lineRule="auto"/>
              <w:jc w:val="center"/>
              <w:outlineLvl w:val="2"/>
              <w:rPr>
                <w:rFonts w:eastAsia="Calibri"/>
                <w:sz w:val="22"/>
                <w:szCs w:val="22"/>
              </w:rPr>
            </w:pPr>
            <w:r w:rsidRPr="008A3E65">
              <w:rPr>
                <w:rFonts w:eastAsia="Calibri"/>
                <w:sz w:val="22"/>
                <w:szCs w:val="22"/>
              </w:rPr>
              <w:t>1.1. Комплекс процессных мероприятий «</w:t>
            </w:r>
            <w:r w:rsidR="00167B5C" w:rsidRPr="008A3E65">
              <w:rPr>
                <w:sz w:val="22"/>
                <w:szCs w:val="22"/>
              </w:rPr>
              <w:t>Пожарная безопасность</w:t>
            </w:r>
            <w:r w:rsidRPr="008A3E65">
              <w:rPr>
                <w:rFonts w:eastAsia="Calibri"/>
                <w:sz w:val="22"/>
                <w:szCs w:val="22"/>
              </w:rPr>
              <w:t>»</w:t>
            </w:r>
          </w:p>
          <w:p w:rsidR="00745C02" w:rsidRPr="008A3E65" w:rsidRDefault="00745C02">
            <w:pPr>
              <w:widowControl w:val="0"/>
              <w:spacing w:line="216" w:lineRule="auto"/>
              <w:jc w:val="center"/>
              <w:outlineLvl w:val="2"/>
              <w:rPr>
                <w:rFonts w:eastAsia="Calibri"/>
                <w:sz w:val="22"/>
                <w:szCs w:val="22"/>
              </w:rPr>
            </w:pPr>
          </w:p>
          <w:p w:rsidR="00745C02" w:rsidRPr="008A3E65" w:rsidRDefault="00745C02">
            <w:pPr>
              <w:widowControl w:val="0"/>
              <w:spacing w:line="216" w:lineRule="auto"/>
              <w:outlineLvl w:val="2"/>
              <w:rPr>
                <w:iCs/>
                <w:sz w:val="22"/>
                <w:szCs w:val="22"/>
              </w:rPr>
            </w:pPr>
            <w:r w:rsidRPr="008A3E65">
              <w:rPr>
                <w:rFonts w:eastAsia="Calibri"/>
                <w:sz w:val="22"/>
                <w:szCs w:val="22"/>
              </w:rPr>
              <w:t xml:space="preserve">Ответственный за реализацию: </w:t>
            </w:r>
            <w:r w:rsidR="003C0DFC" w:rsidRPr="008A3E65">
              <w:rPr>
                <w:sz w:val="22"/>
                <w:szCs w:val="22"/>
              </w:rPr>
              <w:t xml:space="preserve">ведущий специалист </w:t>
            </w:r>
            <w:r w:rsidRPr="008A3E65">
              <w:rPr>
                <w:iCs/>
                <w:sz w:val="22"/>
                <w:szCs w:val="22"/>
              </w:rPr>
              <w:t xml:space="preserve">Администрация Пухляковского сельского поселения </w:t>
            </w:r>
          </w:p>
          <w:p w:rsidR="00745C02" w:rsidRPr="008A3E65" w:rsidRDefault="00745C02">
            <w:pPr>
              <w:widowControl w:val="0"/>
              <w:spacing w:line="216" w:lineRule="auto"/>
              <w:outlineLvl w:val="2"/>
              <w:rPr>
                <w:rFonts w:eastAsia="Calibri"/>
                <w:sz w:val="22"/>
                <w:szCs w:val="22"/>
                <w:highlight w:val="green"/>
              </w:rPr>
            </w:pPr>
            <w:r w:rsidRPr="008A3E65">
              <w:rPr>
                <w:rFonts w:eastAsia="Calibri"/>
                <w:sz w:val="22"/>
                <w:szCs w:val="22"/>
              </w:rPr>
              <w:t>Срок реализации: 2025 – 2030 годы.</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 w:type="pct"/>
        </w:trPr>
        <w:tc>
          <w:tcPr>
            <w:tcW w:w="243" w:type="pct"/>
            <w:gridSpan w:val="2"/>
            <w:tcBorders>
              <w:top w:val="single" w:sz="4" w:space="0" w:color="auto"/>
              <w:left w:val="single" w:sz="4" w:space="0" w:color="auto"/>
              <w:bottom w:val="single" w:sz="4" w:space="0" w:color="auto"/>
              <w:right w:val="single" w:sz="4" w:space="0" w:color="auto"/>
            </w:tcBorders>
            <w:hideMark/>
          </w:tcPr>
          <w:p w:rsidR="00745C02" w:rsidRPr="008A3E65" w:rsidRDefault="00745C02">
            <w:pPr>
              <w:widowControl w:val="0"/>
              <w:spacing w:line="216" w:lineRule="auto"/>
              <w:jc w:val="center"/>
              <w:outlineLvl w:val="2"/>
              <w:rPr>
                <w:rFonts w:eastAsia="Calibri"/>
                <w:sz w:val="22"/>
                <w:szCs w:val="22"/>
              </w:rPr>
            </w:pPr>
            <w:r w:rsidRPr="008A3E65">
              <w:rPr>
                <w:rFonts w:eastAsia="Calibri"/>
                <w:sz w:val="22"/>
                <w:szCs w:val="22"/>
              </w:rPr>
              <w:t>1.1.1.</w:t>
            </w:r>
          </w:p>
        </w:tc>
        <w:tc>
          <w:tcPr>
            <w:tcW w:w="1012" w:type="pct"/>
            <w:tcBorders>
              <w:top w:val="single" w:sz="4" w:space="0" w:color="auto"/>
              <w:left w:val="single" w:sz="4" w:space="0" w:color="auto"/>
              <w:bottom w:val="single" w:sz="4" w:space="0" w:color="auto"/>
              <w:right w:val="single" w:sz="4" w:space="0" w:color="auto"/>
            </w:tcBorders>
            <w:hideMark/>
          </w:tcPr>
          <w:p w:rsidR="00745C02" w:rsidRPr="008A3E65" w:rsidRDefault="006A638D" w:rsidP="009958DB">
            <w:pPr>
              <w:widowControl w:val="0"/>
              <w:spacing w:line="216" w:lineRule="auto"/>
              <w:outlineLvl w:val="2"/>
              <w:rPr>
                <w:rFonts w:eastAsia="Calibri"/>
                <w:sz w:val="22"/>
                <w:szCs w:val="22"/>
                <w:highlight w:val="yellow"/>
              </w:rPr>
            </w:pPr>
            <w:r w:rsidRPr="008A3E65">
              <w:rPr>
                <w:sz w:val="22"/>
                <w:szCs w:val="22"/>
              </w:rPr>
              <w:t>обеспечен</w:t>
            </w:r>
            <w:r w:rsidR="009958DB" w:rsidRPr="008A3E65">
              <w:rPr>
                <w:sz w:val="22"/>
                <w:szCs w:val="22"/>
              </w:rPr>
              <w:t>о</w:t>
            </w:r>
            <w:r w:rsidRPr="008A3E65">
              <w:rPr>
                <w:sz w:val="22"/>
                <w:szCs w:val="22"/>
              </w:rPr>
              <w:t xml:space="preserve"> эффективн</w:t>
            </w:r>
            <w:r w:rsidR="009958DB" w:rsidRPr="008A3E65">
              <w:rPr>
                <w:sz w:val="22"/>
                <w:szCs w:val="22"/>
              </w:rPr>
              <w:t>ое</w:t>
            </w:r>
            <w:r w:rsidRPr="008A3E65">
              <w:rPr>
                <w:sz w:val="22"/>
                <w:szCs w:val="22"/>
              </w:rPr>
              <w:t xml:space="preserve"> предупреждения и ликвидаци</w:t>
            </w:r>
            <w:r w:rsidR="009958DB" w:rsidRPr="008A3E65">
              <w:rPr>
                <w:sz w:val="22"/>
                <w:szCs w:val="22"/>
              </w:rPr>
              <w:t>я</w:t>
            </w:r>
            <w:r w:rsidRPr="008A3E65">
              <w:rPr>
                <w:sz w:val="22"/>
                <w:szCs w:val="22"/>
              </w:rPr>
              <w:t xml:space="preserve"> пожаров</w:t>
            </w:r>
          </w:p>
        </w:tc>
        <w:tc>
          <w:tcPr>
            <w:tcW w:w="2765" w:type="pct"/>
            <w:tcBorders>
              <w:top w:val="single" w:sz="4" w:space="0" w:color="auto"/>
              <w:left w:val="single" w:sz="4" w:space="0" w:color="auto"/>
              <w:bottom w:val="single" w:sz="4" w:space="0" w:color="auto"/>
              <w:right w:val="single" w:sz="4" w:space="0" w:color="auto"/>
            </w:tcBorders>
            <w:hideMark/>
          </w:tcPr>
          <w:p w:rsidR="006170AE" w:rsidRPr="008A3E65" w:rsidRDefault="006170AE" w:rsidP="006170AE">
            <w:pPr>
              <w:widowControl w:val="0"/>
              <w:outlineLvl w:val="2"/>
              <w:rPr>
                <w:sz w:val="22"/>
                <w:szCs w:val="22"/>
              </w:rPr>
            </w:pPr>
            <w:r w:rsidRPr="008A3E65">
              <w:rPr>
                <w:sz w:val="22"/>
                <w:szCs w:val="22"/>
              </w:rPr>
              <w:t>предупреждены, снижены риски возникновения и масштабов пожаров и чрезвычайных ситуаций, обусловленных пожарами природного и техногенного характера;</w:t>
            </w:r>
          </w:p>
          <w:p w:rsidR="006170AE" w:rsidRPr="008A3E65" w:rsidRDefault="006170AE" w:rsidP="006170AE">
            <w:pPr>
              <w:widowControl w:val="0"/>
              <w:outlineLvl w:val="2"/>
              <w:rPr>
                <w:sz w:val="22"/>
                <w:szCs w:val="22"/>
              </w:rPr>
            </w:pPr>
            <w:r w:rsidRPr="008A3E65">
              <w:rPr>
                <w:sz w:val="22"/>
                <w:szCs w:val="22"/>
              </w:rPr>
              <w:t>обеспечена защита населения от пожаров природного и техногенного характера;</w:t>
            </w:r>
          </w:p>
          <w:p w:rsidR="00745C02" w:rsidRPr="008A3E65" w:rsidRDefault="006170AE" w:rsidP="006170AE">
            <w:pPr>
              <w:widowControl w:val="0"/>
              <w:jc w:val="both"/>
              <w:outlineLvl w:val="2"/>
              <w:rPr>
                <w:rFonts w:eastAsia="Calibri"/>
                <w:sz w:val="22"/>
                <w:szCs w:val="22"/>
                <w:highlight w:val="yellow"/>
              </w:rPr>
            </w:pPr>
            <w:r w:rsidRPr="008A3E65">
              <w:rPr>
                <w:sz w:val="22"/>
                <w:szCs w:val="22"/>
              </w:rPr>
              <w:t>обеспечена высокая готовность органов управления</w:t>
            </w:r>
            <w:r w:rsidRPr="008A3E65">
              <w:rPr>
                <w:rFonts w:eastAsia="Calibri"/>
                <w:sz w:val="22"/>
                <w:szCs w:val="22"/>
              </w:rPr>
              <w:t xml:space="preserve"> Пухляковского сельского поселения</w:t>
            </w:r>
          </w:p>
        </w:tc>
        <w:tc>
          <w:tcPr>
            <w:tcW w:w="978" w:type="pct"/>
            <w:tcBorders>
              <w:top w:val="single" w:sz="4" w:space="0" w:color="auto"/>
              <w:left w:val="single" w:sz="4" w:space="0" w:color="auto"/>
              <w:bottom w:val="single" w:sz="4" w:space="0" w:color="auto"/>
              <w:right w:val="single" w:sz="4" w:space="0" w:color="auto"/>
            </w:tcBorders>
            <w:hideMark/>
          </w:tcPr>
          <w:p w:rsidR="00745C02" w:rsidRPr="008A3E65" w:rsidRDefault="00813841">
            <w:pPr>
              <w:spacing w:line="216" w:lineRule="auto"/>
              <w:rPr>
                <w:rFonts w:eastAsia="Calibri"/>
                <w:sz w:val="22"/>
                <w:szCs w:val="22"/>
                <w:highlight w:val="yellow"/>
              </w:rPr>
            </w:pPr>
            <w:r w:rsidRPr="008A3E65">
              <w:rPr>
                <w:bCs/>
                <w:sz w:val="22"/>
                <w:szCs w:val="22"/>
              </w:rPr>
              <w:t>Количество выездов на тушение пожаров</w:t>
            </w:r>
            <w:r w:rsidRPr="008A3E65">
              <w:rPr>
                <w:sz w:val="22"/>
                <w:szCs w:val="22"/>
              </w:rPr>
              <w:t>(включая патрулирование территории)</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6"/>
            <w:tcBorders>
              <w:top w:val="single" w:sz="4" w:space="0" w:color="auto"/>
              <w:left w:val="single" w:sz="4" w:space="0" w:color="auto"/>
              <w:bottom w:val="single" w:sz="4" w:space="0" w:color="auto"/>
              <w:right w:val="single" w:sz="4" w:space="0" w:color="auto"/>
            </w:tcBorders>
          </w:tcPr>
          <w:p w:rsidR="00745C02" w:rsidRPr="008A3E65" w:rsidRDefault="00745C02">
            <w:pPr>
              <w:jc w:val="center"/>
              <w:rPr>
                <w:rFonts w:eastAsia="Calibri"/>
                <w:sz w:val="22"/>
                <w:szCs w:val="22"/>
              </w:rPr>
            </w:pPr>
            <w:r w:rsidRPr="008A3E65">
              <w:rPr>
                <w:rFonts w:eastAsia="Calibri"/>
                <w:sz w:val="22"/>
                <w:szCs w:val="22"/>
              </w:rPr>
              <w:t>2.1. Комплекс процессных мероприятий «</w:t>
            </w:r>
            <w:r w:rsidR="00167B5C" w:rsidRPr="008A3E65">
              <w:rPr>
                <w:rFonts w:eastAsia="Calibri"/>
                <w:sz w:val="22"/>
                <w:szCs w:val="22"/>
              </w:rPr>
              <w:t>Защита от чрезвычайных ситуаций</w:t>
            </w:r>
            <w:r w:rsidRPr="008A3E65">
              <w:rPr>
                <w:rFonts w:eastAsia="Calibri"/>
                <w:sz w:val="22"/>
                <w:szCs w:val="22"/>
              </w:rPr>
              <w:t>»</w:t>
            </w:r>
          </w:p>
          <w:p w:rsidR="00745C02" w:rsidRPr="008A3E65" w:rsidRDefault="00745C02">
            <w:pPr>
              <w:jc w:val="center"/>
              <w:rPr>
                <w:rFonts w:eastAsia="Calibri"/>
                <w:sz w:val="22"/>
                <w:szCs w:val="22"/>
              </w:rPr>
            </w:pPr>
          </w:p>
          <w:p w:rsidR="00745C02" w:rsidRPr="008A3E65" w:rsidRDefault="00745C02">
            <w:pPr>
              <w:rPr>
                <w:rFonts w:eastAsia="Calibri"/>
                <w:sz w:val="22"/>
                <w:szCs w:val="22"/>
              </w:rPr>
            </w:pPr>
            <w:r w:rsidRPr="008A3E65">
              <w:rPr>
                <w:rFonts w:eastAsia="Calibri"/>
                <w:sz w:val="22"/>
                <w:szCs w:val="22"/>
              </w:rPr>
              <w:t xml:space="preserve">Ответственный за реализацию: </w:t>
            </w:r>
            <w:r w:rsidR="003C0DFC" w:rsidRPr="008A3E65">
              <w:rPr>
                <w:sz w:val="22"/>
                <w:szCs w:val="22"/>
              </w:rPr>
              <w:t xml:space="preserve">ведущий специалист </w:t>
            </w:r>
            <w:r w:rsidRPr="008A3E65">
              <w:rPr>
                <w:sz w:val="22"/>
                <w:szCs w:val="22"/>
              </w:rPr>
              <w:t>Администрация Пухляковского сельского поселения</w:t>
            </w:r>
            <w:r w:rsidRPr="008A3E65">
              <w:rPr>
                <w:rFonts w:eastAsia="Calibri"/>
                <w:sz w:val="22"/>
                <w:szCs w:val="22"/>
              </w:rPr>
              <w:t xml:space="preserve"> </w:t>
            </w:r>
          </w:p>
          <w:p w:rsidR="00745C02" w:rsidRPr="008A3E65" w:rsidRDefault="00745C02">
            <w:pPr>
              <w:rPr>
                <w:rFonts w:eastAsia="Calibri"/>
                <w:sz w:val="22"/>
                <w:szCs w:val="22"/>
                <w:highlight w:val="yellow"/>
              </w:rPr>
            </w:pPr>
            <w:r w:rsidRPr="008A3E65">
              <w:rPr>
                <w:rFonts w:eastAsia="Calibri"/>
                <w:sz w:val="22"/>
                <w:szCs w:val="22"/>
              </w:rPr>
              <w:t>Срок реализации: 2025 – 2030 годы.</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 w:type="pct"/>
          <w:trHeight w:val="292"/>
        </w:trPr>
        <w:tc>
          <w:tcPr>
            <w:tcW w:w="243" w:type="pct"/>
            <w:gridSpan w:val="2"/>
            <w:tcBorders>
              <w:top w:val="single" w:sz="4" w:space="0" w:color="auto"/>
              <w:left w:val="single" w:sz="4" w:space="0" w:color="auto"/>
              <w:bottom w:val="single" w:sz="4" w:space="0" w:color="auto"/>
              <w:right w:val="single" w:sz="4" w:space="0" w:color="auto"/>
            </w:tcBorders>
            <w:hideMark/>
          </w:tcPr>
          <w:p w:rsidR="00745C02" w:rsidRPr="008A3E65" w:rsidRDefault="00745C02">
            <w:pPr>
              <w:jc w:val="center"/>
              <w:rPr>
                <w:rFonts w:eastAsia="Calibri"/>
                <w:sz w:val="22"/>
                <w:szCs w:val="22"/>
              </w:rPr>
            </w:pPr>
            <w:r w:rsidRPr="008A3E65">
              <w:rPr>
                <w:rFonts w:eastAsia="Calibri"/>
                <w:sz w:val="22"/>
                <w:szCs w:val="22"/>
              </w:rPr>
              <w:t>2.1.1.</w:t>
            </w:r>
          </w:p>
        </w:tc>
        <w:tc>
          <w:tcPr>
            <w:tcW w:w="1012" w:type="pct"/>
            <w:tcBorders>
              <w:top w:val="single" w:sz="4" w:space="0" w:color="auto"/>
              <w:left w:val="single" w:sz="4" w:space="0" w:color="auto"/>
              <w:bottom w:val="single" w:sz="4" w:space="0" w:color="auto"/>
              <w:right w:val="single" w:sz="4" w:space="0" w:color="auto"/>
            </w:tcBorders>
            <w:hideMark/>
          </w:tcPr>
          <w:p w:rsidR="00745C02" w:rsidRPr="008A3E65" w:rsidRDefault="006A638D" w:rsidP="009958DB">
            <w:pPr>
              <w:rPr>
                <w:rFonts w:eastAsia="Calibri"/>
                <w:sz w:val="22"/>
                <w:szCs w:val="22"/>
                <w:highlight w:val="yellow"/>
              </w:rPr>
            </w:pPr>
            <w:r w:rsidRPr="008A3E65">
              <w:rPr>
                <w:rFonts w:eastAsia="Calibri"/>
                <w:bCs/>
                <w:sz w:val="22"/>
                <w:szCs w:val="22"/>
                <w:lang w:eastAsia="en-US"/>
              </w:rPr>
              <w:t>обеспечен</w:t>
            </w:r>
            <w:r w:rsidR="009958DB" w:rsidRPr="008A3E65">
              <w:rPr>
                <w:rFonts w:eastAsia="Calibri"/>
                <w:bCs/>
                <w:sz w:val="22"/>
                <w:szCs w:val="22"/>
                <w:lang w:eastAsia="en-US"/>
              </w:rPr>
              <w:t>о</w:t>
            </w:r>
            <w:r w:rsidRPr="008A3E65">
              <w:rPr>
                <w:rFonts w:eastAsia="Calibri"/>
                <w:bCs/>
                <w:sz w:val="22"/>
                <w:szCs w:val="22"/>
                <w:lang w:eastAsia="en-US"/>
              </w:rPr>
              <w:t xml:space="preserve"> эффективно</w:t>
            </w:r>
            <w:r w:rsidR="009958DB" w:rsidRPr="008A3E65">
              <w:rPr>
                <w:rFonts w:eastAsia="Calibri"/>
                <w:bCs/>
                <w:sz w:val="22"/>
                <w:szCs w:val="22"/>
                <w:lang w:eastAsia="en-US"/>
              </w:rPr>
              <w:t>е</w:t>
            </w:r>
            <w:r w:rsidRPr="008A3E65">
              <w:rPr>
                <w:rFonts w:eastAsia="Calibri"/>
                <w:bCs/>
                <w:sz w:val="22"/>
                <w:szCs w:val="22"/>
                <w:lang w:eastAsia="en-US"/>
              </w:rPr>
              <w:t xml:space="preserve"> предупреждени</w:t>
            </w:r>
            <w:r w:rsidR="009958DB" w:rsidRPr="008A3E65">
              <w:rPr>
                <w:rFonts w:eastAsia="Calibri"/>
                <w:bCs/>
                <w:sz w:val="22"/>
                <w:szCs w:val="22"/>
                <w:lang w:eastAsia="en-US"/>
              </w:rPr>
              <w:t>е</w:t>
            </w:r>
            <w:r w:rsidRPr="008A3E65">
              <w:rPr>
                <w:rFonts w:eastAsia="Calibri"/>
                <w:bCs/>
                <w:sz w:val="22"/>
                <w:szCs w:val="22"/>
                <w:lang w:eastAsia="en-US"/>
              </w:rPr>
              <w:t xml:space="preserve"> и ликвидаци</w:t>
            </w:r>
            <w:r w:rsidR="009958DB" w:rsidRPr="008A3E65">
              <w:rPr>
                <w:rFonts w:eastAsia="Calibri"/>
                <w:bCs/>
                <w:sz w:val="22"/>
                <w:szCs w:val="22"/>
                <w:lang w:eastAsia="en-US"/>
              </w:rPr>
              <w:t>я</w:t>
            </w:r>
            <w:r w:rsidRPr="008A3E65">
              <w:rPr>
                <w:rFonts w:eastAsia="Calibri"/>
                <w:bCs/>
                <w:sz w:val="22"/>
                <w:szCs w:val="22"/>
                <w:lang w:eastAsia="en-US"/>
              </w:rPr>
              <w:t xml:space="preserve"> чрезвычайных ситуаций природного и техногенного характера</w:t>
            </w:r>
          </w:p>
        </w:tc>
        <w:tc>
          <w:tcPr>
            <w:tcW w:w="2765" w:type="pct"/>
            <w:tcBorders>
              <w:top w:val="single" w:sz="4" w:space="0" w:color="auto"/>
              <w:left w:val="single" w:sz="4" w:space="0" w:color="auto"/>
              <w:bottom w:val="single" w:sz="4" w:space="0" w:color="auto"/>
              <w:right w:val="single" w:sz="4" w:space="0" w:color="auto"/>
            </w:tcBorders>
            <w:hideMark/>
          </w:tcPr>
          <w:p w:rsidR="006170AE" w:rsidRPr="008A3E65" w:rsidRDefault="006170AE" w:rsidP="006170AE">
            <w:pPr>
              <w:jc w:val="both"/>
              <w:rPr>
                <w:rFonts w:eastAsia="Calibri"/>
                <w:sz w:val="22"/>
                <w:szCs w:val="22"/>
              </w:rPr>
            </w:pPr>
            <w:r w:rsidRPr="008A3E65">
              <w:rPr>
                <w:rFonts w:eastAsia="Calibri"/>
                <w:sz w:val="22"/>
                <w:szCs w:val="22"/>
              </w:rPr>
              <w:t>предупреждены, снижены риски возникновения чрезвычайных ситуаций и масштабов их последствий;</w:t>
            </w:r>
          </w:p>
          <w:p w:rsidR="006170AE" w:rsidRPr="008A3E65" w:rsidRDefault="006170AE" w:rsidP="006170AE">
            <w:pPr>
              <w:jc w:val="both"/>
              <w:rPr>
                <w:rFonts w:eastAsia="Calibri"/>
                <w:sz w:val="22"/>
                <w:szCs w:val="22"/>
              </w:rPr>
            </w:pPr>
            <w:r w:rsidRPr="008A3E65">
              <w:rPr>
                <w:rFonts w:eastAsia="Calibri"/>
                <w:sz w:val="22"/>
                <w:szCs w:val="22"/>
              </w:rPr>
              <w:t>повышен уровень защиты населения от чрезвычайных ситуаций природного и техногенного характера;</w:t>
            </w:r>
          </w:p>
          <w:p w:rsidR="00745C02" w:rsidRPr="008A3E65" w:rsidRDefault="006170AE" w:rsidP="006170AE">
            <w:pPr>
              <w:jc w:val="both"/>
              <w:rPr>
                <w:rFonts w:eastAsia="Calibri"/>
                <w:sz w:val="22"/>
                <w:szCs w:val="22"/>
                <w:highlight w:val="yellow"/>
              </w:rPr>
            </w:pPr>
            <w:r w:rsidRPr="008A3E65">
              <w:rPr>
                <w:rFonts w:eastAsia="Calibri"/>
                <w:sz w:val="22"/>
                <w:szCs w:val="22"/>
              </w:rPr>
              <w:t>обеспечена высокая готовность органов управления и сил территориальной подсистемы единой муниципальной системы предупреждения и ликвидации чрезвычайных ситуаций на территории Пухляковского сельского поселения</w:t>
            </w:r>
          </w:p>
        </w:tc>
        <w:tc>
          <w:tcPr>
            <w:tcW w:w="978" w:type="pct"/>
            <w:tcBorders>
              <w:top w:val="single" w:sz="4" w:space="0" w:color="auto"/>
              <w:left w:val="single" w:sz="4" w:space="0" w:color="auto"/>
              <w:bottom w:val="single" w:sz="4" w:space="0" w:color="auto"/>
              <w:right w:val="single" w:sz="4" w:space="0" w:color="auto"/>
            </w:tcBorders>
            <w:hideMark/>
          </w:tcPr>
          <w:p w:rsidR="00745C02" w:rsidRPr="008A3E65" w:rsidRDefault="006170AE">
            <w:pPr>
              <w:rPr>
                <w:rFonts w:eastAsia="Calibri"/>
                <w:sz w:val="22"/>
                <w:szCs w:val="22"/>
                <w:highlight w:val="yellow"/>
              </w:rPr>
            </w:pPr>
            <w:r w:rsidRPr="008A3E65">
              <w:rPr>
                <w:rFonts w:eastAsia="Calibri"/>
                <w:sz w:val="22"/>
                <w:szCs w:val="22"/>
              </w:rPr>
              <w:t>Количество выездов на чрезвычайные ситуации и происшествия(включая патрулирование территории)</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6"/>
            <w:tcBorders>
              <w:top w:val="single" w:sz="4" w:space="0" w:color="auto"/>
              <w:left w:val="single" w:sz="4" w:space="0" w:color="auto"/>
              <w:bottom w:val="single" w:sz="4" w:space="0" w:color="auto"/>
              <w:right w:val="single" w:sz="4" w:space="0" w:color="auto"/>
            </w:tcBorders>
          </w:tcPr>
          <w:p w:rsidR="00745C02" w:rsidRPr="008A3E65" w:rsidRDefault="00745C02">
            <w:pPr>
              <w:jc w:val="center"/>
              <w:rPr>
                <w:rFonts w:eastAsia="Calibri"/>
                <w:sz w:val="22"/>
                <w:szCs w:val="22"/>
              </w:rPr>
            </w:pPr>
            <w:r w:rsidRPr="008A3E65">
              <w:rPr>
                <w:rFonts w:eastAsia="Calibri"/>
                <w:sz w:val="22"/>
                <w:szCs w:val="22"/>
              </w:rPr>
              <w:t>3.1. Комплекс процессных мероприятий «</w:t>
            </w:r>
            <w:r w:rsidR="00167B5C" w:rsidRPr="008A3E65">
              <w:rPr>
                <w:rFonts w:eastAsia="Calibri"/>
                <w:sz w:val="22"/>
                <w:szCs w:val="22"/>
              </w:rPr>
              <w:t>Обеспечение безопасности людей на водных объектах на территории Пухляковского сельского поселения</w:t>
            </w:r>
            <w:r w:rsidRPr="008A3E65">
              <w:rPr>
                <w:rFonts w:eastAsia="Calibri"/>
                <w:sz w:val="22"/>
                <w:szCs w:val="22"/>
              </w:rPr>
              <w:t>»</w:t>
            </w:r>
          </w:p>
          <w:p w:rsidR="00745C02" w:rsidRPr="008A3E65" w:rsidRDefault="00745C02">
            <w:pPr>
              <w:jc w:val="center"/>
              <w:rPr>
                <w:rFonts w:eastAsia="Calibri"/>
                <w:sz w:val="22"/>
                <w:szCs w:val="22"/>
              </w:rPr>
            </w:pPr>
          </w:p>
          <w:p w:rsidR="00745C02" w:rsidRPr="008A3E65" w:rsidRDefault="00745C02">
            <w:pPr>
              <w:jc w:val="both"/>
              <w:rPr>
                <w:rFonts w:eastAsia="Calibri"/>
                <w:sz w:val="22"/>
                <w:szCs w:val="22"/>
              </w:rPr>
            </w:pPr>
            <w:r w:rsidRPr="008A3E65">
              <w:rPr>
                <w:rFonts w:eastAsia="Calibri"/>
                <w:sz w:val="22"/>
                <w:szCs w:val="22"/>
              </w:rPr>
              <w:t xml:space="preserve">Ответственный за реализацию: </w:t>
            </w:r>
            <w:r w:rsidR="003C0DFC" w:rsidRPr="008A3E65">
              <w:rPr>
                <w:sz w:val="22"/>
                <w:szCs w:val="22"/>
              </w:rPr>
              <w:t xml:space="preserve">ведущий специалист </w:t>
            </w:r>
            <w:r w:rsidRPr="008A3E65">
              <w:rPr>
                <w:sz w:val="22"/>
                <w:szCs w:val="22"/>
              </w:rPr>
              <w:t>Администрация Пухляковского сельского поселения</w:t>
            </w:r>
            <w:r w:rsidRPr="008A3E65">
              <w:rPr>
                <w:rFonts w:eastAsia="Calibri"/>
                <w:sz w:val="22"/>
                <w:szCs w:val="22"/>
              </w:rPr>
              <w:t xml:space="preserve"> </w:t>
            </w:r>
          </w:p>
          <w:p w:rsidR="00745C02" w:rsidRPr="008A3E65" w:rsidRDefault="00745C02">
            <w:pPr>
              <w:jc w:val="both"/>
              <w:rPr>
                <w:rFonts w:eastAsia="Calibri"/>
                <w:sz w:val="22"/>
                <w:szCs w:val="22"/>
                <w:highlight w:val="yellow"/>
              </w:rPr>
            </w:pPr>
            <w:r w:rsidRPr="008A3E65">
              <w:rPr>
                <w:rFonts w:eastAsia="Calibri"/>
                <w:sz w:val="22"/>
                <w:szCs w:val="22"/>
              </w:rPr>
              <w:t>Срок реализации: 2025 – 2030 годы.</w:t>
            </w:r>
          </w:p>
        </w:tc>
      </w:tr>
      <w:tr w:rsidR="00745C02" w:rsidRPr="008A3E65" w:rsidTr="00E34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 w:type="pct"/>
          <w:trHeight w:val="292"/>
        </w:trPr>
        <w:tc>
          <w:tcPr>
            <w:tcW w:w="243" w:type="pct"/>
            <w:gridSpan w:val="2"/>
            <w:tcBorders>
              <w:top w:val="single" w:sz="4" w:space="0" w:color="auto"/>
              <w:left w:val="single" w:sz="4" w:space="0" w:color="auto"/>
              <w:bottom w:val="single" w:sz="4" w:space="0" w:color="auto"/>
              <w:right w:val="single" w:sz="4" w:space="0" w:color="auto"/>
            </w:tcBorders>
            <w:hideMark/>
          </w:tcPr>
          <w:p w:rsidR="00745C02" w:rsidRPr="008A3E65" w:rsidRDefault="00745C02">
            <w:pPr>
              <w:jc w:val="center"/>
              <w:rPr>
                <w:rFonts w:eastAsia="Calibri"/>
                <w:sz w:val="22"/>
                <w:szCs w:val="22"/>
              </w:rPr>
            </w:pPr>
            <w:r w:rsidRPr="008A3E65">
              <w:rPr>
                <w:rFonts w:eastAsia="Calibri"/>
                <w:sz w:val="22"/>
                <w:szCs w:val="22"/>
              </w:rPr>
              <w:t>3.1.1.</w:t>
            </w:r>
          </w:p>
        </w:tc>
        <w:tc>
          <w:tcPr>
            <w:tcW w:w="1012" w:type="pct"/>
            <w:tcBorders>
              <w:top w:val="single" w:sz="4" w:space="0" w:color="auto"/>
              <w:left w:val="single" w:sz="4" w:space="0" w:color="auto"/>
              <w:bottom w:val="single" w:sz="4" w:space="0" w:color="auto"/>
              <w:right w:val="single" w:sz="4" w:space="0" w:color="auto"/>
            </w:tcBorders>
            <w:hideMark/>
          </w:tcPr>
          <w:p w:rsidR="00745C02" w:rsidRPr="008A3E65" w:rsidRDefault="006A638D" w:rsidP="009958DB">
            <w:pPr>
              <w:rPr>
                <w:rFonts w:eastAsia="Calibri"/>
                <w:sz w:val="22"/>
                <w:szCs w:val="22"/>
                <w:highlight w:val="yellow"/>
              </w:rPr>
            </w:pPr>
            <w:r w:rsidRPr="008A3E65">
              <w:rPr>
                <w:bCs/>
                <w:sz w:val="22"/>
                <w:szCs w:val="22"/>
              </w:rPr>
              <w:t>обеспечен</w:t>
            </w:r>
            <w:r w:rsidR="009958DB" w:rsidRPr="008A3E65">
              <w:rPr>
                <w:bCs/>
                <w:sz w:val="22"/>
                <w:szCs w:val="22"/>
              </w:rPr>
              <w:t>о</w:t>
            </w:r>
            <w:r w:rsidRPr="008A3E65">
              <w:rPr>
                <w:bCs/>
                <w:sz w:val="22"/>
                <w:szCs w:val="22"/>
              </w:rPr>
              <w:t xml:space="preserve"> эффективно</w:t>
            </w:r>
            <w:r w:rsidR="009958DB" w:rsidRPr="008A3E65">
              <w:rPr>
                <w:bCs/>
                <w:sz w:val="22"/>
                <w:szCs w:val="22"/>
              </w:rPr>
              <w:t>е</w:t>
            </w:r>
            <w:r w:rsidRPr="008A3E65">
              <w:rPr>
                <w:bCs/>
                <w:sz w:val="22"/>
                <w:szCs w:val="22"/>
              </w:rPr>
              <w:t xml:space="preserve"> предупреждени</w:t>
            </w:r>
            <w:r w:rsidR="009958DB" w:rsidRPr="008A3E65">
              <w:rPr>
                <w:bCs/>
                <w:sz w:val="22"/>
                <w:szCs w:val="22"/>
              </w:rPr>
              <w:t>е</w:t>
            </w:r>
            <w:r w:rsidRPr="008A3E65">
              <w:rPr>
                <w:bCs/>
                <w:sz w:val="22"/>
                <w:szCs w:val="22"/>
              </w:rPr>
              <w:t xml:space="preserve"> и ликвидаци</w:t>
            </w:r>
            <w:r w:rsidR="009958DB" w:rsidRPr="008A3E65">
              <w:rPr>
                <w:bCs/>
                <w:sz w:val="22"/>
                <w:szCs w:val="22"/>
              </w:rPr>
              <w:t>я</w:t>
            </w:r>
            <w:r w:rsidRPr="008A3E65">
              <w:rPr>
                <w:bCs/>
                <w:sz w:val="22"/>
                <w:szCs w:val="22"/>
              </w:rPr>
              <w:t xml:space="preserve"> </w:t>
            </w:r>
            <w:r w:rsidRPr="008A3E65">
              <w:rPr>
                <w:rFonts w:eastAsia="Calibri"/>
                <w:bCs/>
                <w:sz w:val="22"/>
                <w:szCs w:val="22"/>
                <w:lang w:eastAsia="en-US"/>
              </w:rPr>
              <w:t>происшествий на водных объектах</w:t>
            </w:r>
          </w:p>
        </w:tc>
        <w:tc>
          <w:tcPr>
            <w:tcW w:w="2765" w:type="pct"/>
            <w:tcBorders>
              <w:top w:val="single" w:sz="4" w:space="0" w:color="auto"/>
              <w:left w:val="single" w:sz="4" w:space="0" w:color="auto"/>
              <w:bottom w:val="single" w:sz="4" w:space="0" w:color="auto"/>
              <w:right w:val="single" w:sz="4" w:space="0" w:color="auto"/>
            </w:tcBorders>
            <w:hideMark/>
          </w:tcPr>
          <w:p w:rsidR="006170AE" w:rsidRPr="008A3E65" w:rsidRDefault="006170AE" w:rsidP="006170AE">
            <w:pPr>
              <w:jc w:val="both"/>
              <w:rPr>
                <w:rFonts w:eastAsia="Calibri"/>
                <w:sz w:val="22"/>
                <w:szCs w:val="22"/>
              </w:rPr>
            </w:pPr>
            <w:r w:rsidRPr="008A3E65">
              <w:rPr>
                <w:rFonts w:eastAsia="Calibri"/>
                <w:sz w:val="22"/>
                <w:szCs w:val="22"/>
              </w:rPr>
              <w:t xml:space="preserve">предупреждены, снижены риски возникновения чрезвычайных ситуаций </w:t>
            </w:r>
            <w:r w:rsidR="00BE0855" w:rsidRPr="008A3E65">
              <w:rPr>
                <w:rFonts w:eastAsia="Calibri"/>
                <w:sz w:val="22"/>
                <w:szCs w:val="22"/>
              </w:rPr>
              <w:t>на водных объектах на территории Пухляковского сельского поселения</w:t>
            </w:r>
            <w:r w:rsidRPr="008A3E65">
              <w:rPr>
                <w:rFonts w:eastAsia="Calibri"/>
                <w:sz w:val="22"/>
                <w:szCs w:val="22"/>
              </w:rPr>
              <w:t>;</w:t>
            </w:r>
          </w:p>
          <w:p w:rsidR="006170AE" w:rsidRPr="008A3E65" w:rsidRDefault="006170AE" w:rsidP="006170AE">
            <w:pPr>
              <w:jc w:val="both"/>
              <w:rPr>
                <w:rFonts w:eastAsia="Calibri"/>
                <w:sz w:val="22"/>
                <w:szCs w:val="22"/>
              </w:rPr>
            </w:pPr>
            <w:r w:rsidRPr="008A3E65">
              <w:rPr>
                <w:rFonts w:eastAsia="Calibri"/>
                <w:sz w:val="22"/>
                <w:szCs w:val="22"/>
              </w:rPr>
              <w:t>повышен уровень защиты населения от чрезвычайных ситуаций природного и техногенного характера;</w:t>
            </w:r>
          </w:p>
          <w:p w:rsidR="00745C02" w:rsidRPr="008A3E65" w:rsidRDefault="006170AE" w:rsidP="00BE0855">
            <w:pPr>
              <w:jc w:val="both"/>
              <w:rPr>
                <w:rFonts w:eastAsia="Calibri"/>
                <w:sz w:val="22"/>
                <w:szCs w:val="22"/>
                <w:highlight w:val="yellow"/>
              </w:rPr>
            </w:pPr>
            <w:r w:rsidRPr="008A3E65">
              <w:rPr>
                <w:rFonts w:eastAsia="Calibri"/>
                <w:sz w:val="22"/>
                <w:szCs w:val="22"/>
              </w:rPr>
              <w:t xml:space="preserve">обеспечена высокая готовность органов управления </w:t>
            </w:r>
            <w:r w:rsidR="00BE0855" w:rsidRPr="008A3E65">
              <w:rPr>
                <w:rFonts w:eastAsia="Calibri"/>
                <w:sz w:val="22"/>
                <w:szCs w:val="22"/>
              </w:rPr>
              <w:t>Пух</w:t>
            </w:r>
            <w:r w:rsidRPr="008A3E65">
              <w:rPr>
                <w:rFonts w:eastAsia="Calibri"/>
                <w:sz w:val="22"/>
                <w:szCs w:val="22"/>
              </w:rPr>
              <w:t>ковского сельского поселения</w:t>
            </w:r>
          </w:p>
        </w:tc>
        <w:tc>
          <w:tcPr>
            <w:tcW w:w="978" w:type="pct"/>
            <w:tcBorders>
              <w:top w:val="single" w:sz="4" w:space="0" w:color="auto"/>
              <w:left w:val="single" w:sz="4" w:space="0" w:color="auto"/>
              <w:bottom w:val="single" w:sz="4" w:space="0" w:color="auto"/>
              <w:right w:val="single" w:sz="4" w:space="0" w:color="auto"/>
            </w:tcBorders>
            <w:hideMark/>
          </w:tcPr>
          <w:p w:rsidR="00745C02" w:rsidRPr="008A3E65" w:rsidRDefault="006170AE">
            <w:pPr>
              <w:rPr>
                <w:rFonts w:eastAsia="Calibri"/>
                <w:sz w:val="22"/>
                <w:szCs w:val="22"/>
                <w:highlight w:val="yellow"/>
              </w:rPr>
            </w:pPr>
            <w:r w:rsidRPr="008A3E65">
              <w:rPr>
                <w:rFonts w:eastAsia="Calibri"/>
                <w:sz w:val="22"/>
                <w:szCs w:val="22"/>
              </w:rPr>
              <w:t>Количество про-филетических выездов по предупреждению происшествий на водных объектах</w:t>
            </w:r>
          </w:p>
        </w:tc>
      </w:tr>
    </w:tbl>
    <w:p w:rsidR="008A3E65" w:rsidRDefault="008A3E65" w:rsidP="000A2E8A">
      <w:pPr>
        <w:widowControl w:val="0"/>
        <w:tabs>
          <w:tab w:val="left" w:pos="6285"/>
        </w:tabs>
        <w:spacing w:line="228" w:lineRule="auto"/>
        <w:jc w:val="center"/>
        <w:outlineLvl w:val="2"/>
        <w:rPr>
          <w:sz w:val="24"/>
          <w:szCs w:val="24"/>
        </w:rPr>
      </w:pPr>
    </w:p>
    <w:p w:rsidR="00745C02" w:rsidRPr="008A3E65" w:rsidRDefault="00745C02" w:rsidP="000A2E8A">
      <w:pPr>
        <w:widowControl w:val="0"/>
        <w:tabs>
          <w:tab w:val="left" w:pos="6285"/>
        </w:tabs>
        <w:spacing w:line="228" w:lineRule="auto"/>
        <w:jc w:val="center"/>
        <w:outlineLvl w:val="2"/>
        <w:rPr>
          <w:sz w:val="24"/>
          <w:szCs w:val="24"/>
        </w:rPr>
      </w:pPr>
      <w:r w:rsidRPr="008A3E65">
        <w:rPr>
          <w:sz w:val="24"/>
          <w:szCs w:val="24"/>
        </w:rPr>
        <w:lastRenderedPageBreak/>
        <w:t>4. Параметры финансового обеспечения муниципальной программы</w:t>
      </w:r>
    </w:p>
    <w:p w:rsidR="00745C02" w:rsidRDefault="00745C02" w:rsidP="00745C02">
      <w:pPr>
        <w:widowControl w:val="0"/>
        <w:spacing w:line="228" w:lineRule="auto"/>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5"/>
        <w:gridCol w:w="79"/>
        <w:gridCol w:w="8392"/>
        <w:gridCol w:w="1195"/>
        <w:gridCol w:w="1198"/>
        <w:gridCol w:w="1189"/>
        <w:gridCol w:w="1313"/>
        <w:gridCol w:w="6"/>
        <w:gridCol w:w="1310"/>
        <w:gridCol w:w="9"/>
      </w:tblGrid>
      <w:tr w:rsidR="00FA49E5" w:rsidRPr="00E34245" w:rsidTr="00FA49E5">
        <w:trPr>
          <w:gridAfter w:val="1"/>
          <w:wAfter w:w="3" w:type="pct"/>
        </w:trPr>
        <w:tc>
          <w:tcPr>
            <w:tcW w:w="144" w:type="pct"/>
            <w:vMerge w:val="restar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 п/п</w:t>
            </w:r>
          </w:p>
        </w:tc>
        <w:tc>
          <w:tcPr>
            <w:tcW w:w="2800" w:type="pct"/>
            <w:gridSpan w:val="2"/>
            <w:vMerge w:val="restart"/>
            <w:tcBorders>
              <w:top w:val="single" w:sz="4" w:space="0" w:color="auto"/>
              <w:left w:val="single" w:sz="4" w:space="0" w:color="000000"/>
              <w:bottom w:val="single" w:sz="4" w:space="0" w:color="000000"/>
              <w:right w:val="single" w:sz="4" w:space="0" w:color="000000"/>
            </w:tcBorders>
            <w:hideMark/>
          </w:tcPr>
          <w:p w:rsidR="00FA49E5" w:rsidRPr="00E34245" w:rsidRDefault="00FA49E5">
            <w:pPr>
              <w:spacing w:line="228" w:lineRule="auto"/>
              <w:jc w:val="center"/>
              <w:rPr>
                <w:sz w:val="22"/>
                <w:szCs w:val="22"/>
              </w:rPr>
            </w:pPr>
            <w:r w:rsidRPr="00E34245">
              <w:rPr>
                <w:sz w:val="22"/>
                <w:szCs w:val="22"/>
              </w:rPr>
              <w:t xml:space="preserve">Наименование муниципальной программы, </w:t>
            </w:r>
          </w:p>
          <w:p w:rsidR="00FA49E5" w:rsidRPr="00E34245" w:rsidRDefault="00FA49E5">
            <w:pPr>
              <w:spacing w:line="228" w:lineRule="auto"/>
              <w:jc w:val="center"/>
              <w:rPr>
                <w:sz w:val="22"/>
                <w:szCs w:val="22"/>
              </w:rPr>
            </w:pPr>
            <w:r w:rsidRPr="00E34245">
              <w:rPr>
                <w:sz w:val="22"/>
                <w:szCs w:val="22"/>
              </w:rPr>
              <w:t>структурного элемента, источник финансового обеспечения</w:t>
            </w:r>
          </w:p>
        </w:tc>
        <w:tc>
          <w:tcPr>
            <w:tcW w:w="2053" w:type="pct"/>
            <w:gridSpan w:val="6"/>
            <w:tcBorders>
              <w:top w:val="single" w:sz="4" w:space="0" w:color="000000"/>
              <w:left w:val="single" w:sz="4" w:space="0" w:color="000000"/>
              <w:bottom w:val="single" w:sz="4" w:space="0" w:color="000000"/>
              <w:right w:val="single" w:sz="4" w:space="0" w:color="000000"/>
            </w:tcBorders>
          </w:tcPr>
          <w:p w:rsidR="00FA49E5" w:rsidRPr="00E34245" w:rsidRDefault="00FA49E5">
            <w:pPr>
              <w:widowControl w:val="0"/>
              <w:spacing w:line="228" w:lineRule="auto"/>
              <w:jc w:val="center"/>
              <w:outlineLvl w:val="2"/>
              <w:rPr>
                <w:sz w:val="22"/>
                <w:szCs w:val="22"/>
              </w:rPr>
            </w:pPr>
            <w:r w:rsidRPr="00E34245">
              <w:rPr>
                <w:sz w:val="22"/>
                <w:szCs w:val="22"/>
              </w:rPr>
              <w:t>Объем расходов по годам реализации (тыс. рублей)</w:t>
            </w:r>
          </w:p>
        </w:tc>
      </w:tr>
      <w:tr w:rsidR="00FA49E5" w:rsidRPr="00E34245" w:rsidTr="00FA49E5">
        <w:trPr>
          <w:gridAfter w:val="1"/>
          <w:wAfter w:w="3" w:type="pct"/>
          <w:trHeight w:val="70"/>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800" w:type="pct"/>
            <w:gridSpan w:val="2"/>
            <w:vMerge/>
            <w:tcBorders>
              <w:top w:val="single" w:sz="4" w:space="0" w:color="auto"/>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395"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2025</w:t>
            </w:r>
          </w:p>
        </w:tc>
        <w:tc>
          <w:tcPr>
            <w:tcW w:w="396"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 xml:space="preserve">2026 </w:t>
            </w:r>
          </w:p>
        </w:tc>
        <w:tc>
          <w:tcPr>
            <w:tcW w:w="39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center"/>
              <w:rPr>
                <w:sz w:val="22"/>
                <w:szCs w:val="22"/>
              </w:rPr>
            </w:pPr>
            <w:r w:rsidRPr="00E34245">
              <w:rPr>
                <w:sz w:val="22"/>
                <w:szCs w:val="22"/>
              </w:rPr>
              <w:t xml:space="preserve">2027 </w:t>
            </w:r>
          </w:p>
        </w:tc>
        <w:tc>
          <w:tcPr>
            <w:tcW w:w="434" w:type="pct"/>
            <w:tcBorders>
              <w:top w:val="single" w:sz="4" w:space="0" w:color="000000"/>
              <w:left w:val="single" w:sz="4" w:space="0" w:color="000000"/>
              <w:bottom w:val="single" w:sz="4" w:space="0" w:color="000000"/>
              <w:right w:val="single" w:sz="4" w:space="0" w:color="000000"/>
            </w:tcBorders>
          </w:tcPr>
          <w:p w:rsidR="00FA49E5" w:rsidRPr="00E34245" w:rsidRDefault="00FA49E5">
            <w:pPr>
              <w:widowControl w:val="0"/>
              <w:spacing w:line="228" w:lineRule="auto"/>
              <w:jc w:val="center"/>
              <w:outlineLvl w:val="2"/>
              <w:rPr>
                <w:sz w:val="22"/>
                <w:szCs w:val="22"/>
              </w:rPr>
            </w:pPr>
            <w:r w:rsidRPr="00E34245">
              <w:rPr>
                <w:sz w:val="22"/>
                <w:szCs w:val="22"/>
              </w:rPr>
              <w:t>2028</w:t>
            </w:r>
          </w:p>
        </w:tc>
        <w:tc>
          <w:tcPr>
            <w:tcW w:w="435"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Всего</w:t>
            </w:r>
          </w:p>
        </w:tc>
      </w:tr>
      <w:tr w:rsidR="00FA49E5" w:rsidRPr="00E34245" w:rsidTr="00FA49E5">
        <w:trPr>
          <w:tblHeader/>
        </w:trPr>
        <w:tc>
          <w:tcPr>
            <w:tcW w:w="170"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1</w:t>
            </w: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2</w:t>
            </w:r>
          </w:p>
        </w:tc>
        <w:tc>
          <w:tcPr>
            <w:tcW w:w="395"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3</w:t>
            </w:r>
          </w:p>
        </w:tc>
        <w:tc>
          <w:tcPr>
            <w:tcW w:w="396"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4</w:t>
            </w:r>
          </w:p>
        </w:tc>
        <w:tc>
          <w:tcPr>
            <w:tcW w:w="393" w:type="pct"/>
            <w:tcBorders>
              <w:top w:val="single" w:sz="4" w:space="0" w:color="000000"/>
              <w:left w:val="single" w:sz="4" w:space="0" w:color="000000"/>
              <w:bottom w:val="single" w:sz="4" w:space="0" w:color="auto"/>
              <w:right w:val="single" w:sz="4" w:space="0" w:color="000000"/>
            </w:tcBorders>
          </w:tcPr>
          <w:p w:rsidR="00FA49E5" w:rsidRPr="00E34245" w:rsidRDefault="00FA49E5">
            <w:pPr>
              <w:widowControl w:val="0"/>
              <w:spacing w:line="228" w:lineRule="auto"/>
              <w:jc w:val="center"/>
              <w:outlineLvl w:val="2"/>
              <w:rPr>
                <w:sz w:val="22"/>
                <w:szCs w:val="22"/>
              </w:rPr>
            </w:pPr>
            <w:r w:rsidRPr="00E34245">
              <w:rPr>
                <w:sz w:val="22"/>
                <w:szCs w:val="22"/>
              </w:rPr>
              <w:t>5</w:t>
            </w:r>
          </w:p>
        </w:tc>
        <w:tc>
          <w:tcPr>
            <w:tcW w:w="436"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6</w:t>
            </w:r>
          </w:p>
        </w:tc>
        <w:tc>
          <w:tcPr>
            <w:tcW w:w="436"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FA49E5">
            <w:pPr>
              <w:widowControl w:val="0"/>
              <w:spacing w:line="228" w:lineRule="auto"/>
              <w:jc w:val="center"/>
              <w:outlineLvl w:val="2"/>
              <w:rPr>
                <w:sz w:val="22"/>
                <w:szCs w:val="22"/>
              </w:rPr>
            </w:pPr>
            <w:r w:rsidRPr="00E34245">
              <w:rPr>
                <w:sz w:val="22"/>
                <w:szCs w:val="22"/>
              </w:rPr>
              <w:t>7</w:t>
            </w:r>
          </w:p>
        </w:tc>
      </w:tr>
      <w:tr w:rsidR="00FA49E5" w:rsidRPr="00E34245" w:rsidTr="00FA49E5">
        <w:tc>
          <w:tcPr>
            <w:tcW w:w="170" w:type="pct"/>
            <w:gridSpan w:val="2"/>
            <w:vMerge w:val="restart"/>
            <w:tcBorders>
              <w:top w:val="single" w:sz="4" w:space="0" w:color="000000"/>
              <w:left w:val="single" w:sz="4" w:space="0" w:color="000000"/>
              <w:bottom w:val="single" w:sz="4" w:space="0" w:color="auto"/>
              <w:right w:val="single" w:sz="4" w:space="0" w:color="000000"/>
            </w:tcBorders>
            <w:hideMark/>
          </w:tcPr>
          <w:p w:rsidR="00FA49E5" w:rsidRPr="00E34245" w:rsidRDefault="00FA49E5">
            <w:pPr>
              <w:spacing w:line="228" w:lineRule="auto"/>
              <w:jc w:val="center"/>
              <w:rPr>
                <w:sz w:val="22"/>
                <w:szCs w:val="22"/>
              </w:rPr>
            </w:pPr>
            <w:r w:rsidRPr="00E34245">
              <w:rPr>
                <w:sz w:val="22"/>
                <w:szCs w:val="22"/>
              </w:rPr>
              <w:t>1.</w:t>
            </w:r>
          </w:p>
        </w:tc>
        <w:tc>
          <w:tcPr>
            <w:tcW w:w="2773" w:type="pct"/>
            <w:tcBorders>
              <w:top w:val="single" w:sz="4" w:space="0" w:color="000000"/>
              <w:left w:val="single" w:sz="4" w:space="0" w:color="000000"/>
              <w:bottom w:val="single" w:sz="4" w:space="0" w:color="auto"/>
              <w:right w:val="single" w:sz="4" w:space="0" w:color="000000"/>
            </w:tcBorders>
            <w:hideMark/>
          </w:tcPr>
          <w:p w:rsidR="00FA49E5" w:rsidRPr="00E34245" w:rsidRDefault="00FA49E5" w:rsidP="00EB00A2">
            <w:pPr>
              <w:rPr>
                <w:sz w:val="22"/>
                <w:szCs w:val="22"/>
              </w:rPr>
            </w:pPr>
            <w:r w:rsidRPr="00E34245">
              <w:rPr>
                <w:sz w:val="22"/>
                <w:szCs w:val="22"/>
              </w:rPr>
              <w:t>Муниципальная программа Пухляковского сельского поселения «</w:t>
            </w:r>
            <w:r w:rsidRPr="00E34245">
              <w:rPr>
                <w:bCs/>
                <w:sz w:val="22"/>
                <w:szCs w:val="22"/>
              </w:rPr>
              <w:t>Защита населения и территории от чрезвычайных ситуаций, обеспечение  пожарной безопасности и безопасности людей на водных объектах на территории  Пухляковского сельского поселения</w:t>
            </w:r>
            <w:r w:rsidRPr="00E34245">
              <w:rPr>
                <w:sz w:val="22"/>
                <w:szCs w:val="22"/>
              </w:rPr>
              <w:t>» (всего), в том числе:</w:t>
            </w:r>
          </w:p>
        </w:tc>
        <w:tc>
          <w:tcPr>
            <w:tcW w:w="395"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312FAC">
            <w:pPr>
              <w:spacing w:line="228" w:lineRule="auto"/>
              <w:jc w:val="center"/>
              <w:rPr>
                <w:sz w:val="22"/>
                <w:szCs w:val="22"/>
              </w:rPr>
            </w:pPr>
            <w:r w:rsidRPr="00E34245">
              <w:rPr>
                <w:sz w:val="22"/>
                <w:szCs w:val="22"/>
              </w:rPr>
              <w:t>5</w:t>
            </w:r>
            <w:r w:rsidR="00312FAC" w:rsidRPr="00E34245">
              <w:rPr>
                <w:sz w:val="22"/>
                <w:szCs w:val="22"/>
              </w:rPr>
              <w:t>5,7</w:t>
            </w:r>
          </w:p>
        </w:tc>
        <w:tc>
          <w:tcPr>
            <w:tcW w:w="396" w:type="pct"/>
            <w:tcBorders>
              <w:top w:val="single" w:sz="4" w:space="0" w:color="000000"/>
              <w:left w:val="nil"/>
              <w:bottom w:val="single" w:sz="4" w:space="0" w:color="000000"/>
              <w:right w:val="single" w:sz="4" w:space="0" w:color="auto"/>
            </w:tcBorders>
            <w:hideMark/>
          </w:tcPr>
          <w:p w:rsidR="00FA49E5" w:rsidRPr="00E34245" w:rsidRDefault="000E247D" w:rsidP="000E247D">
            <w:pPr>
              <w:spacing w:line="228" w:lineRule="auto"/>
              <w:jc w:val="center"/>
              <w:rPr>
                <w:sz w:val="22"/>
                <w:szCs w:val="22"/>
              </w:rPr>
            </w:pPr>
            <w:r w:rsidRPr="00E34245">
              <w:rPr>
                <w:sz w:val="22"/>
                <w:szCs w:val="22"/>
              </w:rPr>
              <w:t>6</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15,0</w:t>
            </w:r>
          </w:p>
        </w:tc>
        <w:tc>
          <w:tcPr>
            <w:tcW w:w="436"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3</w:t>
            </w:r>
            <w:r w:rsidRPr="00E34245">
              <w:rPr>
                <w:sz w:val="22"/>
                <w:szCs w:val="22"/>
              </w:rPr>
              <w:t>8</w:t>
            </w:r>
            <w:r w:rsidR="00FA49E5" w:rsidRPr="00E34245">
              <w:rPr>
                <w:sz w:val="22"/>
                <w:szCs w:val="22"/>
              </w:rPr>
              <w:t>,7</w:t>
            </w:r>
          </w:p>
        </w:tc>
      </w:tr>
      <w:tr w:rsidR="00FA49E5" w:rsidRPr="00E34245" w:rsidTr="00FA49E5">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rsidP="001B4931">
            <w:pPr>
              <w:rPr>
                <w:sz w:val="22"/>
                <w:szCs w:val="22"/>
              </w:rPr>
            </w:pPr>
          </w:p>
        </w:tc>
        <w:tc>
          <w:tcPr>
            <w:tcW w:w="2773" w:type="pct"/>
            <w:tcBorders>
              <w:top w:val="single" w:sz="4" w:space="0" w:color="auto"/>
              <w:left w:val="single" w:sz="4" w:space="0" w:color="000000"/>
              <w:bottom w:val="single" w:sz="4" w:space="0" w:color="000000"/>
              <w:right w:val="single" w:sz="4" w:space="0" w:color="000000"/>
            </w:tcBorders>
            <w:hideMark/>
          </w:tcPr>
          <w:p w:rsidR="00FA49E5" w:rsidRPr="00E34245" w:rsidRDefault="00FA49E5" w:rsidP="001B4931">
            <w:pPr>
              <w:spacing w:line="228" w:lineRule="auto"/>
              <w:jc w:val="both"/>
              <w:rPr>
                <w:sz w:val="22"/>
                <w:szCs w:val="22"/>
              </w:rPr>
            </w:pPr>
            <w:r w:rsidRPr="00E34245">
              <w:rPr>
                <w:sz w:val="22"/>
                <w:szCs w:val="22"/>
              </w:rPr>
              <w:t>Бюджет Пухляковского сельского поселения (всего)</w:t>
            </w:r>
          </w:p>
        </w:tc>
        <w:tc>
          <w:tcPr>
            <w:tcW w:w="395" w:type="pct"/>
            <w:tcBorders>
              <w:top w:val="single" w:sz="4" w:space="0" w:color="000000"/>
              <w:left w:val="single" w:sz="4" w:space="0" w:color="000000"/>
              <w:bottom w:val="single" w:sz="4" w:space="0" w:color="000000"/>
              <w:right w:val="single" w:sz="4" w:space="0" w:color="000000"/>
            </w:tcBorders>
          </w:tcPr>
          <w:p w:rsidR="00FA49E5" w:rsidRPr="00E34245" w:rsidRDefault="00FA49E5" w:rsidP="00312FAC">
            <w:pPr>
              <w:spacing w:line="228" w:lineRule="auto"/>
              <w:jc w:val="center"/>
              <w:rPr>
                <w:sz w:val="22"/>
                <w:szCs w:val="22"/>
              </w:rPr>
            </w:pPr>
            <w:r w:rsidRPr="00E34245">
              <w:rPr>
                <w:sz w:val="22"/>
                <w:szCs w:val="22"/>
              </w:rPr>
              <w:t>5</w:t>
            </w:r>
            <w:r w:rsidR="00312FAC" w:rsidRPr="00E34245">
              <w:rPr>
                <w:sz w:val="22"/>
                <w:szCs w:val="22"/>
              </w:rPr>
              <w:t>5,7</w:t>
            </w:r>
          </w:p>
        </w:tc>
        <w:tc>
          <w:tcPr>
            <w:tcW w:w="396" w:type="pct"/>
            <w:tcBorders>
              <w:top w:val="single" w:sz="4" w:space="0" w:color="000000"/>
              <w:left w:val="nil"/>
              <w:bottom w:val="single" w:sz="4" w:space="0" w:color="000000"/>
              <w:right w:val="single" w:sz="4" w:space="0" w:color="auto"/>
            </w:tcBorders>
          </w:tcPr>
          <w:p w:rsidR="00FA49E5" w:rsidRPr="00E34245" w:rsidRDefault="000E247D" w:rsidP="000E247D">
            <w:pPr>
              <w:spacing w:line="228" w:lineRule="auto"/>
              <w:jc w:val="center"/>
              <w:rPr>
                <w:sz w:val="22"/>
                <w:szCs w:val="22"/>
              </w:rPr>
            </w:pPr>
            <w:r w:rsidRPr="00E34245">
              <w:rPr>
                <w:sz w:val="22"/>
                <w:szCs w:val="22"/>
              </w:rPr>
              <w:t>6</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rsidP="001B4931">
            <w:pPr>
              <w:spacing w:line="228" w:lineRule="auto"/>
              <w:jc w:val="center"/>
              <w:rPr>
                <w:sz w:val="22"/>
                <w:szCs w:val="22"/>
              </w:rPr>
            </w:pPr>
            <w:r w:rsidRPr="00E34245">
              <w:rPr>
                <w:sz w:val="22"/>
                <w:szCs w:val="22"/>
              </w:rPr>
              <w:t>15,0</w:t>
            </w: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3</w:t>
            </w:r>
            <w:r w:rsidRPr="00E34245">
              <w:rPr>
                <w:sz w:val="22"/>
                <w:szCs w:val="22"/>
              </w:rPr>
              <w:t>8</w:t>
            </w:r>
            <w:r w:rsidR="00FA49E5" w:rsidRPr="00E34245">
              <w:rPr>
                <w:sz w:val="22"/>
                <w:szCs w:val="22"/>
              </w:rPr>
              <w:t>,7</w:t>
            </w:r>
          </w:p>
        </w:tc>
      </w:tr>
      <w:tr w:rsidR="00FA49E5" w:rsidRPr="00E34245" w:rsidTr="00FA49E5">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highlight w:val="green"/>
              </w:rPr>
            </w:pPr>
            <w:r w:rsidRPr="00E34245">
              <w:rPr>
                <w:sz w:val="22"/>
                <w:szCs w:val="22"/>
              </w:rPr>
              <w:t>безвозмездные поступления в бюджет Пухляковского сельского поселения, в том числе за счет средств:</w:t>
            </w:r>
          </w:p>
        </w:tc>
        <w:tc>
          <w:tcPr>
            <w:tcW w:w="395" w:type="pct"/>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highlight w:val="green"/>
              </w:rPr>
            </w:pPr>
            <w:r w:rsidRPr="00E34245">
              <w:rPr>
                <w:sz w:val="22"/>
                <w:szCs w:val="22"/>
              </w:rPr>
              <w:t>федерального бюджета</w:t>
            </w:r>
          </w:p>
        </w:tc>
        <w:tc>
          <w:tcPr>
            <w:tcW w:w="395" w:type="pct"/>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rPr>
          <w:trHeight w:val="253"/>
        </w:trPr>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highlight w:val="green"/>
              </w:rPr>
            </w:pPr>
            <w:r w:rsidRPr="00E34245">
              <w:rPr>
                <w:sz w:val="22"/>
                <w:szCs w:val="22"/>
              </w:rPr>
              <w:t>областного бюджета</w:t>
            </w:r>
          </w:p>
        </w:tc>
        <w:tc>
          <w:tcPr>
            <w:tcW w:w="395" w:type="pct"/>
            <w:tcBorders>
              <w:top w:val="single" w:sz="4" w:space="0" w:color="000000"/>
              <w:left w:val="single" w:sz="4" w:space="0" w:color="000000"/>
              <w:bottom w:val="single" w:sz="4" w:space="0" w:color="auto"/>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rsidP="001B4931">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spacing w:line="228" w:lineRule="auto"/>
              <w:jc w:val="both"/>
              <w:rPr>
                <w:sz w:val="22"/>
                <w:szCs w:val="22"/>
                <w:highlight w:val="green"/>
              </w:rPr>
            </w:pPr>
            <w:r w:rsidRPr="00E34245">
              <w:rPr>
                <w:sz w:val="22"/>
                <w:szCs w:val="22"/>
              </w:rPr>
              <w:t>местный бюджет</w:t>
            </w:r>
          </w:p>
        </w:tc>
        <w:tc>
          <w:tcPr>
            <w:tcW w:w="395" w:type="pct"/>
            <w:tcBorders>
              <w:top w:val="single" w:sz="4" w:space="0" w:color="000000"/>
              <w:left w:val="single" w:sz="4" w:space="0" w:color="000000"/>
              <w:bottom w:val="single" w:sz="4" w:space="0" w:color="000000"/>
              <w:right w:val="single" w:sz="4" w:space="0" w:color="000000"/>
            </w:tcBorders>
          </w:tcPr>
          <w:p w:rsidR="00FA49E5" w:rsidRPr="00E34245" w:rsidRDefault="00FA49E5" w:rsidP="00312FAC">
            <w:pPr>
              <w:spacing w:line="228" w:lineRule="auto"/>
              <w:jc w:val="center"/>
              <w:rPr>
                <w:sz w:val="22"/>
                <w:szCs w:val="22"/>
              </w:rPr>
            </w:pPr>
            <w:r w:rsidRPr="00E34245">
              <w:rPr>
                <w:sz w:val="22"/>
                <w:szCs w:val="22"/>
              </w:rPr>
              <w:t>5</w:t>
            </w:r>
            <w:r w:rsidR="00312FAC" w:rsidRPr="00E34245">
              <w:rPr>
                <w:sz w:val="22"/>
                <w:szCs w:val="22"/>
              </w:rPr>
              <w:t>5,7</w:t>
            </w:r>
          </w:p>
        </w:tc>
        <w:tc>
          <w:tcPr>
            <w:tcW w:w="396" w:type="pct"/>
            <w:tcBorders>
              <w:top w:val="single" w:sz="4" w:space="0" w:color="000000"/>
              <w:left w:val="nil"/>
              <w:bottom w:val="single" w:sz="4" w:space="0" w:color="000000"/>
              <w:right w:val="single" w:sz="4" w:space="0" w:color="auto"/>
            </w:tcBorders>
          </w:tcPr>
          <w:p w:rsidR="00FA49E5" w:rsidRPr="00E34245" w:rsidRDefault="000E247D" w:rsidP="000E247D">
            <w:pPr>
              <w:spacing w:line="228" w:lineRule="auto"/>
              <w:jc w:val="center"/>
              <w:rPr>
                <w:sz w:val="22"/>
                <w:szCs w:val="22"/>
              </w:rPr>
            </w:pPr>
            <w:r w:rsidRPr="00E34245">
              <w:rPr>
                <w:sz w:val="22"/>
                <w:szCs w:val="22"/>
              </w:rPr>
              <w:t>6</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rsidP="001B4931">
            <w:pPr>
              <w:spacing w:line="228" w:lineRule="auto"/>
              <w:jc w:val="center"/>
              <w:rPr>
                <w:sz w:val="22"/>
                <w:szCs w:val="22"/>
              </w:rPr>
            </w:pPr>
            <w:r w:rsidRPr="00E34245">
              <w:rPr>
                <w:sz w:val="22"/>
                <w:szCs w:val="22"/>
              </w:rPr>
              <w:t>15,0</w:t>
            </w: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3</w:t>
            </w:r>
            <w:r w:rsidRPr="00E34245">
              <w:rPr>
                <w:sz w:val="22"/>
                <w:szCs w:val="22"/>
              </w:rPr>
              <w:t>8,</w:t>
            </w:r>
            <w:r w:rsidR="00FA49E5" w:rsidRPr="00E34245">
              <w:rPr>
                <w:sz w:val="22"/>
                <w:szCs w:val="22"/>
              </w:rPr>
              <w:t>7</w:t>
            </w:r>
          </w:p>
        </w:tc>
      </w:tr>
      <w:tr w:rsidR="00FA49E5" w:rsidRPr="00E34245" w:rsidTr="00FA49E5">
        <w:tc>
          <w:tcPr>
            <w:tcW w:w="170" w:type="pct"/>
            <w:gridSpan w:val="2"/>
            <w:vMerge/>
            <w:tcBorders>
              <w:top w:val="single" w:sz="4" w:space="0" w:color="000000"/>
              <w:left w:val="single" w:sz="4" w:space="0" w:color="000000"/>
              <w:bottom w:val="single" w:sz="4" w:space="0" w:color="auto"/>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highlight w:val="green"/>
              </w:rPr>
            </w:pPr>
            <w:r w:rsidRPr="00E34245">
              <w:rPr>
                <w:sz w:val="22"/>
                <w:szCs w:val="22"/>
              </w:rPr>
              <w:t>внебюджетные источники</w:t>
            </w:r>
          </w:p>
        </w:tc>
        <w:tc>
          <w:tcPr>
            <w:tcW w:w="395" w:type="pct"/>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val="restar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2.</w:t>
            </w: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widowControl w:val="0"/>
              <w:spacing w:line="228" w:lineRule="auto"/>
              <w:jc w:val="both"/>
              <w:outlineLvl w:val="2"/>
              <w:rPr>
                <w:sz w:val="22"/>
                <w:szCs w:val="22"/>
              </w:rPr>
            </w:pPr>
            <w:r w:rsidRPr="00E34245">
              <w:rPr>
                <w:sz w:val="22"/>
                <w:szCs w:val="22"/>
              </w:rPr>
              <w:t>Комплекс процессных мероприятий «Пожарная безопасность», в том числе:</w:t>
            </w:r>
          </w:p>
        </w:tc>
        <w:tc>
          <w:tcPr>
            <w:tcW w:w="395" w:type="pct"/>
            <w:tcBorders>
              <w:top w:val="nil"/>
              <w:left w:val="single" w:sz="4" w:space="0" w:color="auto"/>
              <w:bottom w:val="single" w:sz="4" w:space="0" w:color="000000"/>
              <w:right w:val="single" w:sz="4" w:space="0" w:color="000000"/>
            </w:tcBorders>
            <w:hideMark/>
          </w:tcPr>
          <w:p w:rsidR="00FA49E5" w:rsidRPr="00E34245" w:rsidRDefault="00312FAC" w:rsidP="00312FAC">
            <w:pPr>
              <w:spacing w:line="228" w:lineRule="auto"/>
              <w:jc w:val="center"/>
              <w:rPr>
                <w:sz w:val="22"/>
                <w:szCs w:val="22"/>
              </w:rPr>
            </w:pPr>
            <w:r w:rsidRPr="00E34245">
              <w:rPr>
                <w:sz w:val="22"/>
                <w:szCs w:val="22"/>
              </w:rPr>
              <w:t>53,1</w:t>
            </w:r>
          </w:p>
        </w:tc>
        <w:tc>
          <w:tcPr>
            <w:tcW w:w="396" w:type="pct"/>
            <w:tcBorders>
              <w:top w:val="nil"/>
              <w:left w:val="nil"/>
              <w:bottom w:val="single" w:sz="4" w:space="0" w:color="000000"/>
              <w:right w:val="single" w:sz="4" w:space="0" w:color="auto"/>
            </w:tcBorders>
            <w:hideMark/>
          </w:tcPr>
          <w:p w:rsidR="00FA49E5" w:rsidRPr="00E34245" w:rsidRDefault="000E247D" w:rsidP="000E247D">
            <w:pPr>
              <w:spacing w:line="228" w:lineRule="auto"/>
              <w:jc w:val="center"/>
              <w:rPr>
                <w:sz w:val="22"/>
                <w:szCs w:val="22"/>
              </w:rPr>
            </w:pPr>
            <w:r w:rsidRPr="00E34245">
              <w:rPr>
                <w:sz w:val="22"/>
                <w:szCs w:val="22"/>
              </w:rPr>
              <w:t>5</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0,0</w:t>
            </w:r>
          </w:p>
        </w:tc>
        <w:tc>
          <w:tcPr>
            <w:tcW w:w="436" w:type="pct"/>
            <w:gridSpan w:val="2"/>
            <w:tcBorders>
              <w:top w:val="nil"/>
              <w:left w:val="single" w:sz="4" w:space="0" w:color="auto"/>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10,0</w:t>
            </w:r>
          </w:p>
        </w:tc>
        <w:tc>
          <w:tcPr>
            <w:tcW w:w="436" w:type="pct"/>
            <w:gridSpan w:val="2"/>
            <w:tcBorders>
              <w:top w:val="nil"/>
              <w:left w:val="nil"/>
              <w:bottom w:val="single" w:sz="4" w:space="0" w:color="000000"/>
              <w:right w:val="single" w:sz="4" w:space="0" w:color="000000"/>
            </w:tcBorders>
            <w:hideMark/>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1</w:t>
            </w:r>
            <w:r w:rsidRPr="00E34245">
              <w:rPr>
                <w:sz w:val="22"/>
                <w:szCs w:val="22"/>
              </w:rPr>
              <w:t>6,1</w:t>
            </w: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rsidP="001B4931">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spacing w:line="228" w:lineRule="auto"/>
              <w:jc w:val="both"/>
              <w:rPr>
                <w:sz w:val="22"/>
                <w:szCs w:val="22"/>
              </w:rPr>
            </w:pPr>
            <w:r w:rsidRPr="00E34245">
              <w:rPr>
                <w:sz w:val="22"/>
                <w:szCs w:val="22"/>
              </w:rPr>
              <w:t>Бюджет Пухляковского сельского поселения (всего)</w:t>
            </w:r>
          </w:p>
        </w:tc>
        <w:tc>
          <w:tcPr>
            <w:tcW w:w="395" w:type="pct"/>
            <w:tcBorders>
              <w:top w:val="nil"/>
              <w:left w:val="single" w:sz="4" w:space="0" w:color="auto"/>
              <w:bottom w:val="single" w:sz="4" w:space="0" w:color="000000"/>
              <w:right w:val="single" w:sz="4" w:space="0" w:color="000000"/>
            </w:tcBorders>
            <w:hideMark/>
          </w:tcPr>
          <w:p w:rsidR="00FA49E5" w:rsidRPr="00E34245" w:rsidRDefault="00312FAC" w:rsidP="0062320C">
            <w:pPr>
              <w:spacing w:line="228" w:lineRule="auto"/>
              <w:jc w:val="center"/>
              <w:rPr>
                <w:sz w:val="22"/>
                <w:szCs w:val="22"/>
              </w:rPr>
            </w:pPr>
            <w:r w:rsidRPr="00E34245">
              <w:rPr>
                <w:sz w:val="22"/>
                <w:szCs w:val="22"/>
              </w:rPr>
              <w:t>53,1</w:t>
            </w:r>
          </w:p>
        </w:tc>
        <w:tc>
          <w:tcPr>
            <w:tcW w:w="396" w:type="pct"/>
            <w:tcBorders>
              <w:top w:val="nil"/>
              <w:left w:val="nil"/>
              <w:bottom w:val="single" w:sz="4" w:space="0" w:color="000000"/>
              <w:right w:val="single" w:sz="4" w:space="0" w:color="auto"/>
            </w:tcBorders>
            <w:hideMark/>
          </w:tcPr>
          <w:p w:rsidR="00FA49E5" w:rsidRPr="00E34245" w:rsidRDefault="000E247D" w:rsidP="000E247D">
            <w:pPr>
              <w:spacing w:line="228" w:lineRule="auto"/>
              <w:jc w:val="center"/>
              <w:rPr>
                <w:sz w:val="22"/>
                <w:szCs w:val="22"/>
              </w:rPr>
            </w:pPr>
            <w:r w:rsidRPr="00E34245">
              <w:rPr>
                <w:sz w:val="22"/>
                <w:szCs w:val="22"/>
              </w:rPr>
              <w:t>5</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0,0</w:t>
            </w:r>
          </w:p>
        </w:tc>
        <w:tc>
          <w:tcPr>
            <w:tcW w:w="436" w:type="pct"/>
            <w:gridSpan w:val="2"/>
            <w:tcBorders>
              <w:top w:val="nil"/>
              <w:left w:val="single" w:sz="4" w:space="0" w:color="auto"/>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10,0</w:t>
            </w:r>
          </w:p>
        </w:tc>
        <w:tc>
          <w:tcPr>
            <w:tcW w:w="436" w:type="pct"/>
            <w:gridSpan w:val="2"/>
            <w:tcBorders>
              <w:top w:val="nil"/>
              <w:left w:val="nil"/>
              <w:bottom w:val="single" w:sz="4" w:space="0" w:color="000000"/>
              <w:right w:val="single" w:sz="4" w:space="0" w:color="000000"/>
            </w:tcBorders>
            <w:hideMark/>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1</w:t>
            </w:r>
            <w:r w:rsidRPr="00E34245">
              <w:rPr>
                <w:sz w:val="22"/>
                <w:szCs w:val="22"/>
              </w:rPr>
              <w:t>6,1</w:t>
            </w: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безвозмездные поступления в бюджет Пухляковского сельского поселения, в том числе за счет средств:</w:t>
            </w:r>
          </w:p>
        </w:tc>
        <w:tc>
          <w:tcPr>
            <w:tcW w:w="395" w:type="pct"/>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nil"/>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nil"/>
              <w:left w:val="nil"/>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федерального бюджета</w:t>
            </w:r>
          </w:p>
        </w:tc>
        <w:tc>
          <w:tcPr>
            <w:tcW w:w="395" w:type="pct"/>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nil"/>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nil"/>
              <w:left w:val="nil"/>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областного бюджета</w:t>
            </w:r>
          </w:p>
        </w:tc>
        <w:tc>
          <w:tcPr>
            <w:tcW w:w="395" w:type="pct"/>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nil"/>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nil"/>
              <w:left w:val="nil"/>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местный бюджет</w:t>
            </w:r>
          </w:p>
        </w:tc>
        <w:tc>
          <w:tcPr>
            <w:tcW w:w="395" w:type="pct"/>
            <w:tcBorders>
              <w:top w:val="nil"/>
              <w:left w:val="single" w:sz="4" w:space="0" w:color="auto"/>
              <w:bottom w:val="single" w:sz="4" w:space="0" w:color="000000"/>
              <w:right w:val="single" w:sz="4" w:space="0" w:color="000000"/>
            </w:tcBorders>
          </w:tcPr>
          <w:p w:rsidR="00FA49E5" w:rsidRPr="00E34245" w:rsidRDefault="00312FAC" w:rsidP="0062320C">
            <w:pPr>
              <w:spacing w:line="228" w:lineRule="auto"/>
              <w:jc w:val="center"/>
              <w:rPr>
                <w:sz w:val="22"/>
                <w:szCs w:val="22"/>
              </w:rPr>
            </w:pPr>
            <w:r w:rsidRPr="00E34245">
              <w:rPr>
                <w:sz w:val="22"/>
                <w:szCs w:val="22"/>
              </w:rPr>
              <w:t>53,1</w:t>
            </w:r>
          </w:p>
        </w:tc>
        <w:tc>
          <w:tcPr>
            <w:tcW w:w="396" w:type="pct"/>
            <w:tcBorders>
              <w:top w:val="nil"/>
              <w:left w:val="nil"/>
              <w:bottom w:val="single" w:sz="4" w:space="0" w:color="000000"/>
              <w:right w:val="single" w:sz="4" w:space="0" w:color="auto"/>
            </w:tcBorders>
          </w:tcPr>
          <w:p w:rsidR="00FA49E5" w:rsidRPr="00E34245" w:rsidRDefault="000E247D" w:rsidP="000E247D">
            <w:pPr>
              <w:spacing w:line="228" w:lineRule="auto"/>
              <w:jc w:val="center"/>
              <w:rPr>
                <w:sz w:val="22"/>
                <w:szCs w:val="22"/>
              </w:rPr>
            </w:pPr>
            <w:r w:rsidRPr="00E34245">
              <w:rPr>
                <w:sz w:val="22"/>
                <w:szCs w:val="22"/>
              </w:rPr>
              <w:t>5</w:t>
            </w:r>
            <w:r w:rsidR="00312FAC" w:rsidRPr="00E34245">
              <w:rPr>
                <w:sz w:val="22"/>
                <w:szCs w:val="22"/>
              </w:rPr>
              <w:t>3,0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pPr>
              <w:spacing w:line="228" w:lineRule="auto"/>
              <w:jc w:val="center"/>
              <w:rPr>
                <w:sz w:val="22"/>
                <w:szCs w:val="22"/>
              </w:rPr>
            </w:pPr>
            <w:r w:rsidRPr="00E34245">
              <w:rPr>
                <w:sz w:val="22"/>
                <w:szCs w:val="22"/>
              </w:rPr>
              <w:t>0,0</w:t>
            </w:r>
          </w:p>
        </w:tc>
        <w:tc>
          <w:tcPr>
            <w:tcW w:w="436" w:type="pct"/>
            <w:gridSpan w:val="2"/>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r w:rsidRPr="00E34245">
              <w:rPr>
                <w:sz w:val="22"/>
                <w:szCs w:val="22"/>
              </w:rPr>
              <w:t>10,0</w:t>
            </w:r>
          </w:p>
        </w:tc>
        <w:tc>
          <w:tcPr>
            <w:tcW w:w="436" w:type="pct"/>
            <w:gridSpan w:val="2"/>
            <w:tcBorders>
              <w:top w:val="nil"/>
              <w:left w:val="nil"/>
              <w:bottom w:val="single" w:sz="4" w:space="0" w:color="000000"/>
              <w:right w:val="single" w:sz="4" w:space="0" w:color="000000"/>
            </w:tcBorders>
          </w:tcPr>
          <w:p w:rsidR="00FA49E5" w:rsidRPr="00E34245" w:rsidRDefault="00312FAC" w:rsidP="000E247D">
            <w:pPr>
              <w:spacing w:line="228" w:lineRule="auto"/>
              <w:jc w:val="center"/>
              <w:rPr>
                <w:sz w:val="22"/>
                <w:szCs w:val="22"/>
              </w:rPr>
            </w:pPr>
            <w:r w:rsidRPr="00E34245">
              <w:rPr>
                <w:sz w:val="22"/>
                <w:szCs w:val="22"/>
              </w:rPr>
              <w:t>1</w:t>
            </w:r>
            <w:r w:rsidR="000E247D" w:rsidRPr="00E34245">
              <w:rPr>
                <w:sz w:val="22"/>
                <w:szCs w:val="22"/>
              </w:rPr>
              <w:t>1</w:t>
            </w:r>
            <w:r w:rsidRPr="00E34245">
              <w:rPr>
                <w:sz w:val="22"/>
                <w:szCs w:val="22"/>
              </w:rPr>
              <w:t>6,1</w:t>
            </w: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внебюджетные источники</w:t>
            </w:r>
          </w:p>
        </w:tc>
        <w:tc>
          <w:tcPr>
            <w:tcW w:w="395" w:type="pct"/>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nil"/>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nil"/>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nil"/>
              <w:left w:val="nil"/>
              <w:bottom w:val="single" w:sz="4" w:space="0" w:color="000000"/>
              <w:right w:val="single" w:sz="4" w:space="0" w:color="000000"/>
            </w:tcBorders>
          </w:tcPr>
          <w:p w:rsidR="00FA49E5" w:rsidRPr="00E34245" w:rsidRDefault="00FA49E5">
            <w:pPr>
              <w:spacing w:line="228" w:lineRule="auto"/>
              <w:jc w:val="center"/>
              <w:rPr>
                <w:sz w:val="22"/>
                <w:szCs w:val="22"/>
              </w:rPr>
            </w:pPr>
          </w:p>
        </w:tc>
      </w:tr>
      <w:tr w:rsidR="00FA49E5" w:rsidRPr="00E34245" w:rsidTr="00FA49E5">
        <w:tc>
          <w:tcPr>
            <w:tcW w:w="170" w:type="pct"/>
            <w:gridSpan w:val="2"/>
            <w:vMerge w:val="restar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3.</w:t>
            </w: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jc w:val="both"/>
              <w:rPr>
                <w:sz w:val="22"/>
                <w:szCs w:val="22"/>
              </w:rPr>
            </w:pPr>
            <w:r w:rsidRPr="00E34245">
              <w:rPr>
                <w:sz w:val="22"/>
                <w:szCs w:val="22"/>
              </w:rPr>
              <w:t>Комплекс процессных мероприятий «Защита от чрезвычайных ситуаций», в том числе:</w:t>
            </w:r>
          </w:p>
        </w:tc>
        <w:tc>
          <w:tcPr>
            <w:tcW w:w="395" w:type="pct"/>
            <w:tcBorders>
              <w:top w:val="single" w:sz="4" w:space="0" w:color="000000"/>
              <w:left w:val="single" w:sz="4" w:space="0" w:color="auto"/>
              <w:bottom w:val="single" w:sz="4" w:space="0" w:color="000000"/>
              <w:right w:val="single" w:sz="4" w:space="0" w:color="000000"/>
            </w:tcBorders>
            <w:hideMark/>
          </w:tcPr>
          <w:p w:rsidR="00FA49E5" w:rsidRPr="00E34245" w:rsidRDefault="00312FAC" w:rsidP="0062320C">
            <w:pPr>
              <w:spacing w:line="228" w:lineRule="auto"/>
              <w:jc w:val="center"/>
              <w:rPr>
                <w:sz w:val="22"/>
                <w:szCs w:val="22"/>
              </w:rPr>
            </w:pPr>
            <w:r w:rsidRPr="00E34245">
              <w:rPr>
                <w:sz w:val="22"/>
                <w:szCs w:val="22"/>
              </w:rPr>
              <w:t>2,6</w:t>
            </w:r>
          </w:p>
        </w:tc>
        <w:tc>
          <w:tcPr>
            <w:tcW w:w="396" w:type="pct"/>
            <w:tcBorders>
              <w:top w:val="single" w:sz="4" w:space="0" w:color="000000"/>
              <w:left w:val="nil"/>
              <w:bottom w:val="single" w:sz="4" w:space="0" w:color="000000"/>
              <w:right w:val="single" w:sz="4" w:space="0" w:color="auto"/>
            </w:tcBorders>
            <w:hideMark/>
          </w:tcPr>
          <w:p w:rsidR="00FA49E5" w:rsidRPr="00E34245" w:rsidRDefault="00312FAC" w:rsidP="00312FAC">
            <w:pPr>
              <w:spacing w:line="228" w:lineRule="auto"/>
              <w:jc w:val="center"/>
              <w:rPr>
                <w:sz w:val="22"/>
                <w:szCs w:val="22"/>
              </w:rPr>
            </w:pPr>
            <w:r w:rsidRPr="00E34245">
              <w:rPr>
                <w:sz w:val="22"/>
                <w:szCs w:val="22"/>
              </w:rPr>
              <w:t>10</w:t>
            </w:r>
            <w:r w:rsidR="00FA49E5" w:rsidRPr="00E34245">
              <w:rPr>
                <w:sz w:val="22"/>
                <w:szCs w:val="22"/>
              </w:rPr>
              <w:t>,0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312FAC" w:rsidP="00312FAC">
            <w:pPr>
              <w:jc w:val="center"/>
              <w:rPr>
                <w:sz w:val="22"/>
                <w:szCs w:val="22"/>
              </w:rPr>
            </w:pPr>
            <w:r w:rsidRPr="00E34245">
              <w:rPr>
                <w:sz w:val="22"/>
                <w:szCs w:val="22"/>
              </w:rPr>
              <w:t>2</w:t>
            </w:r>
            <w:r w:rsidR="00FA49E5" w:rsidRPr="00E34245">
              <w:rPr>
                <w:sz w:val="22"/>
                <w:szCs w:val="22"/>
              </w:rPr>
              <w:t>2,6</w:t>
            </w: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rsidP="001B4931">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rsidP="001B4931">
            <w:pPr>
              <w:spacing w:line="228" w:lineRule="auto"/>
              <w:jc w:val="both"/>
              <w:rPr>
                <w:sz w:val="22"/>
                <w:szCs w:val="22"/>
              </w:rPr>
            </w:pPr>
            <w:r w:rsidRPr="00E34245">
              <w:rPr>
                <w:sz w:val="22"/>
                <w:szCs w:val="22"/>
              </w:rPr>
              <w:t>Бюджет Пухляковского сельского поселения (всего)</w:t>
            </w:r>
          </w:p>
        </w:tc>
        <w:tc>
          <w:tcPr>
            <w:tcW w:w="395" w:type="pct"/>
            <w:tcBorders>
              <w:top w:val="single" w:sz="4" w:space="0" w:color="000000"/>
              <w:left w:val="single" w:sz="4" w:space="0" w:color="auto"/>
              <w:bottom w:val="single" w:sz="4" w:space="0" w:color="000000"/>
              <w:right w:val="single" w:sz="4" w:space="0" w:color="000000"/>
            </w:tcBorders>
            <w:hideMark/>
          </w:tcPr>
          <w:p w:rsidR="00FA49E5" w:rsidRPr="00E34245" w:rsidRDefault="00312FAC" w:rsidP="0062320C">
            <w:pPr>
              <w:spacing w:line="228" w:lineRule="auto"/>
              <w:jc w:val="center"/>
              <w:rPr>
                <w:sz w:val="22"/>
                <w:szCs w:val="22"/>
              </w:rPr>
            </w:pPr>
            <w:r w:rsidRPr="00E34245">
              <w:rPr>
                <w:sz w:val="22"/>
                <w:szCs w:val="22"/>
              </w:rPr>
              <w:t>2,6</w:t>
            </w:r>
          </w:p>
        </w:tc>
        <w:tc>
          <w:tcPr>
            <w:tcW w:w="396" w:type="pct"/>
            <w:tcBorders>
              <w:top w:val="single" w:sz="4" w:space="0" w:color="000000"/>
              <w:left w:val="nil"/>
              <w:bottom w:val="single" w:sz="4" w:space="0" w:color="000000"/>
              <w:right w:val="single" w:sz="4" w:space="0" w:color="auto"/>
            </w:tcBorders>
            <w:hideMark/>
          </w:tcPr>
          <w:p w:rsidR="00FA49E5" w:rsidRPr="00E34245" w:rsidRDefault="00312FAC" w:rsidP="00312FAC">
            <w:pPr>
              <w:spacing w:line="228" w:lineRule="auto"/>
              <w:jc w:val="center"/>
              <w:rPr>
                <w:sz w:val="22"/>
                <w:szCs w:val="22"/>
              </w:rPr>
            </w:pPr>
            <w:r w:rsidRPr="00E34245">
              <w:rPr>
                <w:sz w:val="22"/>
                <w:szCs w:val="22"/>
              </w:rPr>
              <w:t>10</w:t>
            </w:r>
            <w:r w:rsidR="00FA49E5" w:rsidRPr="00E34245">
              <w:rPr>
                <w:sz w:val="22"/>
                <w:szCs w:val="22"/>
              </w:rPr>
              <w:t>,0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hideMark/>
          </w:tcPr>
          <w:p w:rsidR="00FA49E5" w:rsidRPr="00E34245" w:rsidRDefault="00FA49E5" w:rsidP="001B4931">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000000"/>
              <w:bottom w:val="single" w:sz="4" w:space="0" w:color="000000"/>
              <w:right w:val="single" w:sz="4" w:space="0" w:color="000000"/>
            </w:tcBorders>
            <w:hideMark/>
          </w:tcPr>
          <w:p w:rsidR="00FA49E5" w:rsidRPr="00E34245" w:rsidRDefault="00312FAC" w:rsidP="00312FAC">
            <w:pPr>
              <w:jc w:val="center"/>
              <w:rPr>
                <w:sz w:val="22"/>
                <w:szCs w:val="22"/>
              </w:rPr>
            </w:pPr>
            <w:r w:rsidRPr="00E34245">
              <w:rPr>
                <w:sz w:val="22"/>
                <w:szCs w:val="22"/>
              </w:rPr>
              <w:t>2</w:t>
            </w:r>
            <w:r w:rsidR="00FA49E5" w:rsidRPr="00E34245">
              <w:rPr>
                <w:sz w:val="22"/>
                <w:szCs w:val="22"/>
              </w:rPr>
              <w:t>2,6</w:t>
            </w: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безвозмездные поступления в бюджет Пухляковского сельского поселения, в том числе за счет средств:</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федерального бюджета</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областного бюджета</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местный бюджет</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312FAC" w:rsidP="0062320C">
            <w:pPr>
              <w:spacing w:line="228" w:lineRule="auto"/>
              <w:jc w:val="center"/>
              <w:rPr>
                <w:sz w:val="22"/>
                <w:szCs w:val="22"/>
              </w:rPr>
            </w:pPr>
            <w:r w:rsidRPr="00E34245">
              <w:rPr>
                <w:sz w:val="22"/>
                <w:szCs w:val="22"/>
              </w:rPr>
              <w:t>2,6</w:t>
            </w:r>
          </w:p>
        </w:tc>
        <w:tc>
          <w:tcPr>
            <w:tcW w:w="396" w:type="pct"/>
            <w:tcBorders>
              <w:top w:val="single" w:sz="4" w:space="0" w:color="000000"/>
              <w:left w:val="nil"/>
              <w:bottom w:val="single" w:sz="4" w:space="0" w:color="000000"/>
              <w:right w:val="single" w:sz="4" w:space="0" w:color="auto"/>
            </w:tcBorders>
          </w:tcPr>
          <w:p w:rsidR="00FA49E5" w:rsidRPr="00E34245" w:rsidRDefault="00312FAC" w:rsidP="00312FAC">
            <w:pPr>
              <w:spacing w:line="228" w:lineRule="auto"/>
              <w:jc w:val="center"/>
              <w:rPr>
                <w:sz w:val="22"/>
                <w:szCs w:val="22"/>
              </w:rPr>
            </w:pPr>
            <w:r w:rsidRPr="00E34245">
              <w:rPr>
                <w:sz w:val="22"/>
                <w:szCs w:val="22"/>
              </w:rPr>
              <w:t>10</w:t>
            </w:r>
            <w:r w:rsidR="00FA49E5" w:rsidRPr="00E34245">
              <w:rPr>
                <w:sz w:val="22"/>
                <w:szCs w:val="22"/>
              </w:rPr>
              <w:t>,0</w:t>
            </w: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312FAC">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r w:rsidRPr="00E34245">
              <w:rPr>
                <w:sz w:val="22"/>
                <w:szCs w:val="22"/>
              </w:rPr>
              <w:t>5,0</w:t>
            </w: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312FAC" w:rsidP="00312FAC">
            <w:pPr>
              <w:jc w:val="center"/>
              <w:rPr>
                <w:sz w:val="22"/>
                <w:szCs w:val="22"/>
              </w:rPr>
            </w:pPr>
            <w:r w:rsidRPr="00E34245">
              <w:rPr>
                <w:sz w:val="22"/>
                <w:szCs w:val="22"/>
              </w:rPr>
              <w:t>2</w:t>
            </w:r>
            <w:r w:rsidR="00FA49E5" w:rsidRPr="00E34245">
              <w:rPr>
                <w:sz w:val="22"/>
                <w:szCs w:val="22"/>
              </w:rPr>
              <w:t>2,6</w:t>
            </w:r>
          </w:p>
        </w:tc>
      </w:tr>
      <w:tr w:rsidR="00FA49E5" w:rsidRPr="00E34245" w:rsidTr="00FA49E5">
        <w:trPr>
          <w:trHeight w:val="70"/>
        </w:trPr>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внебюджетные источники</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sz w:val="22"/>
                <w:szCs w:val="22"/>
              </w:rPr>
            </w:pPr>
          </w:p>
        </w:tc>
      </w:tr>
      <w:tr w:rsidR="00FA49E5" w:rsidRPr="00E34245" w:rsidTr="00FA49E5">
        <w:tc>
          <w:tcPr>
            <w:tcW w:w="170" w:type="pct"/>
            <w:gridSpan w:val="2"/>
            <w:vMerge w:val="restart"/>
            <w:tcBorders>
              <w:top w:val="single" w:sz="4" w:space="0" w:color="000000"/>
              <w:left w:val="single" w:sz="4" w:space="0" w:color="000000"/>
              <w:bottom w:val="single" w:sz="4" w:space="0" w:color="000000"/>
              <w:right w:val="single" w:sz="4" w:space="0" w:color="000000"/>
            </w:tcBorders>
            <w:hideMark/>
          </w:tcPr>
          <w:p w:rsidR="00FA49E5" w:rsidRPr="00E34245" w:rsidRDefault="00FA49E5">
            <w:pPr>
              <w:jc w:val="center"/>
              <w:rPr>
                <w:color w:val="000000"/>
                <w:sz w:val="22"/>
                <w:szCs w:val="22"/>
              </w:rPr>
            </w:pPr>
            <w:r w:rsidRPr="00E34245">
              <w:rPr>
                <w:color w:val="000000"/>
                <w:sz w:val="22"/>
                <w:szCs w:val="22"/>
              </w:rPr>
              <w:t>4.</w:t>
            </w: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rPr>
            </w:pPr>
            <w:r w:rsidRPr="00E34245">
              <w:rPr>
                <w:sz w:val="22"/>
                <w:szCs w:val="22"/>
              </w:rPr>
              <w:t>Комплекс процессных мероприятий «Обеспечение безопасности людей  на водных объектах на территории Пухляковского сельского поселения», в том числе:</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highlight w:val="yellow"/>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spacing w:line="228" w:lineRule="auto"/>
              <w:jc w:val="both"/>
              <w:rPr>
                <w:sz w:val="22"/>
                <w:szCs w:val="22"/>
              </w:rPr>
            </w:pPr>
            <w:r w:rsidRPr="00E34245">
              <w:rPr>
                <w:sz w:val="22"/>
                <w:szCs w:val="22"/>
              </w:rPr>
              <w:t>Бюджет Пухляковского сельского поселения (всего)</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val="restart"/>
            <w:tcBorders>
              <w:top w:val="nil"/>
              <w:left w:val="single" w:sz="4" w:space="0" w:color="000000"/>
              <w:bottom w:val="single" w:sz="4" w:space="0" w:color="000000"/>
              <w:right w:val="single" w:sz="4" w:space="0" w:color="000000"/>
            </w:tcBorders>
            <w:vAlign w:val="center"/>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безвозмездные поступления в бюджет Пухляковского сельского поселения, в том числе за счет средств:</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tcBorders>
              <w:top w:val="nil"/>
              <w:left w:val="single" w:sz="4" w:space="0" w:color="000000"/>
              <w:bottom w:val="single" w:sz="4" w:space="0" w:color="000000"/>
              <w:right w:val="single" w:sz="4" w:space="0" w:color="000000"/>
            </w:tcBorders>
            <w:vAlign w:val="center"/>
            <w:hideMark/>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федерального бюджета</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tcBorders>
              <w:top w:val="nil"/>
              <w:left w:val="single" w:sz="4" w:space="0" w:color="000000"/>
              <w:bottom w:val="single" w:sz="4" w:space="0" w:color="000000"/>
              <w:right w:val="single" w:sz="4" w:space="0" w:color="000000"/>
            </w:tcBorders>
            <w:vAlign w:val="center"/>
            <w:hideMark/>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областного бюджета</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tcBorders>
              <w:top w:val="nil"/>
              <w:left w:val="single" w:sz="4" w:space="0" w:color="000000"/>
              <w:bottom w:val="single" w:sz="4" w:space="0" w:color="000000"/>
              <w:right w:val="single" w:sz="4" w:space="0" w:color="000000"/>
            </w:tcBorders>
            <w:vAlign w:val="center"/>
            <w:hideMark/>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местный бюджет</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r w:rsidR="00FA49E5" w:rsidRPr="00E34245" w:rsidTr="00FA49E5">
        <w:tc>
          <w:tcPr>
            <w:tcW w:w="170" w:type="pct"/>
            <w:gridSpan w:val="2"/>
            <w:vMerge/>
            <w:tcBorders>
              <w:top w:val="nil"/>
              <w:left w:val="single" w:sz="4" w:space="0" w:color="000000"/>
              <w:bottom w:val="single" w:sz="4" w:space="0" w:color="000000"/>
              <w:right w:val="single" w:sz="4" w:space="0" w:color="000000"/>
            </w:tcBorders>
            <w:vAlign w:val="center"/>
            <w:hideMark/>
          </w:tcPr>
          <w:p w:rsidR="00FA49E5" w:rsidRPr="00E34245" w:rsidRDefault="00FA49E5">
            <w:pPr>
              <w:rPr>
                <w:color w:val="000000"/>
                <w:sz w:val="22"/>
                <w:szCs w:val="22"/>
              </w:rPr>
            </w:pPr>
          </w:p>
        </w:tc>
        <w:tc>
          <w:tcPr>
            <w:tcW w:w="2773" w:type="pct"/>
            <w:tcBorders>
              <w:top w:val="single" w:sz="4" w:space="0" w:color="000000"/>
              <w:left w:val="single" w:sz="4" w:space="0" w:color="000000"/>
              <w:bottom w:val="single" w:sz="4" w:space="0" w:color="000000"/>
              <w:right w:val="single" w:sz="4" w:space="0" w:color="000000"/>
            </w:tcBorders>
            <w:hideMark/>
          </w:tcPr>
          <w:p w:rsidR="00FA49E5" w:rsidRPr="00E34245" w:rsidRDefault="00FA49E5">
            <w:pPr>
              <w:rPr>
                <w:sz w:val="22"/>
                <w:szCs w:val="22"/>
              </w:rPr>
            </w:pPr>
            <w:r w:rsidRPr="00E34245">
              <w:rPr>
                <w:sz w:val="22"/>
                <w:szCs w:val="22"/>
              </w:rPr>
              <w:t>внебюджетные источники</w:t>
            </w:r>
          </w:p>
        </w:tc>
        <w:tc>
          <w:tcPr>
            <w:tcW w:w="395" w:type="pct"/>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396" w:type="pct"/>
            <w:tcBorders>
              <w:top w:val="single" w:sz="4" w:space="0" w:color="000000"/>
              <w:left w:val="nil"/>
              <w:bottom w:val="single" w:sz="4" w:space="0" w:color="000000"/>
              <w:right w:val="single" w:sz="4" w:space="0" w:color="auto"/>
            </w:tcBorders>
          </w:tcPr>
          <w:p w:rsidR="00FA49E5" w:rsidRPr="00E34245" w:rsidRDefault="00FA49E5">
            <w:pPr>
              <w:spacing w:line="228" w:lineRule="auto"/>
              <w:jc w:val="center"/>
              <w:rPr>
                <w:color w:val="FF0000"/>
                <w:sz w:val="22"/>
                <w:szCs w:val="22"/>
              </w:rPr>
            </w:pPr>
          </w:p>
        </w:tc>
        <w:tc>
          <w:tcPr>
            <w:tcW w:w="393" w:type="pct"/>
            <w:tcBorders>
              <w:top w:val="single" w:sz="4" w:space="0" w:color="auto"/>
              <w:left w:val="single" w:sz="4" w:space="0" w:color="auto"/>
              <w:bottom w:val="single" w:sz="4" w:space="0" w:color="auto"/>
              <w:right w:val="single" w:sz="4" w:space="0" w:color="auto"/>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auto"/>
              <w:bottom w:val="single" w:sz="4" w:space="0" w:color="000000"/>
              <w:right w:val="single" w:sz="4" w:space="0" w:color="000000"/>
            </w:tcBorders>
          </w:tcPr>
          <w:p w:rsidR="00FA49E5" w:rsidRPr="00E34245" w:rsidRDefault="00FA49E5">
            <w:pPr>
              <w:spacing w:line="228" w:lineRule="auto"/>
              <w:jc w:val="center"/>
              <w:rPr>
                <w:color w:val="FF0000"/>
                <w:sz w:val="22"/>
                <w:szCs w:val="22"/>
              </w:rPr>
            </w:pPr>
          </w:p>
        </w:tc>
        <w:tc>
          <w:tcPr>
            <w:tcW w:w="436" w:type="pct"/>
            <w:gridSpan w:val="2"/>
            <w:tcBorders>
              <w:top w:val="single" w:sz="4" w:space="0" w:color="000000"/>
              <w:left w:val="single" w:sz="4" w:space="0" w:color="000000"/>
              <w:bottom w:val="single" w:sz="4" w:space="0" w:color="000000"/>
              <w:right w:val="single" w:sz="4" w:space="0" w:color="000000"/>
            </w:tcBorders>
          </w:tcPr>
          <w:p w:rsidR="00FA49E5" w:rsidRPr="00E34245" w:rsidRDefault="00FA49E5">
            <w:pPr>
              <w:jc w:val="center"/>
              <w:rPr>
                <w:color w:val="FF0000"/>
                <w:sz w:val="22"/>
                <w:szCs w:val="22"/>
              </w:rPr>
            </w:pPr>
          </w:p>
        </w:tc>
      </w:tr>
    </w:tbl>
    <w:p w:rsidR="00745C02" w:rsidRDefault="00745C02" w:rsidP="00745C02">
      <w:pPr>
        <w:tabs>
          <w:tab w:val="left" w:pos="21121"/>
        </w:tabs>
        <w:ind w:left="16441"/>
        <w:jc w:val="center"/>
        <w:rPr>
          <w:sz w:val="28"/>
        </w:rPr>
      </w:pPr>
    </w:p>
    <w:p w:rsidR="00B50207" w:rsidRDefault="00B50207" w:rsidP="00745C02">
      <w:pPr>
        <w:widowControl w:val="0"/>
        <w:jc w:val="center"/>
        <w:outlineLvl w:val="2"/>
        <w:rPr>
          <w:sz w:val="24"/>
          <w:szCs w:val="24"/>
          <w:lang w:val="en-US"/>
        </w:rPr>
      </w:pPr>
    </w:p>
    <w:p w:rsidR="00745C02" w:rsidRPr="00BE0855" w:rsidRDefault="00745C02" w:rsidP="00745C02">
      <w:pPr>
        <w:widowControl w:val="0"/>
        <w:jc w:val="center"/>
        <w:outlineLvl w:val="2"/>
        <w:rPr>
          <w:sz w:val="24"/>
          <w:szCs w:val="24"/>
        </w:rPr>
      </w:pPr>
      <w:r w:rsidRPr="00BE0855">
        <w:rPr>
          <w:sz w:val="24"/>
          <w:szCs w:val="24"/>
          <w:lang w:val="en-US"/>
        </w:rPr>
        <w:t>II</w:t>
      </w:r>
      <w:r w:rsidR="001663A7">
        <w:rPr>
          <w:sz w:val="24"/>
          <w:szCs w:val="24"/>
          <w:lang w:val="en-US"/>
        </w:rPr>
        <w:t>I</w:t>
      </w:r>
      <w:r w:rsidRPr="00BE0855">
        <w:rPr>
          <w:sz w:val="24"/>
          <w:szCs w:val="24"/>
        </w:rPr>
        <w:t xml:space="preserve"> ПАСПОРТ</w:t>
      </w:r>
    </w:p>
    <w:p w:rsidR="00745C02" w:rsidRPr="00BE0855" w:rsidRDefault="00745C02" w:rsidP="00745C02">
      <w:pPr>
        <w:widowControl w:val="0"/>
        <w:jc w:val="center"/>
        <w:outlineLvl w:val="2"/>
        <w:rPr>
          <w:i/>
          <w:sz w:val="24"/>
          <w:szCs w:val="24"/>
        </w:rPr>
      </w:pPr>
      <w:r w:rsidRPr="00BE0855">
        <w:rPr>
          <w:sz w:val="24"/>
          <w:szCs w:val="24"/>
        </w:rPr>
        <w:t>комплекса процессных мероприятий «</w:t>
      </w:r>
      <w:r w:rsidR="00BE0855" w:rsidRPr="00BE0855">
        <w:rPr>
          <w:color w:val="000000"/>
          <w:sz w:val="24"/>
          <w:szCs w:val="24"/>
        </w:rPr>
        <w:t>Пожарная безопасность</w:t>
      </w:r>
      <w:r w:rsidRPr="00BE0855">
        <w:rPr>
          <w:sz w:val="24"/>
          <w:szCs w:val="24"/>
        </w:rPr>
        <w:t>»</w:t>
      </w:r>
    </w:p>
    <w:p w:rsidR="00745C02" w:rsidRPr="00BE0855" w:rsidRDefault="00745C02" w:rsidP="00745C02">
      <w:pPr>
        <w:widowControl w:val="0"/>
        <w:jc w:val="center"/>
        <w:outlineLvl w:val="2"/>
        <w:rPr>
          <w:i/>
          <w:sz w:val="24"/>
          <w:szCs w:val="24"/>
        </w:rPr>
      </w:pPr>
    </w:p>
    <w:p w:rsidR="00745C02" w:rsidRPr="00BE0855" w:rsidRDefault="00745C02" w:rsidP="00745C02">
      <w:pPr>
        <w:widowControl w:val="0"/>
        <w:numPr>
          <w:ilvl w:val="0"/>
          <w:numId w:val="30"/>
        </w:numPr>
        <w:jc w:val="center"/>
        <w:outlineLvl w:val="2"/>
        <w:rPr>
          <w:sz w:val="24"/>
          <w:szCs w:val="24"/>
        </w:rPr>
      </w:pPr>
      <w:r w:rsidRPr="00BE0855">
        <w:rPr>
          <w:sz w:val="24"/>
          <w:szCs w:val="24"/>
        </w:rPr>
        <w:t xml:space="preserve">Основные положения </w:t>
      </w:r>
    </w:p>
    <w:tbl>
      <w:tblPr>
        <w:tblW w:w="155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6097"/>
        <w:gridCol w:w="8785"/>
      </w:tblGrid>
      <w:tr w:rsidR="00745C02" w:rsidRPr="00BE0855" w:rsidTr="008A3E65">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1.1.</w:t>
            </w:r>
          </w:p>
        </w:tc>
        <w:tc>
          <w:tcPr>
            <w:tcW w:w="6097"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Ответственный за разработку и реализацию комплекса процессных мероприятий</w:t>
            </w:r>
          </w:p>
        </w:tc>
        <w:tc>
          <w:tcPr>
            <w:tcW w:w="8785"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Администрация Пухляковского сельского поселения</w:t>
            </w:r>
          </w:p>
          <w:p w:rsidR="00745C02" w:rsidRPr="00BE0855" w:rsidRDefault="00745C02">
            <w:pPr>
              <w:widowControl w:val="0"/>
              <w:rPr>
                <w:i/>
                <w:sz w:val="24"/>
                <w:szCs w:val="24"/>
              </w:rPr>
            </w:pPr>
            <w:r w:rsidRPr="00BE0855">
              <w:rPr>
                <w:sz w:val="24"/>
                <w:szCs w:val="24"/>
              </w:rPr>
              <w:t xml:space="preserve"> </w:t>
            </w:r>
          </w:p>
        </w:tc>
      </w:tr>
      <w:tr w:rsidR="00745C02" w:rsidTr="008A3E65">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1.2.</w:t>
            </w:r>
          </w:p>
        </w:tc>
        <w:tc>
          <w:tcPr>
            <w:tcW w:w="6097"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rPr>
                <w:sz w:val="24"/>
                <w:szCs w:val="24"/>
              </w:rPr>
            </w:pPr>
            <w:r w:rsidRPr="00BE0855">
              <w:rPr>
                <w:sz w:val="24"/>
                <w:szCs w:val="24"/>
              </w:rPr>
              <w:t>Связь с муниципальной программой Пухляковского сельского поселения</w:t>
            </w:r>
          </w:p>
        </w:tc>
        <w:tc>
          <w:tcPr>
            <w:tcW w:w="8785" w:type="dxa"/>
            <w:tcBorders>
              <w:top w:val="single" w:sz="4" w:space="0" w:color="000000"/>
              <w:left w:val="single" w:sz="4" w:space="0" w:color="000000"/>
              <w:bottom w:val="single" w:sz="4" w:space="0" w:color="000000"/>
              <w:right w:val="single" w:sz="4" w:space="0" w:color="000000"/>
            </w:tcBorders>
          </w:tcPr>
          <w:p w:rsidR="00745C02" w:rsidRDefault="00745C02">
            <w:pPr>
              <w:rPr>
                <w:sz w:val="24"/>
                <w:szCs w:val="24"/>
              </w:rPr>
            </w:pPr>
            <w:r w:rsidRPr="00BE0855">
              <w:rPr>
                <w:sz w:val="24"/>
                <w:szCs w:val="24"/>
              </w:rPr>
              <w:t>Администрация Пухляковского сельского поселения</w:t>
            </w:r>
          </w:p>
          <w:p w:rsidR="00745C02" w:rsidRDefault="00745C02">
            <w:pPr>
              <w:rPr>
                <w:sz w:val="24"/>
                <w:szCs w:val="24"/>
              </w:rPr>
            </w:pPr>
          </w:p>
        </w:tc>
      </w:tr>
    </w:tbl>
    <w:p w:rsidR="001663A7" w:rsidRDefault="001663A7" w:rsidP="00745C02">
      <w:pPr>
        <w:widowControl w:val="0"/>
        <w:jc w:val="center"/>
        <w:outlineLvl w:val="2"/>
        <w:rPr>
          <w:sz w:val="24"/>
          <w:szCs w:val="24"/>
        </w:rPr>
      </w:pPr>
    </w:p>
    <w:p w:rsidR="00745C02" w:rsidRDefault="00745C02" w:rsidP="00745C02">
      <w:pPr>
        <w:widowControl w:val="0"/>
        <w:jc w:val="center"/>
        <w:outlineLvl w:val="2"/>
        <w:rPr>
          <w:sz w:val="24"/>
          <w:szCs w:val="24"/>
        </w:rPr>
      </w:pPr>
      <w:r>
        <w:rPr>
          <w:sz w:val="24"/>
          <w:szCs w:val="24"/>
        </w:rPr>
        <w:t>2. Показатели комплекса процессных мероприятий</w:t>
      </w:r>
    </w:p>
    <w:p w:rsidR="00745C02" w:rsidRDefault="00745C02" w:rsidP="00745C02">
      <w:pPr>
        <w:widowControl w:val="0"/>
        <w:jc w:val="center"/>
        <w:outlineLvl w:val="2"/>
        <w:rPr>
          <w:sz w:val="10"/>
          <w:highlight w:val="yellow"/>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163"/>
        <w:gridCol w:w="1263"/>
        <w:gridCol w:w="983"/>
        <w:gridCol w:w="1159"/>
        <w:gridCol w:w="844"/>
        <w:gridCol w:w="667"/>
        <w:gridCol w:w="680"/>
        <w:gridCol w:w="850"/>
        <w:gridCol w:w="709"/>
        <w:gridCol w:w="709"/>
        <w:gridCol w:w="850"/>
        <w:gridCol w:w="1985"/>
        <w:gridCol w:w="1559"/>
      </w:tblGrid>
      <w:tr w:rsidR="00FA49E5" w:rsidTr="00FA49E5">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w:t>
            </w:r>
            <w:r>
              <w:rPr>
                <w:sz w:val="24"/>
              </w:rPr>
              <w:br/>
              <w:t>п/п</w:t>
            </w:r>
          </w:p>
        </w:tc>
        <w:tc>
          <w:tcPr>
            <w:tcW w:w="2713" w:type="dxa"/>
            <w:gridSpan w:val="2"/>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Признак возрастания/</w:t>
            </w:r>
            <w:r>
              <w:rPr>
                <w:spacing w:val="-20"/>
                <w:sz w:val="24"/>
              </w:rPr>
              <w:t>убы</w:t>
            </w:r>
            <w:r>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Уро</w:t>
            </w:r>
            <w:r>
              <w:rPr>
                <w:spacing w:val="-20"/>
                <w:sz w:val="24"/>
              </w:rPr>
              <w:t>в</w:t>
            </w:r>
            <w:r>
              <w:rPr>
                <w:sz w:val="24"/>
              </w:rPr>
              <w:t>е</w:t>
            </w:r>
            <w:r>
              <w:rPr>
                <w:spacing w:val="-20"/>
                <w:sz w:val="24"/>
              </w:rPr>
              <w:t xml:space="preserve">нь </w:t>
            </w:r>
            <w:r>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Единица и</w:t>
            </w:r>
            <w:r>
              <w:rPr>
                <w:spacing w:val="-20"/>
                <w:sz w:val="24"/>
              </w:rPr>
              <w:t>зм</w:t>
            </w:r>
            <w:r>
              <w:rPr>
                <w:sz w:val="24"/>
              </w:rPr>
              <w:t>ере</w:t>
            </w:r>
            <w:r>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Базовое значение показателя</w:t>
            </w:r>
          </w:p>
        </w:tc>
        <w:tc>
          <w:tcPr>
            <w:tcW w:w="3798" w:type="dxa"/>
            <w:gridSpan w:val="5"/>
            <w:tcBorders>
              <w:top w:val="single" w:sz="4" w:space="0" w:color="000000"/>
              <w:left w:val="single" w:sz="4" w:space="0" w:color="000000"/>
              <w:bottom w:val="single" w:sz="4" w:space="0" w:color="000000"/>
              <w:right w:val="single" w:sz="4" w:space="0" w:color="000000"/>
            </w:tcBorders>
          </w:tcPr>
          <w:p w:rsidR="00FA49E5" w:rsidRDefault="00FA49E5">
            <w:pPr>
              <w:widowControl w:val="0"/>
              <w:jc w:val="center"/>
              <w:rPr>
                <w:sz w:val="24"/>
              </w:rPr>
            </w:pPr>
            <w:r>
              <w:rPr>
                <w:sz w:val="24"/>
              </w:rPr>
              <w:t>Значения показателей</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pacing w:val="-20"/>
                <w:sz w:val="24"/>
              </w:rPr>
              <w:t>Инф</w:t>
            </w:r>
            <w:r>
              <w:rPr>
                <w:sz w:val="24"/>
              </w:rPr>
              <w:t>о</w:t>
            </w:r>
            <w:r>
              <w:rPr>
                <w:spacing w:val="-20"/>
                <w:sz w:val="24"/>
              </w:rPr>
              <w:t>рм</w:t>
            </w:r>
            <w:r>
              <w:rPr>
                <w:sz w:val="24"/>
              </w:rPr>
              <w:t>ационная система</w:t>
            </w:r>
          </w:p>
        </w:tc>
      </w:tr>
      <w:tr w:rsidR="00FA49E5" w:rsidTr="00FA49E5">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2713" w:type="dxa"/>
            <w:gridSpan w:val="2"/>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год</w:t>
            </w:r>
          </w:p>
        </w:tc>
        <w:tc>
          <w:tcPr>
            <w:tcW w:w="680"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2025 год</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2026 год</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2027 год</w:t>
            </w:r>
          </w:p>
        </w:tc>
        <w:tc>
          <w:tcPr>
            <w:tcW w:w="709" w:type="dxa"/>
            <w:tcBorders>
              <w:top w:val="single" w:sz="4" w:space="0" w:color="000000"/>
              <w:left w:val="single" w:sz="4" w:space="0" w:color="000000"/>
              <w:bottom w:val="single" w:sz="4" w:space="0" w:color="000000"/>
              <w:right w:val="single" w:sz="4" w:space="0" w:color="000000"/>
            </w:tcBorders>
          </w:tcPr>
          <w:p w:rsidR="00FA49E5" w:rsidRDefault="00FA49E5">
            <w:pPr>
              <w:jc w:val="center"/>
              <w:rPr>
                <w:sz w:val="24"/>
              </w:rPr>
            </w:pPr>
            <w:r>
              <w:rPr>
                <w:sz w:val="24"/>
              </w:rPr>
              <w:t>2028</w:t>
            </w:r>
          </w:p>
          <w:p w:rsidR="00FA49E5" w:rsidRDefault="00FA49E5">
            <w:pPr>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2030 год</w:t>
            </w:r>
          </w:p>
          <w:p w:rsidR="00FA49E5" w:rsidRDefault="00FA49E5">
            <w:pPr>
              <w:jc w:val="center"/>
              <w:rPr>
                <w:sz w:val="24"/>
              </w:rPr>
            </w:pPr>
            <w:r>
              <w:rPr>
                <w:sz w:val="24"/>
              </w:rPr>
              <w:t>(</w:t>
            </w:r>
            <w:r>
              <w:rPr>
                <w:spacing w:val="-20"/>
                <w:sz w:val="24"/>
              </w:rPr>
              <w:t>сп</w:t>
            </w:r>
            <w:r>
              <w:rPr>
                <w:sz w:val="24"/>
              </w:rPr>
              <w:t>равочно)</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FA49E5" w:rsidRDefault="00FA49E5">
            <w:pPr>
              <w:rPr>
                <w:sz w:val="24"/>
              </w:rPr>
            </w:pPr>
          </w:p>
        </w:tc>
      </w:tr>
      <w:tr w:rsidR="00FA49E5" w:rsidTr="00FA49E5">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7</w:t>
            </w:r>
          </w:p>
        </w:tc>
        <w:tc>
          <w:tcPr>
            <w:tcW w:w="680"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9</w:t>
            </w:r>
          </w:p>
        </w:tc>
        <w:tc>
          <w:tcPr>
            <w:tcW w:w="709" w:type="dxa"/>
            <w:tcBorders>
              <w:top w:val="single" w:sz="4" w:space="0" w:color="000000"/>
              <w:left w:val="single" w:sz="4" w:space="0" w:color="000000"/>
              <w:bottom w:val="single" w:sz="4" w:space="0" w:color="000000"/>
              <w:right w:val="single" w:sz="4" w:space="0" w:color="000000"/>
            </w:tcBorders>
            <w:hideMark/>
          </w:tcPr>
          <w:p w:rsidR="00FA49E5" w:rsidRDefault="00FA49E5">
            <w:pPr>
              <w:widowControl w:val="0"/>
              <w:jc w:val="center"/>
              <w:rPr>
                <w:sz w:val="24"/>
              </w:rPr>
            </w:pPr>
            <w:r>
              <w:rPr>
                <w:sz w:val="24"/>
              </w:rPr>
              <w:t>10</w:t>
            </w:r>
          </w:p>
        </w:tc>
        <w:tc>
          <w:tcPr>
            <w:tcW w:w="709" w:type="dxa"/>
            <w:tcBorders>
              <w:top w:val="single" w:sz="4" w:space="0" w:color="000000"/>
              <w:left w:val="single" w:sz="4" w:space="0" w:color="000000"/>
              <w:bottom w:val="single" w:sz="4" w:space="0" w:color="000000"/>
              <w:right w:val="single" w:sz="4" w:space="0" w:color="000000"/>
            </w:tcBorders>
          </w:tcPr>
          <w:p w:rsidR="00FA49E5" w:rsidRDefault="00FA49E5">
            <w:pPr>
              <w:jc w:val="center"/>
              <w:rPr>
                <w:sz w:val="24"/>
              </w:rPr>
            </w:pPr>
            <w:r>
              <w:rPr>
                <w:sz w:val="24"/>
              </w:rPr>
              <w:t>11</w:t>
            </w:r>
          </w:p>
        </w:tc>
        <w:tc>
          <w:tcPr>
            <w:tcW w:w="850" w:type="dxa"/>
            <w:tcBorders>
              <w:top w:val="single" w:sz="4" w:space="0" w:color="000000"/>
              <w:left w:val="single" w:sz="4" w:space="0" w:color="000000"/>
              <w:bottom w:val="single" w:sz="4" w:space="0" w:color="000000"/>
              <w:right w:val="single" w:sz="4" w:space="0" w:color="000000"/>
            </w:tcBorders>
            <w:hideMark/>
          </w:tcPr>
          <w:p w:rsidR="00FA49E5" w:rsidRDefault="00FA49E5" w:rsidP="00FA49E5">
            <w:pPr>
              <w:jc w:val="center"/>
              <w:rPr>
                <w:sz w:val="24"/>
              </w:rPr>
            </w:pPr>
            <w:r>
              <w:rPr>
                <w:sz w:val="24"/>
              </w:rPr>
              <w:t>12</w:t>
            </w:r>
          </w:p>
        </w:tc>
        <w:tc>
          <w:tcPr>
            <w:tcW w:w="1985" w:type="dxa"/>
            <w:tcBorders>
              <w:top w:val="single" w:sz="4" w:space="0" w:color="000000"/>
              <w:left w:val="single" w:sz="4" w:space="0" w:color="000000"/>
              <w:bottom w:val="single" w:sz="4" w:space="0" w:color="000000"/>
              <w:right w:val="single" w:sz="4" w:space="0" w:color="000000"/>
            </w:tcBorders>
            <w:hideMark/>
          </w:tcPr>
          <w:p w:rsidR="00FA49E5" w:rsidRDefault="00FA49E5" w:rsidP="00FA49E5">
            <w:pPr>
              <w:jc w:val="center"/>
              <w:rPr>
                <w:sz w:val="24"/>
              </w:rPr>
            </w:pPr>
            <w:r>
              <w:rPr>
                <w:sz w:val="24"/>
              </w:rPr>
              <w:t>13</w:t>
            </w:r>
          </w:p>
        </w:tc>
        <w:tc>
          <w:tcPr>
            <w:tcW w:w="1559" w:type="dxa"/>
            <w:tcBorders>
              <w:top w:val="single" w:sz="4" w:space="0" w:color="000000"/>
              <w:left w:val="single" w:sz="4" w:space="0" w:color="000000"/>
              <w:bottom w:val="single" w:sz="4" w:space="0" w:color="000000"/>
              <w:right w:val="single" w:sz="4" w:space="0" w:color="000000"/>
            </w:tcBorders>
            <w:hideMark/>
          </w:tcPr>
          <w:p w:rsidR="00FA49E5" w:rsidRDefault="00FA49E5">
            <w:pPr>
              <w:jc w:val="center"/>
              <w:rPr>
                <w:sz w:val="24"/>
              </w:rPr>
            </w:pPr>
            <w:r>
              <w:rPr>
                <w:sz w:val="24"/>
              </w:rPr>
              <w:t>13</w:t>
            </w:r>
          </w:p>
        </w:tc>
      </w:tr>
      <w:tr w:rsidR="00FA49E5" w:rsidTr="00FA49E5">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FA49E5" w:rsidRPr="004C62F8" w:rsidRDefault="00FA49E5" w:rsidP="009958DB">
            <w:pPr>
              <w:widowControl w:val="0"/>
              <w:jc w:val="center"/>
              <w:rPr>
                <w:sz w:val="24"/>
                <w:szCs w:val="24"/>
              </w:rPr>
            </w:pPr>
          </w:p>
        </w:tc>
        <w:tc>
          <w:tcPr>
            <w:tcW w:w="14421" w:type="dxa"/>
            <w:gridSpan w:val="13"/>
            <w:tcBorders>
              <w:top w:val="single" w:sz="4" w:space="0" w:color="000000"/>
              <w:left w:val="single" w:sz="4" w:space="0" w:color="000000"/>
              <w:bottom w:val="single" w:sz="4" w:space="0" w:color="000000"/>
              <w:right w:val="single" w:sz="4" w:space="0" w:color="000000"/>
            </w:tcBorders>
            <w:hideMark/>
          </w:tcPr>
          <w:p w:rsidR="00FA49E5" w:rsidRPr="004C62F8" w:rsidRDefault="00FA49E5" w:rsidP="009958DB">
            <w:pPr>
              <w:widowControl w:val="0"/>
              <w:jc w:val="center"/>
              <w:rPr>
                <w:i/>
                <w:sz w:val="24"/>
                <w:szCs w:val="24"/>
              </w:rPr>
            </w:pPr>
            <w:r w:rsidRPr="004C62F8">
              <w:rPr>
                <w:sz w:val="24"/>
                <w:szCs w:val="24"/>
              </w:rPr>
              <w:t>1. Задача комплекса процессных мероприятий «обеспечено эффективное предупреждения и ликвидация пожаров».</w:t>
            </w:r>
          </w:p>
        </w:tc>
      </w:tr>
      <w:tr w:rsidR="00FA49E5" w:rsidTr="00FA49E5">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FA49E5" w:rsidRDefault="00FA49E5" w:rsidP="008A521C">
            <w:pPr>
              <w:widowControl w:val="0"/>
              <w:jc w:val="center"/>
              <w:rPr>
                <w:sz w:val="24"/>
              </w:rPr>
            </w:pPr>
            <w:r>
              <w:rPr>
                <w:sz w:val="24"/>
              </w:rPr>
              <w:t>1.1.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rPr>
                <w:sz w:val="24"/>
              </w:rPr>
            </w:pPr>
            <w:r w:rsidRPr="004C62F8">
              <w:rPr>
                <w:bCs/>
                <w:sz w:val="24"/>
                <w:szCs w:val="24"/>
              </w:rPr>
              <w:t>Количество выездов на тушение пожаров</w:t>
            </w:r>
          </w:p>
        </w:tc>
        <w:tc>
          <w:tcPr>
            <w:tcW w:w="1263" w:type="dxa"/>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widowControl w:val="0"/>
              <w:jc w:val="center"/>
              <w:rPr>
                <w:sz w:val="24"/>
              </w:rPr>
            </w:pPr>
            <w:r>
              <w:rPr>
                <w:sz w:val="24"/>
              </w:rPr>
              <w:t>убывание</w:t>
            </w:r>
          </w:p>
        </w:tc>
        <w:tc>
          <w:tcPr>
            <w:tcW w:w="983" w:type="dxa"/>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widowControl w:val="0"/>
              <w:jc w:val="center"/>
              <w:rPr>
                <w:sz w:val="24"/>
              </w:rPr>
            </w:pPr>
            <w:r w:rsidRPr="004C62F8">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widowControl w:val="0"/>
              <w:jc w:val="center"/>
              <w:rPr>
                <w:sz w:val="24"/>
              </w:rPr>
            </w:pPr>
            <w:r>
              <w:rPr>
                <w:sz w:val="24"/>
              </w:rPr>
              <w:t>единиц</w:t>
            </w:r>
          </w:p>
        </w:tc>
        <w:tc>
          <w:tcPr>
            <w:tcW w:w="844" w:type="dxa"/>
            <w:tcBorders>
              <w:top w:val="single" w:sz="4" w:space="0" w:color="auto"/>
              <w:left w:val="single" w:sz="4" w:space="0" w:color="auto"/>
              <w:bottom w:val="single" w:sz="4" w:space="0" w:color="auto"/>
              <w:right w:val="single" w:sz="4" w:space="0" w:color="auto"/>
            </w:tcBorders>
          </w:tcPr>
          <w:p w:rsidR="00FA49E5" w:rsidRPr="008A521C" w:rsidRDefault="00FA49E5" w:rsidP="008A521C">
            <w:pPr>
              <w:pStyle w:val="af2"/>
              <w:ind w:left="0"/>
              <w:jc w:val="center"/>
              <w:rPr>
                <w:rFonts w:ascii="Times New Roman" w:hAnsi="Times New Roman"/>
                <w:sz w:val="24"/>
                <w:szCs w:val="24"/>
              </w:rPr>
            </w:pPr>
            <w:r w:rsidRPr="008A521C">
              <w:rPr>
                <w:rFonts w:ascii="Times New Roman" w:hAnsi="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hideMark/>
          </w:tcPr>
          <w:p w:rsidR="00FA49E5" w:rsidRPr="008A521C" w:rsidRDefault="00FA49E5" w:rsidP="008A521C">
            <w:pPr>
              <w:pStyle w:val="af2"/>
              <w:ind w:left="0"/>
              <w:jc w:val="center"/>
              <w:rPr>
                <w:rFonts w:ascii="Times New Roman" w:hAnsi="Times New Roman"/>
                <w:sz w:val="24"/>
                <w:szCs w:val="24"/>
              </w:rPr>
            </w:pPr>
            <w:r w:rsidRPr="008A521C">
              <w:rPr>
                <w:rFonts w:ascii="Times New Roman" w:hAnsi="Times New Roman"/>
                <w:sz w:val="24"/>
                <w:szCs w:val="24"/>
              </w:rPr>
              <w:t>2024</w:t>
            </w:r>
          </w:p>
        </w:tc>
        <w:tc>
          <w:tcPr>
            <w:tcW w:w="680" w:type="dxa"/>
            <w:tcBorders>
              <w:top w:val="single" w:sz="4" w:space="0" w:color="auto"/>
              <w:left w:val="single" w:sz="4" w:space="0" w:color="auto"/>
              <w:bottom w:val="single" w:sz="4" w:space="0" w:color="auto"/>
              <w:right w:val="single" w:sz="4" w:space="0" w:color="auto"/>
            </w:tcBorders>
            <w:hideMark/>
          </w:tcPr>
          <w:p w:rsidR="00FA49E5" w:rsidRPr="008A521C" w:rsidRDefault="00FA49E5" w:rsidP="008A521C">
            <w:pPr>
              <w:jc w:val="center"/>
              <w:rPr>
                <w:rFonts w:eastAsia="Calibri"/>
                <w:sz w:val="24"/>
                <w:szCs w:val="24"/>
              </w:rPr>
            </w:pPr>
            <w:r w:rsidRPr="008A521C">
              <w:rPr>
                <w:rFonts w:eastAsia="Calibri"/>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FA49E5" w:rsidRPr="008A521C" w:rsidRDefault="00FA49E5" w:rsidP="008A521C">
            <w:pPr>
              <w:jc w:val="center"/>
              <w:rPr>
                <w:rFonts w:eastAsia="Calibri"/>
                <w:sz w:val="24"/>
                <w:szCs w:val="24"/>
              </w:rPr>
            </w:pPr>
            <w:r w:rsidRPr="008A521C">
              <w:rPr>
                <w:rFonts w:eastAsia="Calibr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FA49E5" w:rsidRPr="008A521C" w:rsidRDefault="00FA49E5" w:rsidP="008A521C">
            <w:pPr>
              <w:jc w:val="center"/>
              <w:rPr>
                <w:rFonts w:eastAsia="Calibri"/>
                <w:sz w:val="24"/>
                <w:szCs w:val="24"/>
              </w:rPr>
            </w:pPr>
            <w:r w:rsidRPr="008A521C">
              <w:rPr>
                <w:rFonts w:eastAsia="Calibri"/>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FA49E5" w:rsidRPr="008A521C" w:rsidRDefault="00FA49E5" w:rsidP="008A521C">
            <w:pPr>
              <w:pStyle w:val="af2"/>
              <w:ind w:left="0"/>
              <w:jc w:val="center"/>
              <w:rPr>
                <w:rFonts w:ascii="Times New Roman" w:hAnsi="Times New Roman"/>
                <w:sz w:val="24"/>
                <w:szCs w:val="24"/>
              </w:rPr>
            </w:pPr>
            <w:r>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FA49E5" w:rsidRPr="008A521C" w:rsidRDefault="00FA49E5" w:rsidP="00FA49E5">
            <w:pPr>
              <w:pStyle w:val="af2"/>
              <w:ind w:left="0"/>
              <w:jc w:val="center"/>
              <w:rPr>
                <w:rFonts w:ascii="Times New Roman" w:hAnsi="Times New Roman"/>
                <w:sz w:val="24"/>
                <w:szCs w:val="24"/>
              </w:rPr>
            </w:pPr>
            <w:r>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widowControl w:val="0"/>
              <w:jc w:val="center"/>
              <w:rPr>
                <w:sz w:val="24"/>
              </w:rPr>
            </w:pPr>
            <w:r w:rsidRPr="004C62F8">
              <w:rPr>
                <w:sz w:val="24"/>
              </w:rPr>
              <w:t xml:space="preserve">Администрация Пухляковского сельского поселения </w:t>
            </w:r>
          </w:p>
        </w:tc>
        <w:tc>
          <w:tcPr>
            <w:tcW w:w="1559" w:type="dxa"/>
            <w:tcBorders>
              <w:top w:val="single" w:sz="4" w:space="0" w:color="000000"/>
              <w:left w:val="single" w:sz="4" w:space="0" w:color="000000"/>
              <w:bottom w:val="single" w:sz="4" w:space="0" w:color="000000"/>
              <w:right w:val="single" w:sz="4" w:space="0" w:color="000000"/>
            </w:tcBorders>
            <w:hideMark/>
          </w:tcPr>
          <w:p w:rsidR="00FA49E5" w:rsidRPr="004C62F8" w:rsidRDefault="00FA49E5" w:rsidP="008A521C">
            <w:pPr>
              <w:widowControl w:val="0"/>
              <w:jc w:val="center"/>
              <w:rPr>
                <w:sz w:val="24"/>
              </w:rPr>
            </w:pPr>
            <w:r w:rsidRPr="004C62F8">
              <w:rPr>
                <w:sz w:val="24"/>
              </w:rPr>
              <w:t>–</w:t>
            </w:r>
          </w:p>
        </w:tc>
      </w:tr>
    </w:tbl>
    <w:p w:rsidR="00BE0855" w:rsidRPr="00BE0855" w:rsidRDefault="00BE0855" w:rsidP="00BE0855">
      <w:pPr>
        <w:rPr>
          <w:lang w:eastAsia="en-US"/>
        </w:rPr>
      </w:pPr>
    </w:p>
    <w:p w:rsidR="00BE0855" w:rsidRPr="00BE0855" w:rsidRDefault="00BE0855" w:rsidP="00BE0855">
      <w:pPr>
        <w:rPr>
          <w:lang w:eastAsia="en-US"/>
        </w:rPr>
      </w:pPr>
    </w:p>
    <w:p w:rsidR="00745C02" w:rsidRDefault="00BE0855" w:rsidP="00BE0855">
      <w:pPr>
        <w:pStyle w:val="af2"/>
        <w:tabs>
          <w:tab w:val="left" w:pos="4260"/>
        </w:tabs>
        <w:ind w:left="851"/>
      </w:pPr>
      <w:r>
        <w:lastRenderedPageBreak/>
        <w:tab/>
      </w:r>
      <w:r w:rsidR="00745C02">
        <w:rPr>
          <w:rFonts w:ascii="Times New Roman" w:hAnsi="Times New Roman"/>
          <w:sz w:val="24"/>
          <w:szCs w:val="24"/>
        </w:rPr>
        <w:t>3</w:t>
      </w:r>
      <w:r w:rsidR="00745C02">
        <w:rPr>
          <w:rStyle w:val="afb"/>
          <w:rFonts w:ascii="Times New Roman" w:hAnsi="Times New Roman"/>
        </w:rPr>
        <w:t>. Перечень мероприятий (результатов) комплекса процессных мероприятий</w:t>
      </w:r>
    </w:p>
    <w:tbl>
      <w:tblPr>
        <w:tblW w:w="502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36"/>
        <w:gridCol w:w="2540"/>
        <w:gridCol w:w="2254"/>
        <w:gridCol w:w="2506"/>
        <w:gridCol w:w="1272"/>
        <w:gridCol w:w="1120"/>
        <w:gridCol w:w="1108"/>
        <w:gridCol w:w="889"/>
        <w:gridCol w:w="839"/>
        <w:gridCol w:w="699"/>
        <w:gridCol w:w="696"/>
        <w:gridCol w:w="696"/>
      </w:tblGrid>
      <w:tr w:rsidR="00F667AD" w:rsidRPr="008961B5" w:rsidTr="00F667AD">
        <w:trPr>
          <w:trHeight w:val="473"/>
        </w:trPr>
        <w:tc>
          <w:tcPr>
            <w:tcW w:w="175"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 п/п</w:t>
            </w:r>
          </w:p>
        </w:tc>
        <w:tc>
          <w:tcPr>
            <w:tcW w:w="847" w:type="pct"/>
            <w:gridSpan w:val="2"/>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Наименование мероприятия (результата)</w:t>
            </w:r>
          </w:p>
        </w:tc>
        <w:tc>
          <w:tcPr>
            <w:tcW w:w="742"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Тип мероприятия (результата)</w:t>
            </w:r>
          </w:p>
        </w:tc>
        <w:tc>
          <w:tcPr>
            <w:tcW w:w="825"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Характеристика</w:t>
            </w:r>
          </w:p>
        </w:tc>
        <w:tc>
          <w:tcPr>
            <w:tcW w:w="419"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 xml:space="preserve">Единица измерения </w:t>
            </w:r>
            <w:r w:rsidRPr="008961B5">
              <w:rPr>
                <w:sz w:val="24"/>
              </w:rPr>
              <w:br/>
              <w:t>(по ОКЕИ)</w:t>
            </w:r>
          </w:p>
        </w:tc>
        <w:tc>
          <w:tcPr>
            <w:tcW w:w="734" w:type="pct"/>
            <w:gridSpan w:val="2"/>
            <w:tcBorders>
              <w:top w:val="single" w:sz="4" w:space="0" w:color="000000"/>
              <w:left w:val="single" w:sz="4" w:space="0" w:color="000000"/>
              <w:bottom w:val="single" w:sz="4" w:space="0" w:color="000000"/>
              <w:right w:val="single" w:sz="4" w:space="0" w:color="000000"/>
            </w:tcBorders>
            <w:hideMark/>
          </w:tcPr>
          <w:p w:rsidR="00F667AD" w:rsidRPr="008961B5" w:rsidRDefault="00F667AD">
            <w:pPr>
              <w:widowControl w:val="0"/>
              <w:jc w:val="center"/>
              <w:outlineLvl w:val="2"/>
              <w:rPr>
                <w:sz w:val="24"/>
              </w:rPr>
            </w:pPr>
            <w:r w:rsidRPr="008961B5">
              <w:rPr>
                <w:sz w:val="24"/>
              </w:rPr>
              <w:t>Базовое значение</w:t>
            </w:r>
          </w:p>
        </w:tc>
        <w:tc>
          <w:tcPr>
            <w:tcW w:w="1258" w:type="pct"/>
            <w:gridSpan w:val="5"/>
            <w:tcBorders>
              <w:top w:val="single" w:sz="4" w:space="0" w:color="000000"/>
              <w:left w:val="single" w:sz="4" w:space="0" w:color="000000"/>
              <w:bottom w:val="single" w:sz="4" w:space="0" w:color="000000"/>
              <w:right w:val="single" w:sz="4" w:space="0" w:color="000000"/>
            </w:tcBorders>
          </w:tcPr>
          <w:p w:rsidR="00F667AD" w:rsidRPr="008961B5" w:rsidRDefault="00F667AD">
            <w:pPr>
              <w:widowControl w:val="0"/>
              <w:jc w:val="center"/>
              <w:outlineLvl w:val="2"/>
              <w:rPr>
                <w:sz w:val="24"/>
              </w:rPr>
            </w:pPr>
            <w:r w:rsidRPr="008961B5">
              <w:rPr>
                <w:sz w:val="24"/>
              </w:rPr>
              <w:t>Значение результата по годам реализации</w:t>
            </w:r>
          </w:p>
        </w:tc>
      </w:tr>
      <w:tr w:rsidR="00F667AD" w:rsidRPr="008961B5" w:rsidTr="00F667AD">
        <w:trPr>
          <w:trHeight w:val="2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5846" w:rsidRPr="008961B5" w:rsidRDefault="008D5846">
            <w:pPr>
              <w:rPr>
                <w:sz w:val="24"/>
              </w:rPr>
            </w:pPr>
          </w:p>
        </w:tc>
        <w:tc>
          <w:tcPr>
            <w:tcW w:w="847" w:type="pct"/>
            <w:gridSpan w:val="2"/>
            <w:vMerge/>
            <w:tcBorders>
              <w:top w:val="single" w:sz="4" w:space="0" w:color="000000"/>
              <w:left w:val="single" w:sz="4" w:space="0" w:color="000000"/>
              <w:bottom w:val="single" w:sz="4" w:space="0" w:color="000000"/>
              <w:right w:val="single" w:sz="4" w:space="0" w:color="000000"/>
            </w:tcBorders>
            <w:vAlign w:val="center"/>
            <w:hideMark/>
          </w:tcPr>
          <w:p w:rsidR="008D5846" w:rsidRPr="008961B5" w:rsidRDefault="008D5846">
            <w:pPr>
              <w:rPr>
                <w:sz w:val="24"/>
              </w:rPr>
            </w:pPr>
          </w:p>
        </w:tc>
        <w:tc>
          <w:tcPr>
            <w:tcW w:w="742" w:type="pct"/>
            <w:vMerge/>
            <w:tcBorders>
              <w:top w:val="single" w:sz="4" w:space="0" w:color="000000"/>
              <w:left w:val="single" w:sz="4" w:space="0" w:color="000000"/>
              <w:bottom w:val="single" w:sz="4" w:space="0" w:color="000000"/>
              <w:right w:val="single" w:sz="4" w:space="0" w:color="000000"/>
            </w:tcBorders>
            <w:vAlign w:val="center"/>
            <w:hideMark/>
          </w:tcPr>
          <w:p w:rsidR="008D5846" w:rsidRPr="008961B5" w:rsidRDefault="008D5846">
            <w:pPr>
              <w:rPr>
                <w:sz w:val="24"/>
              </w:rPr>
            </w:pPr>
          </w:p>
        </w:tc>
        <w:tc>
          <w:tcPr>
            <w:tcW w:w="825" w:type="pct"/>
            <w:vMerge/>
            <w:tcBorders>
              <w:top w:val="single" w:sz="4" w:space="0" w:color="000000"/>
              <w:left w:val="single" w:sz="4" w:space="0" w:color="000000"/>
              <w:bottom w:val="single" w:sz="4" w:space="0" w:color="000000"/>
              <w:right w:val="single" w:sz="4" w:space="0" w:color="000000"/>
            </w:tcBorders>
            <w:vAlign w:val="center"/>
            <w:hideMark/>
          </w:tcPr>
          <w:p w:rsidR="008D5846" w:rsidRPr="008961B5" w:rsidRDefault="008D5846">
            <w:pPr>
              <w:rPr>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hideMark/>
          </w:tcPr>
          <w:p w:rsidR="008D5846" w:rsidRPr="008961B5" w:rsidRDefault="008D5846">
            <w:pPr>
              <w:rPr>
                <w:sz w:val="24"/>
              </w:rPr>
            </w:pPr>
          </w:p>
        </w:tc>
        <w:tc>
          <w:tcPr>
            <w:tcW w:w="369"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значение</w:t>
            </w:r>
          </w:p>
        </w:tc>
        <w:tc>
          <w:tcPr>
            <w:tcW w:w="365"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год</w:t>
            </w:r>
          </w:p>
        </w:tc>
        <w:tc>
          <w:tcPr>
            <w:tcW w:w="293"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2025</w:t>
            </w:r>
          </w:p>
        </w:tc>
        <w:tc>
          <w:tcPr>
            <w:tcW w:w="276"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2026</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2027</w:t>
            </w:r>
          </w:p>
        </w:tc>
        <w:tc>
          <w:tcPr>
            <w:tcW w:w="229" w:type="pct"/>
            <w:tcBorders>
              <w:top w:val="single" w:sz="4" w:space="0" w:color="000000"/>
              <w:left w:val="single" w:sz="4" w:space="0" w:color="000000"/>
              <w:bottom w:val="single" w:sz="4" w:space="0" w:color="000000"/>
              <w:right w:val="single" w:sz="4" w:space="0" w:color="000000"/>
            </w:tcBorders>
          </w:tcPr>
          <w:p w:rsidR="008D5846" w:rsidRPr="008961B5" w:rsidRDefault="00F667AD">
            <w:pPr>
              <w:widowControl w:val="0"/>
              <w:jc w:val="center"/>
              <w:outlineLvl w:val="2"/>
              <w:rPr>
                <w:sz w:val="24"/>
              </w:rPr>
            </w:pPr>
            <w:r>
              <w:rPr>
                <w:sz w:val="24"/>
              </w:rPr>
              <w:t>2028</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2030</w:t>
            </w:r>
          </w:p>
        </w:tc>
      </w:tr>
      <w:tr w:rsidR="00F667AD" w:rsidRPr="008961B5" w:rsidTr="00F667AD">
        <w:trPr>
          <w:trHeight w:val="265"/>
        </w:trPr>
        <w:tc>
          <w:tcPr>
            <w:tcW w:w="187" w:type="pct"/>
            <w:gridSpan w:val="2"/>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1</w:t>
            </w:r>
          </w:p>
        </w:tc>
        <w:tc>
          <w:tcPr>
            <w:tcW w:w="836"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2</w:t>
            </w:r>
          </w:p>
        </w:tc>
        <w:tc>
          <w:tcPr>
            <w:tcW w:w="742"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3</w:t>
            </w:r>
          </w:p>
        </w:tc>
        <w:tc>
          <w:tcPr>
            <w:tcW w:w="825"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4</w:t>
            </w:r>
          </w:p>
        </w:tc>
        <w:tc>
          <w:tcPr>
            <w:tcW w:w="419"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5</w:t>
            </w:r>
          </w:p>
        </w:tc>
        <w:tc>
          <w:tcPr>
            <w:tcW w:w="369"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6</w:t>
            </w:r>
          </w:p>
        </w:tc>
        <w:tc>
          <w:tcPr>
            <w:tcW w:w="365"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7</w:t>
            </w:r>
          </w:p>
        </w:tc>
        <w:tc>
          <w:tcPr>
            <w:tcW w:w="293"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8</w:t>
            </w:r>
          </w:p>
        </w:tc>
        <w:tc>
          <w:tcPr>
            <w:tcW w:w="276"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9</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pPr>
              <w:widowControl w:val="0"/>
              <w:jc w:val="center"/>
              <w:outlineLvl w:val="2"/>
              <w:rPr>
                <w:sz w:val="24"/>
              </w:rPr>
            </w:pPr>
            <w:r w:rsidRPr="008961B5">
              <w:rPr>
                <w:sz w:val="24"/>
              </w:rPr>
              <w:t>10</w:t>
            </w:r>
          </w:p>
        </w:tc>
        <w:tc>
          <w:tcPr>
            <w:tcW w:w="229" w:type="pct"/>
            <w:tcBorders>
              <w:top w:val="single" w:sz="4" w:space="0" w:color="000000"/>
              <w:left w:val="single" w:sz="4" w:space="0" w:color="000000"/>
              <w:bottom w:val="single" w:sz="4" w:space="0" w:color="000000"/>
              <w:right w:val="single" w:sz="4" w:space="0" w:color="000000"/>
            </w:tcBorders>
          </w:tcPr>
          <w:p w:rsidR="008D5846" w:rsidRPr="008961B5" w:rsidRDefault="00F667AD">
            <w:pPr>
              <w:widowControl w:val="0"/>
              <w:jc w:val="center"/>
              <w:outlineLvl w:val="2"/>
              <w:rPr>
                <w:sz w:val="24"/>
              </w:rPr>
            </w:pPr>
            <w:r>
              <w:rPr>
                <w:sz w:val="24"/>
              </w:rPr>
              <w:t>11</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8961B5" w:rsidRDefault="008D5846" w:rsidP="00F667AD">
            <w:pPr>
              <w:widowControl w:val="0"/>
              <w:jc w:val="center"/>
              <w:outlineLvl w:val="2"/>
              <w:rPr>
                <w:sz w:val="24"/>
              </w:rPr>
            </w:pPr>
            <w:r w:rsidRPr="008961B5">
              <w:rPr>
                <w:sz w:val="24"/>
              </w:rPr>
              <w:t>1</w:t>
            </w:r>
            <w:r w:rsidR="00F667AD">
              <w:rPr>
                <w:sz w:val="24"/>
              </w:rPr>
              <w:t>2</w:t>
            </w:r>
          </w:p>
        </w:tc>
      </w:tr>
      <w:tr w:rsidR="00F667AD" w:rsidRPr="008961B5" w:rsidTr="00F667AD">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F667AD" w:rsidRPr="008961B5" w:rsidRDefault="00F667AD">
            <w:pPr>
              <w:widowControl w:val="0"/>
              <w:tabs>
                <w:tab w:val="left" w:pos="3804"/>
                <w:tab w:val="center" w:pos="10835"/>
              </w:tabs>
              <w:jc w:val="center"/>
              <w:outlineLvl w:val="2"/>
              <w:rPr>
                <w:sz w:val="24"/>
              </w:rPr>
            </w:pPr>
            <w:r w:rsidRPr="008961B5">
              <w:rPr>
                <w:sz w:val="24"/>
              </w:rPr>
              <w:t>1. Задача комплекса процессных мероприятий «обеспечено эффективное предупреждения и ликвидация пожаров»</w:t>
            </w:r>
          </w:p>
        </w:tc>
      </w:tr>
      <w:tr w:rsidR="00F667AD" w:rsidTr="00F667AD">
        <w:trPr>
          <w:trHeight w:val="1233"/>
        </w:trPr>
        <w:tc>
          <w:tcPr>
            <w:tcW w:w="187" w:type="pct"/>
            <w:gridSpan w:val="2"/>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1.1.</w:t>
            </w:r>
          </w:p>
        </w:tc>
        <w:tc>
          <w:tcPr>
            <w:tcW w:w="836"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spacing w:line="216" w:lineRule="auto"/>
              <w:jc w:val="both"/>
              <w:rPr>
                <w:sz w:val="24"/>
              </w:rPr>
            </w:pPr>
            <w:r w:rsidRPr="00FD0B28">
              <w:rPr>
                <w:sz w:val="24"/>
              </w:rPr>
              <w:t>Мероприятия по обеспечению пожарной безопасности</w:t>
            </w:r>
          </w:p>
        </w:tc>
        <w:tc>
          <w:tcPr>
            <w:tcW w:w="742"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Осуществление текущей деятельности</w:t>
            </w:r>
          </w:p>
        </w:tc>
        <w:tc>
          <w:tcPr>
            <w:tcW w:w="825"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spacing w:line="216" w:lineRule="auto"/>
              <w:jc w:val="both"/>
              <w:rPr>
                <w:color w:val="FF0000"/>
                <w:sz w:val="24"/>
                <w:szCs w:val="24"/>
              </w:rPr>
            </w:pPr>
            <w:r w:rsidRPr="00F66247">
              <w:rPr>
                <w:sz w:val="24"/>
                <w:szCs w:val="24"/>
              </w:rPr>
              <w:t>финансовое обеспечение, поддержания высокой готовности сил Пухляковского сельского поселения</w:t>
            </w:r>
          </w:p>
        </w:tc>
        <w:tc>
          <w:tcPr>
            <w:tcW w:w="419"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единиц</w:t>
            </w:r>
          </w:p>
        </w:tc>
        <w:tc>
          <w:tcPr>
            <w:tcW w:w="369"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spacing w:line="216" w:lineRule="auto"/>
              <w:jc w:val="center"/>
              <w:rPr>
                <w:sz w:val="24"/>
              </w:rPr>
            </w:pPr>
            <w:r w:rsidRPr="00FD0B28">
              <w:rPr>
                <w:sz w:val="24"/>
              </w:rPr>
              <w:t>1</w:t>
            </w:r>
          </w:p>
        </w:tc>
        <w:tc>
          <w:tcPr>
            <w:tcW w:w="365"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2024</w:t>
            </w:r>
          </w:p>
        </w:tc>
        <w:tc>
          <w:tcPr>
            <w:tcW w:w="293"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1</w:t>
            </w:r>
          </w:p>
        </w:tc>
        <w:tc>
          <w:tcPr>
            <w:tcW w:w="276"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1</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1</w:t>
            </w:r>
          </w:p>
        </w:tc>
        <w:tc>
          <w:tcPr>
            <w:tcW w:w="229" w:type="pct"/>
            <w:tcBorders>
              <w:top w:val="single" w:sz="4" w:space="0" w:color="000000"/>
              <w:left w:val="single" w:sz="4" w:space="0" w:color="000000"/>
              <w:bottom w:val="single" w:sz="4" w:space="0" w:color="000000"/>
              <w:right w:val="single" w:sz="4" w:space="0" w:color="000000"/>
            </w:tcBorders>
          </w:tcPr>
          <w:p w:rsidR="008D5846" w:rsidRPr="00FD0B28" w:rsidRDefault="00F667AD">
            <w:pPr>
              <w:widowControl w:val="0"/>
              <w:spacing w:line="216" w:lineRule="auto"/>
              <w:jc w:val="center"/>
              <w:outlineLvl w:val="2"/>
              <w:rPr>
                <w:sz w:val="24"/>
              </w:rPr>
            </w:pPr>
            <w:r>
              <w:rPr>
                <w:sz w:val="24"/>
              </w:rPr>
              <w:t>1</w:t>
            </w:r>
          </w:p>
        </w:tc>
        <w:tc>
          <w:tcPr>
            <w:tcW w:w="230" w:type="pct"/>
            <w:tcBorders>
              <w:top w:val="single" w:sz="4" w:space="0" w:color="000000"/>
              <w:left w:val="single" w:sz="4" w:space="0" w:color="000000"/>
              <w:bottom w:val="single" w:sz="4" w:space="0" w:color="000000"/>
              <w:right w:val="single" w:sz="4" w:space="0" w:color="000000"/>
            </w:tcBorders>
            <w:hideMark/>
          </w:tcPr>
          <w:p w:rsidR="008D5846" w:rsidRPr="00FD0B28" w:rsidRDefault="008D5846">
            <w:pPr>
              <w:widowControl w:val="0"/>
              <w:spacing w:line="216" w:lineRule="auto"/>
              <w:jc w:val="center"/>
              <w:outlineLvl w:val="2"/>
              <w:rPr>
                <w:sz w:val="24"/>
              </w:rPr>
            </w:pPr>
            <w:r w:rsidRPr="00FD0B28">
              <w:rPr>
                <w:sz w:val="24"/>
              </w:rPr>
              <w:t>1</w:t>
            </w:r>
          </w:p>
        </w:tc>
      </w:tr>
    </w:tbl>
    <w:p w:rsidR="00745C02" w:rsidRDefault="00745C02" w:rsidP="00745C02">
      <w:pPr>
        <w:jc w:val="center"/>
        <w:rPr>
          <w:color w:val="000000"/>
          <w:sz w:val="28"/>
        </w:rPr>
      </w:pPr>
    </w:p>
    <w:p w:rsidR="00745C02" w:rsidRPr="001663A7" w:rsidRDefault="00745C02" w:rsidP="00745C02">
      <w:pPr>
        <w:widowControl w:val="0"/>
        <w:jc w:val="center"/>
        <w:outlineLvl w:val="2"/>
        <w:rPr>
          <w:sz w:val="24"/>
          <w:szCs w:val="24"/>
        </w:rPr>
      </w:pPr>
      <w:r w:rsidRPr="001663A7">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1"/>
        <w:gridCol w:w="5975"/>
        <w:gridCol w:w="3376"/>
        <w:gridCol w:w="1041"/>
        <w:gridCol w:w="814"/>
        <w:gridCol w:w="1125"/>
        <w:gridCol w:w="1122"/>
        <w:gridCol w:w="1122"/>
      </w:tblGrid>
      <w:tr w:rsidR="00F667AD" w:rsidTr="00F667AD">
        <w:trPr>
          <w:trHeight w:val="209"/>
        </w:trPr>
        <w:tc>
          <w:tcPr>
            <w:tcW w:w="182"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 xml:space="preserve">№ </w:t>
            </w:r>
          </w:p>
          <w:p w:rsidR="00F667AD" w:rsidRDefault="00F667AD">
            <w:pPr>
              <w:widowControl w:val="0"/>
              <w:jc w:val="center"/>
              <w:outlineLvl w:val="2"/>
              <w:rPr>
                <w:sz w:val="24"/>
                <w:szCs w:val="18"/>
              </w:rPr>
            </w:pPr>
            <w:r>
              <w:rPr>
                <w:sz w:val="24"/>
                <w:szCs w:val="18"/>
              </w:rPr>
              <w:t>п/п</w:t>
            </w:r>
          </w:p>
        </w:tc>
        <w:tc>
          <w:tcPr>
            <w:tcW w:w="1975"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pPr>
              <w:jc w:val="center"/>
              <w:rPr>
                <w:sz w:val="24"/>
                <w:szCs w:val="18"/>
              </w:rPr>
            </w:pPr>
            <w:r>
              <w:rPr>
                <w:sz w:val="24"/>
                <w:szCs w:val="18"/>
              </w:rPr>
              <w:t xml:space="preserve">Наименование комплекса процессных мероприятий, </w:t>
            </w:r>
          </w:p>
          <w:p w:rsidR="00F667AD" w:rsidRDefault="00F667AD">
            <w:pPr>
              <w:jc w:val="center"/>
              <w:rPr>
                <w:sz w:val="24"/>
                <w:szCs w:val="18"/>
              </w:rPr>
            </w:pPr>
            <w:r>
              <w:rPr>
                <w:sz w:val="24"/>
                <w:szCs w:val="18"/>
              </w:rPr>
              <w:t xml:space="preserve">мероприятия (результата), источник финансового обеспечения </w:t>
            </w:r>
          </w:p>
        </w:tc>
        <w:tc>
          <w:tcPr>
            <w:tcW w:w="1116"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Код бюджетной классификации расходов</w:t>
            </w:r>
          </w:p>
        </w:tc>
        <w:tc>
          <w:tcPr>
            <w:tcW w:w="1727" w:type="pct"/>
            <w:gridSpan w:val="5"/>
            <w:tcBorders>
              <w:top w:val="single" w:sz="4" w:space="0" w:color="000000"/>
              <w:left w:val="single" w:sz="4" w:space="0" w:color="000000"/>
              <w:bottom w:val="single" w:sz="4" w:space="0" w:color="000000"/>
              <w:right w:val="single" w:sz="4" w:space="0" w:color="000000"/>
            </w:tcBorders>
          </w:tcPr>
          <w:p w:rsidR="00F667AD" w:rsidRDefault="00F667AD">
            <w:pPr>
              <w:widowControl w:val="0"/>
              <w:jc w:val="center"/>
              <w:outlineLvl w:val="2"/>
              <w:rPr>
                <w:sz w:val="24"/>
                <w:szCs w:val="18"/>
              </w:rPr>
            </w:pPr>
            <w:r>
              <w:rPr>
                <w:sz w:val="24"/>
                <w:szCs w:val="18"/>
              </w:rPr>
              <w:t xml:space="preserve">Объем финансового обеспечения </w:t>
            </w:r>
          </w:p>
          <w:p w:rsidR="00F667AD" w:rsidRDefault="00F667AD">
            <w:pPr>
              <w:widowControl w:val="0"/>
              <w:jc w:val="center"/>
              <w:outlineLvl w:val="2"/>
              <w:rPr>
                <w:sz w:val="24"/>
                <w:szCs w:val="18"/>
              </w:rPr>
            </w:pPr>
            <w:r>
              <w:rPr>
                <w:sz w:val="24"/>
                <w:szCs w:val="18"/>
              </w:rPr>
              <w:t>по годам реализации (тыс. рублей)</w:t>
            </w: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116"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344"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2025</w:t>
            </w:r>
          </w:p>
        </w:tc>
        <w:tc>
          <w:tcPr>
            <w:tcW w:w="269"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2026</w:t>
            </w:r>
          </w:p>
        </w:tc>
        <w:tc>
          <w:tcPr>
            <w:tcW w:w="372"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2027</w:t>
            </w:r>
          </w:p>
        </w:tc>
        <w:tc>
          <w:tcPr>
            <w:tcW w:w="371" w:type="pct"/>
            <w:tcBorders>
              <w:top w:val="single" w:sz="4" w:space="0" w:color="000000"/>
              <w:left w:val="single" w:sz="4" w:space="0" w:color="000000"/>
              <w:bottom w:val="single" w:sz="4" w:space="0" w:color="000000"/>
              <w:right w:val="single" w:sz="4" w:space="0" w:color="000000"/>
            </w:tcBorders>
          </w:tcPr>
          <w:p w:rsidR="00F667AD" w:rsidRDefault="00F667AD">
            <w:pPr>
              <w:widowControl w:val="0"/>
              <w:jc w:val="center"/>
              <w:outlineLvl w:val="2"/>
              <w:rPr>
                <w:sz w:val="24"/>
                <w:szCs w:val="18"/>
              </w:rPr>
            </w:pPr>
            <w:r>
              <w:rPr>
                <w:sz w:val="24"/>
                <w:szCs w:val="18"/>
              </w:rPr>
              <w:t>2028</w:t>
            </w:r>
          </w:p>
        </w:tc>
        <w:tc>
          <w:tcPr>
            <w:tcW w:w="371"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jc w:val="center"/>
              <w:outlineLvl w:val="2"/>
              <w:rPr>
                <w:sz w:val="24"/>
                <w:szCs w:val="18"/>
              </w:rPr>
            </w:pPr>
            <w:r>
              <w:rPr>
                <w:sz w:val="24"/>
                <w:szCs w:val="18"/>
              </w:rPr>
              <w:t>Всего</w:t>
            </w:r>
          </w:p>
        </w:tc>
      </w:tr>
      <w:tr w:rsidR="00F667AD" w:rsidTr="00F667AD">
        <w:trPr>
          <w:trHeight w:val="243"/>
          <w:tblHeader/>
        </w:trPr>
        <w:tc>
          <w:tcPr>
            <w:tcW w:w="182"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1</w:t>
            </w: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2</w:t>
            </w:r>
          </w:p>
        </w:tc>
        <w:tc>
          <w:tcPr>
            <w:tcW w:w="1116"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3</w:t>
            </w:r>
          </w:p>
        </w:tc>
        <w:tc>
          <w:tcPr>
            <w:tcW w:w="344"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4</w:t>
            </w:r>
          </w:p>
        </w:tc>
        <w:tc>
          <w:tcPr>
            <w:tcW w:w="269"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5</w:t>
            </w:r>
          </w:p>
        </w:tc>
        <w:tc>
          <w:tcPr>
            <w:tcW w:w="372"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6</w:t>
            </w:r>
          </w:p>
        </w:tc>
        <w:tc>
          <w:tcPr>
            <w:tcW w:w="371" w:type="pct"/>
            <w:tcBorders>
              <w:top w:val="single" w:sz="4" w:space="0" w:color="000000"/>
              <w:left w:val="single" w:sz="4" w:space="0" w:color="000000"/>
              <w:bottom w:val="single" w:sz="4" w:space="0" w:color="000000"/>
              <w:right w:val="single" w:sz="4" w:space="0" w:color="000000"/>
            </w:tcBorders>
          </w:tcPr>
          <w:p w:rsidR="00F667AD" w:rsidRDefault="00F667AD">
            <w:pPr>
              <w:widowControl w:val="0"/>
              <w:spacing w:line="228" w:lineRule="auto"/>
              <w:jc w:val="center"/>
              <w:outlineLvl w:val="2"/>
              <w:rPr>
                <w:sz w:val="24"/>
                <w:szCs w:val="18"/>
              </w:rPr>
            </w:pPr>
          </w:p>
        </w:tc>
        <w:tc>
          <w:tcPr>
            <w:tcW w:w="371" w:type="pct"/>
            <w:tcBorders>
              <w:top w:val="single" w:sz="4" w:space="0" w:color="000000"/>
              <w:left w:val="single" w:sz="4" w:space="0" w:color="000000"/>
              <w:bottom w:val="single" w:sz="4" w:space="0" w:color="000000"/>
              <w:right w:val="single" w:sz="4" w:space="0" w:color="000000"/>
            </w:tcBorders>
            <w:hideMark/>
          </w:tcPr>
          <w:p w:rsidR="00F667AD" w:rsidRDefault="00F667AD">
            <w:pPr>
              <w:widowControl w:val="0"/>
              <w:spacing w:line="228" w:lineRule="auto"/>
              <w:jc w:val="center"/>
              <w:outlineLvl w:val="2"/>
              <w:rPr>
                <w:sz w:val="24"/>
                <w:szCs w:val="18"/>
              </w:rPr>
            </w:pPr>
            <w:r>
              <w:rPr>
                <w:sz w:val="24"/>
                <w:szCs w:val="18"/>
              </w:rPr>
              <w:t>7</w:t>
            </w:r>
          </w:p>
        </w:tc>
      </w:tr>
      <w:tr w:rsidR="00F667AD" w:rsidTr="00F667AD">
        <w:trPr>
          <w:trHeight w:val="200"/>
        </w:trPr>
        <w:tc>
          <w:tcPr>
            <w:tcW w:w="182"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spacing w:line="228" w:lineRule="auto"/>
              <w:jc w:val="center"/>
              <w:outlineLvl w:val="2"/>
              <w:rPr>
                <w:sz w:val="24"/>
                <w:szCs w:val="18"/>
              </w:rPr>
            </w:pPr>
            <w:r>
              <w:rPr>
                <w:sz w:val="24"/>
                <w:szCs w:val="18"/>
              </w:rPr>
              <w:t>1.</w:t>
            </w: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spacing w:line="228" w:lineRule="auto"/>
              <w:outlineLvl w:val="2"/>
              <w:rPr>
                <w:sz w:val="24"/>
                <w:szCs w:val="18"/>
              </w:rPr>
            </w:pPr>
            <w:r>
              <w:rPr>
                <w:sz w:val="24"/>
                <w:szCs w:val="18"/>
              </w:rPr>
              <w:t>Комплекс процессных мероприятий «</w:t>
            </w:r>
            <w:r w:rsidRPr="00AF3608">
              <w:rPr>
                <w:sz w:val="24"/>
                <w:szCs w:val="18"/>
              </w:rPr>
              <w:t>Пожарная безопасность</w:t>
            </w:r>
            <w:r>
              <w:rPr>
                <w:sz w:val="24"/>
                <w:szCs w:val="18"/>
              </w:rPr>
              <w:t>» (всего), в том числе:</w:t>
            </w:r>
          </w:p>
        </w:tc>
        <w:tc>
          <w:tcPr>
            <w:tcW w:w="1116" w:type="pct"/>
            <w:tcBorders>
              <w:top w:val="single" w:sz="4" w:space="0" w:color="000000"/>
              <w:left w:val="single" w:sz="4" w:space="0" w:color="000000"/>
              <w:bottom w:val="single" w:sz="4" w:space="0" w:color="auto"/>
              <w:right w:val="single" w:sz="4" w:space="0" w:color="000000"/>
            </w:tcBorders>
            <w:vAlign w:val="center"/>
            <w:hideMark/>
          </w:tcPr>
          <w:p w:rsidR="00F667AD" w:rsidRPr="001B4931" w:rsidRDefault="00F667AD" w:rsidP="001B4931">
            <w:pPr>
              <w:spacing w:line="228" w:lineRule="auto"/>
              <w:jc w:val="center"/>
              <w:rPr>
                <w:sz w:val="24"/>
                <w:szCs w:val="18"/>
              </w:rPr>
            </w:pPr>
            <w:r w:rsidRPr="001B4931">
              <w:rPr>
                <w:sz w:val="24"/>
                <w:szCs w:val="18"/>
              </w:rPr>
              <w:t>Х</w:t>
            </w:r>
          </w:p>
        </w:tc>
        <w:tc>
          <w:tcPr>
            <w:tcW w:w="344" w:type="pct"/>
            <w:tcBorders>
              <w:top w:val="single" w:sz="4" w:space="0" w:color="000000"/>
              <w:left w:val="single" w:sz="4" w:space="0" w:color="000000"/>
              <w:bottom w:val="single" w:sz="4" w:space="0" w:color="000000"/>
              <w:right w:val="single" w:sz="4" w:space="0" w:color="000000"/>
            </w:tcBorders>
            <w:hideMark/>
          </w:tcPr>
          <w:p w:rsidR="00F667AD" w:rsidRPr="001B4931" w:rsidRDefault="00F667AD" w:rsidP="0062320C">
            <w:pPr>
              <w:spacing w:line="228" w:lineRule="auto"/>
              <w:jc w:val="center"/>
              <w:rPr>
                <w:sz w:val="24"/>
                <w:szCs w:val="18"/>
              </w:rPr>
            </w:pPr>
            <w:r>
              <w:rPr>
                <w:sz w:val="24"/>
                <w:szCs w:val="18"/>
              </w:rPr>
              <w:t>53,1</w:t>
            </w:r>
          </w:p>
        </w:tc>
        <w:tc>
          <w:tcPr>
            <w:tcW w:w="269" w:type="pct"/>
            <w:tcBorders>
              <w:top w:val="single" w:sz="4" w:space="0" w:color="000000"/>
              <w:left w:val="single" w:sz="4" w:space="0" w:color="000000"/>
              <w:bottom w:val="single" w:sz="4" w:space="0" w:color="000000"/>
              <w:right w:val="single" w:sz="4" w:space="0" w:color="000000"/>
            </w:tcBorders>
            <w:hideMark/>
          </w:tcPr>
          <w:p w:rsidR="00F667AD" w:rsidRPr="00571A45" w:rsidRDefault="000E247D" w:rsidP="000E247D">
            <w:pPr>
              <w:spacing w:line="228" w:lineRule="auto"/>
              <w:jc w:val="center"/>
              <w:rPr>
                <w:sz w:val="24"/>
                <w:szCs w:val="18"/>
              </w:rPr>
            </w:pPr>
            <w:r>
              <w:rPr>
                <w:sz w:val="24"/>
                <w:szCs w:val="18"/>
              </w:rPr>
              <w:t>5</w:t>
            </w:r>
            <w:r w:rsidR="00571A45" w:rsidRPr="00571A45">
              <w:rPr>
                <w:sz w:val="24"/>
                <w:szCs w:val="18"/>
              </w:rPr>
              <w:t>3</w:t>
            </w:r>
            <w:r w:rsidR="00F667AD" w:rsidRPr="00571A45">
              <w:rPr>
                <w:sz w:val="24"/>
                <w:szCs w:val="18"/>
              </w:rPr>
              <w:t>,0</w:t>
            </w:r>
          </w:p>
        </w:tc>
        <w:tc>
          <w:tcPr>
            <w:tcW w:w="372" w:type="pct"/>
            <w:tcBorders>
              <w:top w:val="single" w:sz="4" w:space="0" w:color="000000"/>
              <w:left w:val="single" w:sz="4" w:space="0" w:color="000000"/>
              <w:bottom w:val="single" w:sz="4" w:space="0" w:color="000000"/>
              <w:right w:val="single" w:sz="4" w:space="0" w:color="000000"/>
            </w:tcBorders>
            <w:hideMark/>
          </w:tcPr>
          <w:p w:rsidR="00F667AD" w:rsidRPr="00571A45" w:rsidRDefault="00F667AD" w:rsidP="001B4931">
            <w:pPr>
              <w:spacing w:line="228" w:lineRule="auto"/>
              <w:jc w:val="center"/>
              <w:rPr>
                <w:sz w:val="24"/>
                <w:szCs w:val="18"/>
              </w:rPr>
            </w:pPr>
            <w:r w:rsidRPr="00571A45">
              <w:rPr>
                <w:sz w:val="24"/>
                <w:szCs w:val="18"/>
              </w:rPr>
              <w:t>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10,0</w:t>
            </w:r>
          </w:p>
        </w:tc>
        <w:tc>
          <w:tcPr>
            <w:tcW w:w="371" w:type="pct"/>
            <w:tcBorders>
              <w:top w:val="single" w:sz="4" w:space="0" w:color="000000"/>
              <w:left w:val="single" w:sz="4" w:space="0" w:color="000000"/>
              <w:bottom w:val="single" w:sz="4" w:space="0" w:color="000000"/>
              <w:right w:val="single" w:sz="4" w:space="0" w:color="000000"/>
            </w:tcBorders>
            <w:hideMark/>
          </w:tcPr>
          <w:p w:rsidR="00F667AD" w:rsidRPr="00571A45" w:rsidRDefault="000E247D" w:rsidP="000E247D">
            <w:pPr>
              <w:spacing w:line="228" w:lineRule="auto"/>
              <w:jc w:val="center"/>
              <w:rPr>
                <w:sz w:val="24"/>
                <w:szCs w:val="18"/>
              </w:rPr>
            </w:pPr>
            <w:r>
              <w:rPr>
                <w:sz w:val="24"/>
                <w:szCs w:val="18"/>
              </w:rPr>
              <w:t>116,1</w:t>
            </w: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1B4931">
            <w:pPr>
              <w:rPr>
                <w:sz w:val="24"/>
                <w:szCs w:val="18"/>
              </w:rPr>
            </w:pP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rPr>
                <w:sz w:val="24"/>
                <w:szCs w:val="18"/>
              </w:rPr>
            </w:pPr>
            <w:r>
              <w:rPr>
                <w:sz w:val="24"/>
                <w:szCs w:val="24"/>
              </w:rPr>
              <w:t>бюджет Пухляковского сельском поселении (всего):</w:t>
            </w:r>
          </w:p>
        </w:tc>
        <w:tc>
          <w:tcPr>
            <w:tcW w:w="1116" w:type="pct"/>
            <w:tcBorders>
              <w:top w:val="single" w:sz="4" w:space="0" w:color="auto"/>
              <w:left w:val="single" w:sz="4" w:space="0" w:color="000000"/>
              <w:bottom w:val="single" w:sz="4" w:space="0" w:color="000000"/>
              <w:right w:val="single" w:sz="4" w:space="0" w:color="000000"/>
            </w:tcBorders>
            <w:vAlign w:val="center"/>
            <w:hideMark/>
          </w:tcPr>
          <w:p w:rsidR="00F667AD" w:rsidRDefault="00F667AD" w:rsidP="001B4931">
            <w:pPr>
              <w:rPr>
                <w:sz w:val="24"/>
                <w:szCs w:val="18"/>
              </w:rPr>
            </w:pPr>
          </w:p>
        </w:tc>
        <w:tc>
          <w:tcPr>
            <w:tcW w:w="344" w:type="pct"/>
            <w:tcBorders>
              <w:top w:val="single" w:sz="4" w:space="0" w:color="000000"/>
              <w:left w:val="single" w:sz="4" w:space="0" w:color="000000"/>
              <w:bottom w:val="single" w:sz="4" w:space="0" w:color="000000"/>
              <w:right w:val="single" w:sz="4" w:space="0" w:color="000000"/>
            </w:tcBorders>
            <w:hideMark/>
          </w:tcPr>
          <w:p w:rsidR="00F667AD" w:rsidRPr="001B4931" w:rsidRDefault="00F667AD" w:rsidP="0062320C">
            <w:pPr>
              <w:spacing w:line="228" w:lineRule="auto"/>
              <w:jc w:val="center"/>
              <w:rPr>
                <w:sz w:val="24"/>
                <w:szCs w:val="18"/>
              </w:rPr>
            </w:pPr>
            <w:r>
              <w:rPr>
                <w:sz w:val="24"/>
                <w:szCs w:val="18"/>
              </w:rPr>
              <w:t>53,1</w:t>
            </w:r>
          </w:p>
        </w:tc>
        <w:tc>
          <w:tcPr>
            <w:tcW w:w="269" w:type="pct"/>
            <w:tcBorders>
              <w:top w:val="single" w:sz="4" w:space="0" w:color="000000"/>
              <w:left w:val="single" w:sz="4" w:space="0" w:color="000000"/>
              <w:bottom w:val="single" w:sz="4" w:space="0" w:color="000000"/>
              <w:right w:val="single" w:sz="4" w:space="0" w:color="000000"/>
            </w:tcBorders>
            <w:hideMark/>
          </w:tcPr>
          <w:p w:rsidR="00F667AD" w:rsidRPr="00571A45" w:rsidRDefault="000E247D" w:rsidP="000E247D">
            <w:pPr>
              <w:spacing w:line="228" w:lineRule="auto"/>
              <w:jc w:val="center"/>
              <w:rPr>
                <w:sz w:val="24"/>
                <w:szCs w:val="18"/>
              </w:rPr>
            </w:pPr>
            <w:r>
              <w:rPr>
                <w:sz w:val="24"/>
                <w:szCs w:val="18"/>
              </w:rPr>
              <w:t>5</w:t>
            </w:r>
            <w:r w:rsidR="00571A45" w:rsidRPr="00571A45">
              <w:rPr>
                <w:sz w:val="24"/>
                <w:szCs w:val="18"/>
              </w:rPr>
              <w:t>3</w:t>
            </w:r>
            <w:r w:rsidR="00F667AD" w:rsidRPr="00571A45">
              <w:rPr>
                <w:sz w:val="24"/>
                <w:szCs w:val="18"/>
              </w:rPr>
              <w:t>,0</w:t>
            </w:r>
          </w:p>
        </w:tc>
        <w:tc>
          <w:tcPr>
            <w:tcW w:w="372" w:type="pct"/>
            <w:tcBorders>
              <w:top w:val="single" w:sz="4" w:space="0" w:color="000000"/>
              <w:left w:val="single" w:sz="4" w:space="0" w:color="000000"/>
              <w:bottom w:val="single" w:sz="4" w:space="0" w:color="000000"/>
              <w:right w:val="single" w:sz="4" w:space="0" w:color="000000"/>
            </w:tcBorders>
            <w:hideMark/>
          </w:tcPr>
          <w:p w:rsidR="00F667AD" w:rsidRPr="00571A45" w:rsidRDefault="00F667AD" w:rsidP="001B4931">
            <w:pPr>
              <w:spacing w:line="228" w:lineRule="auto"/>
              <w:jc w:val="center"/>
              <w:rPr>
                <w:sz w:val="24"/>
                <w:szCs w:val="18"/>
              </w:rPr>
            </w:pPr>
            <w:r w:rsidRPr="00571A45">
              <w:rPr>
                <w:sz w:val="24"/>
                <w:szCs w:val="18"/>
              </w:rPr>
              <w:t>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10,0</w:t>
            </w:r>
          </w:p>
        </w:tc>
        <w:tc>
          <w:tcPr>
            <w:tcW w:w="371" w:type="pct"/>
            <w:tcBorders>
              <w:top w:val="single" w:sz="4" w:space="0" w:color="000000"/>
              <w:left w:val="single" w:sz="4" w:space="0" w:color="000000"/>
              <w:bottom w:val="single" w:sz="4" w:space="0" w:color="000000"/>
              <w:right w:val="single" w:sz="4" w:space="0" w:color="000000"/>
            </w:tcBorders>
            <w:hideMark/>
          </w:tcPr>
          <w:p w:rsidR="00F667AD" w:rsidRPr="00571A45" w:rsidRDefault="00571A45" w:rsidP="000E247D">
            <w:pPr>
              <w:spacing w:line="228" w:lineRule="auto"/>
              <w:jc w:val="center"/>
              <w:rPr>
                <w:sz w:val="24"/>
                <w:szCs w:val="18"/>
              </w:rPr>
            </w:pPr>
            <w:r w:rsidRPr="00571A45">
              <w:rPr>
                <w:sz w:val="24"/>
                <w:szCs w:val="18"/>
              </w:rPr>
              <w:t>1</w:t>
            </w:r>
            <w:r w:rsidR="000E247D">
              <w:rPr>
                <w:sz w:val="24"/>
                <w:szCs w:val="18"/>
              </w:rPr>
              <w:t>1</w:t>
            </w:r>
            <w:r w:rsidRPr="00571A45">
              <w:rPr>
                <w:sz w:val="24"/>
                <w:szCs w:val="18"/>
              </w:rPr>
              <w:t>6</w:t>
            </w:r>
            <w:r w:rsidR="00F667AD" w:rsidRPr="00571A45">
              <w:rPr>
                <w:sz w:val="24"/>
                <w:szCs w:val="18"/>
              </w:rPr>
              <w:t>,1</w:t>
            </w: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pPr>
              <w:rPr>
                <w:sz w:val="24"/>
                <w:szCs w:val="24"/>
              </w:rPr>
            </w:pPr>
            <w:r>
              <w:rPr>
                <w:sz w:val="24"/>
                <w:szCs w:val="24"/>
              </w:rPr>
              <w:t>безвозмездные поступления в бюджет Пухляковского сельского поселения, в том числе за счет средств:</w:t>
            </w: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Default="00F667AD">
            <w:pPr>
              <w:rPr>
                <w:color w:val="000000"/>
                <w:sz w:val="24"/>
                <w:szCs w:val="18"/>
                <w:highlight w:val="green"/>
              </w:rPr>
            </w:pPr>
          </w:p>
        </w:tc>
        <w:tc>
          <w:tcPr>
            <w:tcW w:w="344"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269"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2"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pPr>
              <w:rPr>
                <w:sz w:val="24"/>
                <w:szCs w:val="24"/>
              </w:rPr>
            </w:pPr>
            <w:r>
              <w:rPr>
                <w:sz w:val="24"/>
                <w:szCs w:val="24"/>
              </w:rPr>
              <w:t>федерального бюджета</w:t>
            </w: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Default="00F667AD">
            <w:pPr>
              <w:rPr>
                <w:color w:val="000000"/>
                <w:sz w:val="24"/>
                <w:szCs w:val="18"/>
                <w:highlight w:val="green"/>
              </w:rPr>
            </w:pPr>
          </w:p>
        </w:tc>
        <w:tc>
          <w:tcPr>
            <w:tcW w:w="344"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269"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2"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pPr>
              <w:rPr>
                <w:sz w:val="24"/>
                <w:szCs w:val="24"/>
              </w:rPr>
            </w:pPr>
            <w:r>
              <w:rPr>
                <w:sz w:val="24"/>
                <w:szCs w:val="24"/>
              </w:rPr>
              <w:t>областного бюджета</w:t>
            </w: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Default="00F667AD">
            <w:pPr>
              <w:rPr>
                <w:color w:val="000000"/>
                <w:sz w:val="24"/>
                <w:szCs w:val="18"/>
                <w:highlight w:val="green"/>
              </w:rPr>
            </w:pPr>
          </w:p>
        </w:tc>
        <w:tc>
          <w:tcPr>
            <w:tcW w:w="344"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269"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2"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highlight w:val="green"/>
              </w:rPr>
            </w:pP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vMerge w:val="restart"/>
            <w:tcBorders>
              <w:top w:val="single" w:sz="4" w:space="0" w:color="000000"/>
              <w:left w:val="single" w:sz="4" w:space="0" w:color="000000"/>
              <w:right w:val="single" w:sz="4" w:space="0" w:color="000000"/>
            </w:tcBorders>
            <w:hideMark/>
          </w:tcPr>
          <w:p w:rsidR="00F667AD" w:rsidRDefault="00F667AD">
            <w:pPr>
              <w:rPr>
                <w:sz w:val="24"/>
                <w:szCs w:val="24"/>
              </w:rPr>
            </w:pPr>
            <w:r>
              <w:rPr>
                <w:sz w:val="24"/>
                <w:szCs w:val="24"/>
              </w:rPr>
              <w:t>местный бюджет</w:t>
            </w: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Pr="001B4931" w:rsidRDefault="00F667AD" w:rsidP="004E6F94">
            <w:pPr>
              <w:rPr>
                <w:sz w:val="24"/>
                <w:szCs w:val="18"/>
              </w:rPr>
            </w:pPr>
            <w:r>
              <w:rPr>
                <w:sz w:val="24"/>
                <w:szCs w:val="18"/>
              </w:rPr>
              <w:t xml:space="preserve">951 </w:t>
            </w:r>
            <w:r w:rsidRPr="001B4931">
              <w:rPr>
                <w:sz w:val="24"/>
                <w:szCs w:val="18"/>
              </w:rPr>
              <w:t>0104 04</w:t>
            </w:r>
            <w:r>
              <w:rPr>
                <w:sz w:val="24"/>
                <w:szCs w:val="18"/>
              </w:rPr>
              <w:t xml:space="preserve"> </w:t>
            </w:r>
            <w:r w:rsidRPr="001B4931">
              <w:rPr>
                <w:sz w:val="24"/>
                <w:szCs w:val="18"/>
              </w:rPr>
              <w:t>4</w:t>
            </w:r>
            <w:r>
              <w:rPr>
                <w:sz w:val="24"/>
                <w:szCs w:val="18"/>
              </w:rPr>
              <w:t xml:space="preserve"> </w:t>
            </w:r>
            <w:r w:rsidRPr="001B4931">
              <w:rPr>
                <w:sz w:val="24"/>
                <w:szCs w:val="18"/>
              </w:rPr>
              <w:t>01</w:t>
            </w:r>
            <w:r>
              <w:rPr>
                <w:sz w:val="24"/>
                <w:szCs w:val="18"/>
              </w:rPr>
              <w:t xml:space="preserve"> </w:t>
            </w:r>
            <w:r w:rsidRPr="001B4931">
              <w:rPr>
                <w:sz w:val="24"/>
                <w:szCs w:val="18"/>
              </w:rPr>
              <w:t xml:space="preserve">25170 </w:t>
            </w:r>
            <w:r>
              <w:rPr>
                <w:sz w:val="24"/>
                <w:szCs w:val="18"/>
              </w:rPr>
              <w:t>240</w:t>
            </w:r>
          </w:p>
        </w:tc>
        <w:tc>
          <w:tcPr>
            <w:tcW w:w="344" w:type="pct"/>
            <w:tcBorders>
              <w:top w:val="single" w:sz="4" w:space="0" w:color="000000"/>
              <w:left w:val="single" w:sz="4" w:space="0" w:color="000000"/>
              <w:bottom w:val="single" w:sz="4" w:space="0" w:color="000000"/>
              <w:right w:val="single" w:sz="4" w:space="0" w:color="000000"/>
            </w:tcBorders>
          </w:tcPr>
          <w:p w:rsidR="00F667AD" w:rsidRPr="001B4931" w:rsidRDefault="00F667AD" w:rsidP="00160145">
            <w:pPr>
              <w:spacing w:line="228" w:lineRule="auto"/>
              <w:rPr>
                <w:sz w:val="24"/>
                <w:szCs w:val="18"/>
              </w:rPr>
            </w:pPr>
            <w:r>
              <w:rPr>
                <w:sz w:val="24"/>
                <w:szCs w:val="18"/>
              </w:rPr>
              <w:t xml:space="preserve">     30,5</w:t>
            </w:r>
          </w:p>
        </w:tc>
        <w:tc>
          <w:tcPr>
            <w:tcW w:w="269" w:type="pct"/>
            <w:tcBorders>
              <w:top w:val="single" w:sz="4" w:space="0" w:color="000000"/>
              <w:left w:val="single" w:sz="4" w:space="0" w:color="000000"/>
              <w:bottom w:val="single" w:sz="4" w:space="0" w:color="000000"/>
              <w:right w:val="single" w:sz="4" w:space="0" w:color="000000"/>
            </w:tcBorders>
          </w:tcPr>
          <w:p w:rsidR="00F667AD" w:rsidRPr="00571A45" w:rsidRDefault="00571A45" w:rsidP="00571A45">
            <w:pPr>
              <w:spacing w:line="228" w:lineRule="auto"/>
              <w:jc w:val="center"/>
              <w:rPr>
                <w:sz w:val="24"/>
                <w:szCs w:val="18"/>
              </w:rPr>
            </w:pPr>
            <w:r w:rsidRPr="00571A45">
              <w:rPr>
                <w:sz w:val="24"/>
                <w:szCs w:val="18"/>
              </w:rPr>
              <w:t>32</w:t>
            </w:r>
            <w:r w:rsidR="00F667AD" w:rsidRPr="00571A45">
              <w:rPr>
                <w:sz w:val="24"/>
                <w:szCs w:val="18"/>
              </w:rPr>
              <w:t>,0</w:t>
            </w:r>
          </w:p>
        </w:tc>
        <w:tc>
          <w:tcPr>
            <w:tcW w:w="372"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rPr>
            </w:pPr>
            <w:r w:rsidRPr="00571A45">
              <w:rPr>
                <w:sz w:val="24"/>
                <w:szCs w:val="18"/>
              </w:rPr>
              <w:t>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571A45">
            <w:pPr>
              <w:spacing w:line="228" w:lineRule="auto"/>
              <w:jc w:val="center"/>
              <w:rPr>
                <w:sz w:val="24"/>
                <w:szCs w:val="18"/>
              </w:rPr>
            </w:pPr>
            <w:r w:rsidRPr="00571A45">
              <w:rPr>
                <w:sz w:val="24"/>
                <w:szCs w:val="18"/>
              </w:rPr>
              <w:t>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571A45" w:rsidP="00571A45">
            <w:pPr>
              <w:spacing w:line="228" w:lineRule="auto"/>
              <w:jc w:val="center"/>
              <w:rPr>
                <w:sz w:val="24"/>
                <w:szCs w:val="18"/>
              </w:rPr>
            </w:pPr>
            <w:r w:rsidRPr="00571A45">
              <w:rPr>
                <w:sz w:val="24"/>
                <w:szCs w:val="18"/>
              </w:rPr>
              <w:t>62,5</w:t>
            </w:r>
          </w:p>
        </w:tc>
      </w:tr>
      <w:tr w:rsidR="000E247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tcPr>
          <w:p w:rsidR="000E247D" w:rsidRDefault="000E247D">
            <w:pPr>
              <w:rPr>
                <w:sz w:val="24"/>
                <w:szCs w:val="18"/>
              </w:rPr>
            </w:pPr>
          </w:p>
        </w:tc>
        <w:tc>
          <w:tcPr>
            <w:tcW w:w="1975" w:type="pct"/>
            <w:vMerge/>
            <w:tcBorders>
              <w:top w:val="single" w:sz="4" w:space="0" w:color="000000"/>
              <w:left w:val="single" w:sz="4" w:space="0" w:color="000000"/>
              <w:right w:val="single" w:sz="4" w:space="0" w:color="000000"/>
            </w:tcBorders>
          </w:tcPr>
          <w:p w:rsidR="000E247D" w:rsidRDefault="000E247D">
            <w:pPr>
              <w:rPr>
                <w:sz w:val="24"/>
                <w:szCs w:val="24"/>
              </w:rPr>
            </w:pPr>
          </w:p>
        </w:tc>
        <w:tc>
          <w:tcPr>
            <w:tcW w:w="1116" w:type="pct"/>
            <w:tcBorders>
              <w:top w:val="single" w:sz="4" w:space="0" w:color="000000"/>
              <w:left w:val="single" w:sz="4" w:space="0" w:color="000000"/>
              <w:bottom w:val="single" w:sz="4" w:space="0" w:color="000000"/>
              <w:right w:val="single" w:sz="4" w:space="0" w:color="000000"/>
            </w:tcBorders>
            <w:vAlign w:val="center"/>
          </w:tcPr>
          <w:p w:rsidR="000E247D" w:rsidRDefault="000E247D" w:rsidP="004E6F94">
            <w:pPr>
              <w:rPr>
                <w:sz w:val="24"/>
                <w:szCs w:val="18"/>
              </w:rPr>
            </w:pPr>
            <w:r>
              <w:rPr>
                <w:sz w:val="24"/>
                <w:szCs w:val="18"/>
              </w:rPr>
              <w:t>951 0104 04 4 01 25170 240</w:t>
            </w:r>
          </w:p>
        </w:tc>
        <w:tc>
          <w:tcPr>
            <w:tcW w:w="344" w:type="pct"/>
            <w:tcBorders>
              <w:top w:val="single" w:sz="4" w:space="0" w:color="000000"/>
              <w:left w:val="single" w:sz="4" w:space="0" w:color="000000"/>
              <w:bottom w:val="single" w:sz="4" w:space="0" w:color="000000"/>
              <w:right w:val="single" w:sz="4" w:space="0" w:color="000000"/>
            </w:tcBorders>
          </w:tcPr>
          <w:p w:rsidR="000E247D" w:rsidRDefault="000E247D" w:rsidP="00160145">
            <w:pPr>
              <w:spacing w:line="228" w:lineRule="auto"/>
              <w:rPr>
                <w:sz w:val="24"/>
                <w:szCs w:val="18"/>
              </w:rPr>
            </w:pPr>
          </w:p>
        </w:tc>
        <w:tc>
          <w:tcPr>
            <w:tcW w:w="269" w:type="pct"/>
            <w:tcBorders>
              <w:top w:val="single" w:sz="4" w:space="0" w:color="000000"/>
              <w:left w:val="single" w:sz="4" w:space="0" w:color="000000"/>
              <w:bottom w:val="single" w:sz="4" w:space="0" w:color="000000"/>
              <w:right w:val="single" w:sz="4" w:space="0" w:color="000000"/>
            </w:tcBorders>
          </w:tcPr>
          <w:p w:rsidR="000E247D" w:rsidRPr="00571A45" w:rsidRDefault="000E247D" w:rsidP="00571A45">
            <w:pPr>
              <w:spacing w:line="228" w:lineRule="auto"/>
              <w:jc w:val="center"/>
              <w:rPr>
                <w:sz w:val="24"/>
                <w:szCs w:val="18"/>
              </w:rPr>
            </w:pPr>
            <w:r>
              <w:rPr>
                <w:sz w:val="24"/>
                <w:szCs w:val="18"/>
              </w:rPr>
              <w:t>6,0</w:t>
            </w:r>
          </w:p>
        </w:tc>
        <w:tc>
          <w:tcPr>
            <w:tcW w:w="372" w:type="pct"/>
            <w:tcBorders>
              <w:top w:val="single" w:sz="4" w:space="0" w:color="000000"/>
              <w:left w:val="single" w:sz="4" w:space="0" w:color="000000"/>
              <w:bottom w:val="single" w:sz="4" w:space="0" w:color="000000"/>
              <w:right w:val="single" w:sz="4" w:space="0" w:color="000000"/>
            </w:tcBorders>
          </w:tcPr>
          <w:p w:rsidR="000E247D" w:rsidRPr="00571A45" w:rsidRDefault="000E247D">
            <w:pPr>
              <w:spacing w:line="228" w:lineRule="auto"/>
              <w:jc w:val="center"/>
              <w:rPr>
                <w:sz w:val="24"/>
                <w:szCs w:val="18"/>
              </w:rPr>
            </w:pPr>
          </w:p>
        </w:tc>
        <w:tc>
          <w:tcPr>
            <w:tcW w:w="371" w:type="pct"/>
            <w:tcBorders>
              <w:top w:val="single" w:sz="4" w:space="0" w:color="000000"/>
              <w:left w:val="single" w:sz="4" w:space="0" w:color="000000"/>
              <w:bottom w:val="single" w:sz="4" w:space="0" w:color="000000"/>
              <w:right w:val="single" w:sz="4" w:space="0" w:color="000000"/>
            </w:tcBorders>
          </w:tcPr>
          <w:p w:rsidR="000E247D" w:rsidRPr="00571A45" w:rsidRDefault="000E247D">
            <w:pPr>
              <w:spacing w:line="228" w:lineRule="auto"/>
              <w:jc w:val="center"/>
              <w:rPr>
                <w:sz w:val="24"/>
                <w:szCs w:val="18"/>
              </w:rPr>
            </w:pPr>
          </w:p>
        </w:tc>
        <w:tc>
          <w:tcPr>
            <w:tcW w:w="371" w:type="pct"/>
            <w:tcBorders>
              <w:top w:val="single" w:sz="4" w:space="0" w:color="000000"/>
              <w:left w:val="single" w:sz="4" w:space="0" w:color="000000"/>
              <w:bottom w:val="single" w:sz="4" w:space="0" w:color="000000"/>
              <w:right w:val="single" w:sz="4" w:space="0" w:color="000000"/>
            </w:tcBorders>
          </w:tcPr>
          <w:p w:rsidR="000E247D" w:rsidRPr="00571A45" w:rsidRDefault="000E247D" w:rsidP="00571A45">
            <w:pPr>
              <w:spacing w:line="228" w:lineRule="auto"/>
              <w:jc w:val="center"/>
              <w:rPr>
                <w:sz w:val="24"/>
                <w:szCs w:val="18"/>
              </w:rPr>
            </w:pPr>
            <w:r>
              <w:rPr>
                <w:sz w:val="24"/>
                <w:szCs w:val="18"/>
              </w:rPr>
              <w:t>6,0</w:t>
            </w: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tcPr>
          <w:p w:rsidR="00F667AD" w:rsidRDefault="00F667AD">
            <w:pPr>
              <w:rPr>
                <w:sz w:val="24"/>
                <w:szCs w:val="18"/>
              </w:rPr>
            </w:pPr>
          </w:p>
        </w:tc>
        <w:tc>
          <w:tcPr>
            <w:tcW w:w="1975" w:type="pct"/>
            <w:vMerge/>
            <w:tcBorders>
              <w:left w:val="single" w:sz="4" w:space="0" w:color="000000"/>
              <w:bottom w:val="single" w:sz="4" w:space="0" w:color="000000"/>
              <w:right w:val="single" w:sz="4" w:space="0" w:color="000000"/>
            </w:tcBorders>
          </w:tcPr>
          <w:p w:rsidR="00F667AD" w:rsidRDefault="00F667AD">
            <w:pPr>
              <w:rPr>
                <w:sz w:val="24"/>
                <w:szCs w:val="24"/>
              </w:rPr>
            </w:pP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Pr="001B4931" w:rsidRDefault="00F667AD" w:rsidP="001B4931">
            <w:pPr>
              <w:rPr>
                <w:sz w:val="24"/>
                <w:szCs w:val="18"/>
              </w:rPr>
            </w:pPr>
            <w:r>
              <w:rPr>
                <w:sz w:val="24"/>
                <w:szCs w:val="18"/>
              </w:rPr>
              <w:t xml:space="preserve">951 </w:t>
            </w:r>
            <w:r w:rsidRPr="001B4931">
              <w:rPr>
                <w:sz w:val="24"/>
                <w:szCs w:val="18"/>
              </w:rPr>
              <w:t>0310 04</w:t>
            </w:r>
            <w:r>
              <w:rPr>
                <w:sz w:val="24"/>
                <w:szCs w:val="18"/>
              </w:rPr>
              <w:t xml:space="preserve"> </w:t>
            </w:r>
            <w:r w:rsidRPr="001B4931">
              <w:rPr>
                <w:sz w:val="24"/>
                <w:szCs w:val="18"/>
              </w:rPr>
              <w:t>4</w:t>
            </w:r>
            <w:r>
              <w:rPr>
                <w:sz w:val="24"/>
                <w:szCs w:val="18"/>
              </w:rPr>
              <w:t xml:space="preserve"> </w:t>
            </w:r>
            <w:r w:rsidRPr="001B4931">
              <w:rPr>
                <w:sz w:val="24"/>
                <w:szCs w:val="18"/>
              </w:rPr>
              <w:t>01</w:t>
            </w:r>
            <w:r>
              <w:rPr>
                <w:sz w:val="24"/>
                <w:szCs w:val="18"/>
              </w:rPr>
              <w:t xml:space="preserve"> </w:t>
            </w:r>
            <w:r w:rsidRPr="001B4931">
              <w:rPr>
                <w:sz w:val="24"/>
                <w:szCs w:val="18"/>
              </w:rPr>
              <w:t xml:space="preserve">25170 </w:t>
            </w:r>
            <w:r>
              <w:rPr>
                <w:sz w:val="24"/>
                <w:szCs w:val="18"/>
              </w:rPr>
              <w:t>240</w:t>
            </w:r>
          </w:p>
        </w:tc>
        <w:tc>
          <w:tcPr>
            <w:tcW w:w="344" w:type="pct"/>
            <w:tcBorders>
              <w:top w:val="single" w:sz="4" w:space="0" w:color="000000"/>
              <w:left w:val="single" w:sz="4" w:space="0" w:color="000000"/>
              <w:bottom w:val="single" w:sz="4" w:space="0" w:color="000000"/>
              <w:right w:val="single" w:sz="4" w:space="0" w:color="000000"/>
            </w:tcBorders>
          </w:tcPr>
          <w:p w:rsidR="00F667AD" w:rsidRPr="001B4931" w:rsidRDefault="00F667AD" w:rsidP="0062320C">
            <w:pPr>
              <w:spacing w:line="228" w:lineRule="auto"/>
              <w:jc w:val="center"/>
              <w:rPr>
                <w:sz w:val="24"/>
                <w:szCs w:val="18"/>
              </w:rPr>
            </w:pPr>
            <w:r>
              <w:rPr>
                <w:sz w:val="24"/>
                <w:szCs w:val="18"/>
              </w:rPr>
              <w:t>22,6</w:t>
            </w:r>
          </w:p>
        </w:tc>
        <w:tc>
          <w:tcPr>
            <w:tcW w:w="269" w:type="pct"/>
            <w:tcBorders>
              <w:top w:val="single" w:sz="4" w:space="0" w:color="000000"/>
              <w:left w:val="single" w:sz="4" w:space="0" w:color="000000"/>
              <w:bottom w:val="single" w:sz="4" w:space="0" w:color="000000"/>
              <w:right w:val="single" w:sz="4" w:space="0" w:color="000000"/>
            </w:tcBorders>
          </w:tcPr>
          <w:p w:rsidR="00F667AD" w:rsidRPr="00571A45" w:rsidRDefault="00571A45" w:rsidP="000E247D">
            <w:pPr>
              <w:spacing w:line="228" w:lineRule="auto"/>
              <w:jc w:val="center"/>
              <w:rPr>
                <w:sz w:val="24"/>
                <w:szCs w:val="18"/>
              </w:rPr>
            </w:pPr>
            <w:r w:rsidRPr="00571A45">
              <w:rPr>
                <w:sz w:val="24"/>
                <w:szCs w:val="18"/>
              </w:rPr>
              <w:t>1</w:t>
            </w:r>
            <w:r w:rsidR="000E247D">
              <w:rPr>
                <w:sz w:val="24"/>
                <w:szCs w:val="18"/>
              </w:rPr>
              <w:t>5</w:t>
            </w:r>
            <w:r w:rsidR="00F667AD" w:rsidRPr="00571A45">
              <w:rPr>
                <w:sz w:val="24"/>
                <w:szCs w:val="18"/>
              </w:rPr>
              <w:t>,0</w:t>
            </w:r>
          </w:p>
        </w:tc>
        <w:tc>
          <w:tcPr>
            <w:tcW w:w="372" w:type="pct"/>
            <w:tcBorders>
              <w:top w:val="single" w:sz="4" w:space="0" w:color="000000"/>
              <w:left w:val="single" w:sz="4" w:space="0" w:color="000000"/>
              <w:bottom w:val="single" w:sz="4" w:space="0" w:color="000000"/>
              <w:right w:val="single" w:sz="4" w:space="0" w:color="000000"/>
            </w:tcBorders>
          </w:tcPr>
          <w:p w:rsidR="00F667AD" w:rsidRPr="00571A45" w:rsidRDefault="00F667AD">
            <w:pPr>
              <w:spacing w:line="228" w:lineRule="auto"/>
              <w:jc w:val="center"/>
              <w:rPr>
                <w:sz w:val="24"/>
                <w:szCs w:val="18"/>
              </w:rPr>
            </w:pPr>
            <w:r w:rsidRPr="00571A45">
              <w:rPr>
                <w:sz w:val="24"/>
                <w:szCs w:val="18"/>
              </w:rPr>
              <w:t>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10,0</w:t>
            </w:r>
          </w:p>
        </w:tc>
        <w:tc>
          <w:tcPr>
            <w:tcW w:w="371" w:type="pct"/>
            <w:tcBorders>
              <w:top w:val="single" w:sz="4" w:space="0" w:color="000000"/>
              <w:left w:val="single" w:sz="4" w:space="0" w:color="000000"/>
              <w:bottom w:val="single" w:sz="4" w:space="0" w:color="000000"/>
              <w:right w:val="single" w:sz="4" w:space="0" w:color="000000"/>
            </w:tcBorders>
          </w:tcPr>
          <w:p w:rsidR="00F667AD" w:rsidRPr="00571A45" w:rsidRDefault="000E247D" w:rsidP="000E247D">
            <w:pPr>
              <w:spacing w:line="228" w:lineRule="auto"/>
              <w:jc w:val="center"/>
              <w:rPr>
                <w:sz w:val="24"/>
                <w:szCs w:val="18"/>
              </w:rPr>
            </w:pPr>
            <w:r>
              <w:rPr>
                <w:sz w:val="24"/>
                <w:szCs w:val="18"/>
              </w:rPr>
              <w:t>47,6</w:t>
            </w:r>
          </w:p>
        </w:tc>
      </w:tr>
      <w:tr w:rsidR="00F667AD" w:rsidTr="00F667AD">
        <w:trPr>
          <w:trHeight w:val="200"/>
        </w:trPr>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pPr>
              <w:rPr>
                <w:sz w:val="24"/>
                <w:szCs w:val="18"/>
              </w:rPr>
            </w:pPr>
          </w:p>
        </w:tc>
        <w:tc>
          <w:tcPr>
            <w:tcW w:w="1975" w:type="pct"/>
            <w:tcBorders>
              <w:top w:val="single" w:sz="4" w:space="0" w:color="000000"/>
              <w:left w:val="single" w:sz="4" w:space="0" w:color="000000"/>
              <w:bottom w:val="single" w:sz="4" w:space="0" w:color="000000"/>
              <w:right w:val="single" w:sz="4" w:space="0" w:color="000000"/>
            </w:tcBorders>
            <w:hideMark/>
          </w:tcPr>
          <w:p w:rsidR="00F667AD" w:rsidRDefault="00F667AD">
            <w:pPr>
              <w:rPr>
                <w:sz w:val="24"/>
                <w:szCs w:val="24"/>
              </w:rPr>
            </w:pPr>
            <w:r>
              <w:rPr>
                <w:sz w:val="24"/>
                <w:szCs w:val="24"/>
              </w:rPr>
              <w:t>внебюджетные источники</w:t>
            </w:r>
          </w:p>
        </w:tc>
        <w:tc>
          <w:tcPr>
            <w:tcW w:w="1116" w:type="pct"/>
            <w:tcBorders>
              <w:top w:val="single" w:sz="4" w:space="0" w:color="000000"/>
              <w:left w:val="single" w:sz="4" w:space="0" w:color="000000"/>
              <w:bottom w:val="single" w:sz="4" w:space="0" w:color="000000"/>
              <w:right w:val="single" w:sz="4" w:space="0" w:color="000000"/>
            </w:tcBorders>
            <w:vAlign w:val="center"/>
          </w:tcPr>
          <w:p w:rsidR="00F667AD" w:rsidRDefault="00F667AD">
            <w:pPr>
              <w:rPr>
                <w:color w:val="000000"/>
                <w:sz w:val="24"/>
                <w:szCs w:val="18"/>
                <w:highlight w:val="green"/>
              </w:rPr>
            </w:pPr>
          </w:p>
        </w:tc>
        <w:tc>
          <w:tcPr>
            <w:tcW w:w="344"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269"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372"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c>
          <w:tcPr>
            <w:tcW w:w="371" w:type="pct"/>
            <w:tcBorders>
              <w:top w:val="single" w:sz="4" w:space="0" w:color="000000"/>
              <w:left w:val="single" w:sz="4" w:space="0" w:color="000000"/>
              <w:bottom w:val="single" w:sz="4" w:space="0" w:color="000000"/>
              <w:right w:val="single" w:sz="4" w:space="0" w:color="000000"/>
            </w:tcBorders>
          </w:tcPr>
          <w:p w:rsidR="00F667AD" w:rsidRDefault="00F667AD">
            <w:pPr>
              <w:spacing w:line="228" w:lineRule="auto"/>
              <w:jc w:val="center"/>
              <w:rPr>
                <w:sz w:val="24"/>
                <w:szCs w:val="18"/>
                <w:highlight w:val="green"/>
              </w:rPr>
            </w:pPr>
          </w:p>
        </w:tc>
      </w:tr>
    </w:tbl>
    <w:p w:rsidR="00745C02" w:rsidRDefault="00745C02" w:rsidP="00745C02">
      <w:pPr>
        <w:spacing w:line="276" w:lineRule="auto"/>
        <w:jc w:val="center"/>
        <w:rPr>
          <w:color w:val="26282F"/>
          <w:sz w:val="28"/>
        </w:rPr>
      </w:pPr>
    </w:p>
    <w:p w:rsidR="00FD0B28" w:rsidRPr="001663A7" w:rsidRDefault="00FD0B28" w:rsidP="00FD0B28">
      <w:pPr>
        <w:spacing w:line="276" w:lineRule="auto"/>
        <w:jc w:val="center"/>
        <w:rPr>
          <w:sz w:val="24"/>
          <w:szCs w:val="24"/>
        </w:rPr>
      </w:pPr>
      <w:r w:rsidRPr="001663A7">
        <w:rPr>
          <w:color w:val="26282F"/>
          <w:sz w:val="24"/>
          <w:szCs w:val="24"/>
        </w:rPr>
        <w:lastRenderedPageBreak/>
        <w:t>5. План</w:t>
      </w:r>
      <w:r w:rsidRPr="001663A7">
        <w:rPr>
          <w:color w:val="26282F"/>
          <w:spacing w:val="-4"/>
          <w:sz w:val="24"/>
          <w:szCs w:val="24"/>
        </w:rPr>
        <w:t xml:space="preserve"> </w:t>
      </w:r>
      <w:r w:rsidRPr="001663A7">
        <w:rPr>
          <w:color w:val="26282F"/>
          <w:sz w:val="24"/>
          <w:szCs w:val="24"/>
        </w:rPr>
        <w:t>реализации</w:t>
      </w:r>
      <w:r w:rsidRPr="001663A7">
        <w:rPr>
          <w:color w:val="26282F"/>
          <w:spacing w:val="-3"/>
          <w:sz w:val="24"/>
          <w:szCs w:val="24"/>
        </w:rPr>
        <w:t xml:space="preserve"> </w:t>
      </w:r>
      <w:r w:rsidRPr="001663A7">
        <w:rPr>
          <w:color w:val="26282F"/>
          <w:sz w:val="24"/>
          <w:szCs w:val="24"/>
        </w:rPr>
        <w:t>комплекса</w:t>
      </w:r>
      <w:r w:rsidRPr="001663A7">
        <w:rPr>
          <w:color w:val="26282F"/>
          <w:spacing w:val="-2"/>
          <w:sz w:val="24"/>
          <w:szCs w:val="24"/>
        </w:rPr>
        <w:t xml:space="preserve"> </w:t>
      </w:r>
      <w:r w:rsidRPr="001663A7">
        <w:rPr>
          <w:color w:val="26282F"/>
          <w:sz w:val="24"/>
          <w:szCs w:val="24"/>
        </w:rPr>
        <w:t>процессных</w:t>
      </w:r>
      <w:r w:rsidRPr="001663A7">
        <w:rPr>
          <w:color w:val="26282F"/>
          <w:spacing w:val="-1"/>
          <w:sz w:val="24"/>
          <w:szCs w:val="24"/>
        </w:rPr>
        <w:t xml:space="preserve"> </w:t>
      </w:r>
      <w:r w:rsidRPr="001663A7">
        <w:rPr>
          <w:color w:val="26282F"/>
          <w:sz w:val="24"/>
          <w:szCs w:val="24"/>
        </w:rPr>
        <w:t xml:space="preserve">мероприятий на </w:t>
      </w:r>
      <w:r w:rsidRPr="001663A7">
        <w:rPr>
          <w:sz w:val="24"/>
          <w:szCs w:val="24"/>
        </w:rPr>
        <w:t>2025 – 202</w:t>
      </w:r>
      <w:r w:rsidR="00F667AD">
        <w:rPr>
          <w:sz w:val="24"/>
          <w:szCs w:val="24"/>
        </w:rPr>
        <w:t>8</w:t>
      </w:r>
      <w:r w:rsidRPr="001663A7">
        <w:rPr>
          <w:sz w:val="24"/>
          <w:szCs w:val="24"/>
        </w:rPr>
        <w:t xml:space="preserve"> годы</w:t>
      </w:r>
    </w:p>
    <w:p w:rsidR="00FD0B28" w:rsidRDefault="00FD0B28" w:rsidP="00FD0B28">
      <w:pPr>
        <w:widowControl w:val="0"/>
        <w:tabs>
          <w:tab w:val="left" w:pos="11057"/>
        </w:tabs>
        <w:spacing w:line="276" w:lineRule="auto"/>
        <w:jc w:val="center"/>
        <w:rPr>
          <w:sz w:val="28"/>
        </w:rPr>
      </w:pPr>
    </w:p>
    <w:tbl>
      <w:tblPr>
        <w:tblW w:w="47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566"/>
        <w:gridCol w:w="1320"/>
        <w:gridCol w:w="5411"/>
        <w:gridCol w:w="1842"/>
        <w:gridCol w:w="1845"/>
      </w:tblGrid>
      <w:tr w:rsidR="00FD0B28" w:rsidTr="00FF332E">
        <w:trPr>
          <w:trHeight w:val="314"/>
        </w:trPr>
        <w:tc>
          <w:tcPr>
            <w:tcW w:w="180" w:type="pct"/>
            <w:shd w:val="clear" w:color="auto" w:fill="auto"/>
            <w:hideMark/>
          </w:tcPr>
          <w:p w:rsidR="00FD0B28" w:rsidRPr="00DC4A9B" w:rsidRDefault="00FD0B28" w:rsidP="00FF332E">
            <w:pPr>
              <w:widowControl w:val="0"/>
              <w:tabs>
                <w:tab w:val="left" w:pos="11057"/>
              </w:tabs>
              <w:ind w:left="-105"/>
              <w:jc w:val="center"/>
              <w:rPr>
                <w:sz w:val="24"/>
              </w:rPr>
            </w:pPr>
            <w:r w:rsidRPr="00DC4A9B">
              <w:rPr>
                <w:sz w:val="24"/>
              </w:rPr>
              <w:t xml:space="preserve">№ </w:t>
            </w:r>
            <w:r w:rsidRPr="00DC4A9B">
              <w:rPr>
                <w:sz w:val="24"/>
              </w:rPr>
              <w:br/>
              <w:t>п/п</w:t>
            </w:r>
          </w:p>
        </w:tc>
        <w:tc>
          <w:tcPr>
            <w:tcW w:w="1229" w:type="pct"/>
            <w:shd w:val="clear" w:color="auto" w:fill="auto"/>
            <w:hideMark/>
          </w:tcPr>
          <w:p w:rsidR="00FD0B28" w:rsidRPr="00DC4A9B" w:rsidRDefault="00FD0B28" w:rsidP="00FF332E">
            <w:pPr>
              <w:widowControl w:val="0"/>
              <w:tabs>
                <w:tab w:val="left" w:pos="11057"/>
              </w:tabs>
              <w:jc w:val="center"/>
              <w:rPr>
                <w:sz w:val="24"/>
              </w:rPr>
            </w:pPr>
            <w:r w:rsidRPr="00DC4A9B">
              <w:rPr>
                <w:sz w:val="24"/>
              </w:rPr>
              <w:t>Наименование мероприятия (результата),</w:t>
            </w:r>
          </w:p>
          <w:p w:rsidR="00FD0B28" w:rsidRPr="00DC4A9B" w:rsidRDefault="00FD0B28" w:rsidP="00FF332E">
            <w:pPr>
              <w:widowControl w:val="0"/>
              <w:tabs>
                <w:tab w:val="left" w:pos="11057"/>
              </w:tabs>
              <w:jc w:val="center"/>
              <w:rPr>
                <w:sz w:val="24"/>
              </w:rPr>
            </w:pPr>
            <w:r w:rsidRPr="00DC4A9B">
              <w:rPr>
                <w:sz w:val="24"/>
              </w:rPr>
              <w:t>контрольной точки</w:t>
            </w:r>
          </w:p>
        </w:tc>
        <w:tc>
          <w:tcPr>
            <w:tcW w:w="455" w:type="pct"/>
            <w:shd w:val="clear" w:color="auto" w:fill="auto"/>
            <w:hideMark/>
          </w:tcPr>
          <w:p w:rsidR="00FD0B28" w:rsidRPr="00DC4A9B" w:rsidRDefault="00FD0B28" w:rsidP="00FF332E">
            <w:pPr>
              <w:widowControl w:val="0"/>
              <w:tabs>
                <w:tab w:val="left" w:pos="11057"/>
              </w:tabs>
              <w:jc w:val="center"/>
              <w:rPr>
                <w:sz w:val="24"/>
              </w:rPr>
            </w:pPr>
            <w:r w:rsidRPr="00DC4A9B">
              <w:rPr>
                <w:sz w:val="24"/>
              </w:rPr>
              <w:t>Дата наступления контрольной точки</w:t>
            </w:r>
          </w:p>
        </w:tc>
        <w:tc>
          <w:tcPr>
            <w:tcW w:w="1865" w:type="pct"/>
            <w:shd w:val="clear" w:color="auto" w:fill="auto"/>
            <w:hideMark/>
          </w:tcPr>
          <w:p w:rsidR="00FD0B28" w:rsidRPr="00DC4A9B" w:rsidRDefault="00FD0B28" w:rsidP="00FF332E">
            <w:pPr>
              <w:pStyle w:val="TableParagraph"/>
              <w:tabs>
                <w:tab w:val="left" w:pos="11057"/>
              </w:tabs>
              <w:ind w:right="13"/>
              <w:jc w:val="center"/>
              <w:rPr>
                <w:sz w:val="24"/>
              </w:rPr>
            </w:pPr>
            <w:r w:rsidRPr="00DC4A9B">
              <w:rPr>
                <w:sz w:val="24"/>
              </w:rPr>
              <w:t xml:space="preserve">Ответственный исполнитель </w:t>
            </w:r>
          </w:p>
          <w:p w:rsidR="00FD0B28" w:rsidRPr="00DC4A9B" w:rsidRDefault="00FD0B28" w:rsidP="00FF332E">
            <w:pPr>
              <w:pStyle w:val="TableParagraph"/>
              <w:tabs>
                <w:tab w:val="left" w:pos="11057"/>
              </w:tabs>
              <w:ind w:right="13"/>
              <w:jc w:val="center"/>
              <w:rPr>
                <w:sz w:val="24"/>
              </w:rPr>
            </w:pPr>
            <w:r w:rsidRPr="00DC4A9B">
              <w:rPr>
                <w:sz w:val="24"/>
              </w:rPr>
              <w:t>(ФИО., должность,</w:t>
            </w:r>
            <w:r w:rsidRPr="00DC4A9B">
              <w:rPr>
                <w:spacing w:val="-1"/>
                <w:sz w:val="24"/>
              </w:rPr>
              <w:t xml:space="preserve"> наименование </w:t>
            </w:r>
            <w:r w:rsidRPr="00DC4A9B">
              <w:rPr>
                <w:sz w:val="24"/>
                <w:szCs w:val="24"/>
              </w:rPr>
              <w:t xml:space="preserve">органа местного самоуправления </w:t>
            </w:r>
            <w:r>
              <w:rPr>
                <w:sz w:val="24"/>
                <w:szCs w:val="24"/>
              </w:rPr>
              <w:t>Пухляковского</w:t>
            </w:r>
            <w:r w:rsidRPr="00DC4A9B">
              <w:rPr>
                <w:sz w:val="24"/>
                <w:szCs w:val="24"/>
              </w:rPr>
              <w:t xml:space="preserve"> сельского пос</w:t>
            </w:r>
            <w:r>
              <w:rPr>
                <w:sz w:val="24"/>
                <w:szCs w:val="24"/>
              </w:rPr>
              <w:t>е</w:t>
            </w:r>
            <w:r w:rsidRPr="00DC4A9B">
              <w:rPr>
                <w:sz w:val="24"/>
                <w:szCs w:val="24"/>
              </w:rPr>
              <w:t xml:space="preserve">ления, отраслевого (функционального) органа, структурного подразделения Администрации </w:t>
            </w:r>
            <w:r w:rsidR="0042718F">
              <w:rPr>
                <w:sz w:val="24"/>
                <w:szCs w:val="24"/>
              </w:rPr>
              <w:t>Усть-Донецкого</w:t>
            </w:r>
            <w:r w:rsidRPr="00DC4A9B">
              <w:rPr>
                <w:sz w:val="24"/>
                <w:szCs w:val="24"/>
              </w:rPr>
              <w:t xml:space="preserve"> района</w:t>
            </w:r>
            <w:r w:rsidRPr="00DC4A9B">
              <w:rPr>
                <w:spacing w:val="-1"/>
                <w:sz w:val="24"/>
              </w:rPr>
              <w:t xml:space="preserve">, </w:t>
            </w:r>
            <w:r w:rsidRPr="00DC4A9B">
              <w:rPr>
                <w:sz w:val="24"/>
              </w:rPr>
              <w:t>организации, учреждения)</w:t>
            </w:r>
          </w:p>
        </w:tc>
        <w:tc>
          <w:tcPr>
            <w:tcW w:w="635" w:type="pct"/>
            <w:shd w:val="clear" w:color="auto" w:fill="auto"/>
            <w:hideMark/>
          </w:tcPr>
          <w:p w:rsidR="00FD0B28" w:rsidRPr="00DC4A9B" w:rsidRDefault="00FD0B28" w:rsidP="00FF332E">
            <w:pPr>
              <w:widowControl w:val="0"/>
              <w:tabs>
                <w:tab w:val="left" w:pos="11057"/>
              </w:tabs>
              <w:jc w:val="center"/>
              <w:rPr>
                <w:sz w:val="24"/>
              </w:rPr>
            </w:pPr>
            <w:r w:rsidRPr="00DC4A9B">
              <w:rPr>
                <w:sz w:val="24"/>
              </w:rPr>
              <w:t xml:space="preserve">Вид подтверждающего документа </w:t>
            </w:r>
          </w:p>
        </w:tc>
        <w:tc>
          <w:tcPr>
            <w:tcW w:w="636" w:type="pct"/>
            <w:shd w:val="clear" w:color="auto" w:fill="auto"/>
            <w:hideMark/>
          </w:tcPr>
          <w:p w:rsidR="00FD0B28" w:rsidRPr="00DC4A9B" w:rsidRDefault="00FD0B28" w:rsidP="00FF332E">
            <w:pPr>
              <w:widowControl w:val="0"/>
              <w:tabs>
                <w:tab w:val="left" w:pos="11057"/>
              </w:tabs>
              <w:jc w:val="center"/>
              <w:rPr>
                <w:sz w:val="24"/>
              </w:rPr>
            </w:pPr>
            <w:r w:rsidRPr="00DC4A9B">
              <w:rPr>
                <w:sz w:val="24"/>
              </w:rPr>
              <w:t xml:space="preserve">Информационная система </w:t>
            </w:r>
          </w:p>
          <w:p w:rsidR="00FD0B28" w:rsidRPr="00DC4A9B" w:rsidRDefault="00FD0B28" w:rsidP="00FF332E">
            <w:pPr>
              <w:widowControl w:val="0"/>
              <w:tabs>
                <w:tab w:val="left" w:pos="11057"/>
              </w:tabs>
              <w:jc w:val="center"/>
              <w:rPr>
                <w:sz w:val="24"/>
              </w:rPr>
            </w:pPr>
            <w:r w:rsidRPr="00DC4A9B">
              <w:rPr>
                <w:sz w:val="24"/>
              </w:rPr>
              <w:t xml:space="preserve">(источник данных) </w:t>
            </w:r>
          </w:p>
        </w:tc>
      </w:tr>
      <w:tr w:rsidR="00FD0B28" w:rsidTr="00FF332E">
        <w:trPr>
          <w:trHeight w:val="314"/>
        </w:trPr>
        <w:tc>
          <w:tcPr>
            <w:tcW w:w="180" w:type="pct"/>
            <w:shd w:val="clear" w:color="auto" w:fill="auto"/>
            <w:hideMark/>
          </w:tcPr>
          <w:p w:rsidR="00FD0B28" w:rsidRPr="00DC4A9B" w:rsidRDefault="00FD0B28" w:rsidP="00FF332E">
            <w:pPr>
              <w:widowControl w:val="0"/>
              <w:tabs>
                <w:tab w:val="left" w:pos="11057"/>
              </w:tabs>
              <w:ind w:left="-105"/>
              <w:jc w:val="center"/>
              <w:rPr>
                <w:sz w:val="24"/>
              </w:rPr>
            </w:pPr>
            <w:r w:rsidRPr="00DC4A9B">
              <w:rPr>
                <w:sz w:val="24"/>
              </w:rPr>
              <w:t>1</w:t>
            </w:r>
          </w:p>
        </w:tc>
        <w:tc>
          <w:tcPr>
            <w:tcW w:w="1229" w:type="pct"/>
            <w:shd w:val="clear" w:color="auto" w:fill="auto"/>
            <w:hideMark/>
          </w:tcPr>
          <w:p w:rsidR="00FD0B28" w:rsidRPr="00DC4A9B" w:rsidRDefault="00FD0B28" w:rsidP="00FF332E">
            <w:pPr>
              <w:widowControl w:val="0"/>
              <w:tabs>
                <w:tab w:val="left" w:pos="11057"/>
              </w:tabs>
              <w:jc w:val="center"/>
              <w:rPr>
                <w:sz w:val="24"/>
              </w:rPr>
            </w:pPr>
            <w:r w:rsidRPr="00DC4A9B">
              <w:rPr>
                <w:sz w:val="24"/>
              </w:rPr>
              <w:t>2</w:t>
            </w:r>
          </w:p>
        </w:tc>
        <w:tc>
          <w:tcPr>
            <w:tcW w:w="455" w:type="pct"/>
            <w:shd w:val="clear" w:color="auto" w:fill="auto"/>
            <w:hideMark/>
          </w:tcPr>
          <w:p w:rsidR="00FD0B28" w:rsidRPr="00DC4A9B" w:rsidRDefault="00FD0B28" w:rsidP="00FF332E">
            <w:pPr>
              <w:widowControl w:val="0"/>
              <w:tabs>
                <w:tab w:val="left" w:pos="11057"/>
              </w:tabs>
              <w:jc w:val="center"/>
              <w:rPr>
                <w:sz w:val="24"/>
              </w:rPr>
            </w:pPr>
            <w:r w:rsidRPr="00DC4A9B">
              <w:rPr>
                <w:sz w:val="24"/>
              </w:rPr>
              <w:t>3</w:t>
            </w:r>
          </w:p>
        </w:tc>
        <w:tc>
          <w:tcPr>
            <w:tcW w:w="1865" w:type="pct"/>
            <w:shd w:val="clear" w:color="auto" w:fill="auto"/>
            <w:hideMark/>
          </w:tcPr>
          <w:p w:rsidR="00FD0B28" w:rsidRPr="00DC4A9B" w:rsidRDefault="00FD0B28" w:rsidP="00FF332E">
            <w:pPr>
              <w:widowControl w:val="0"/>
              <w:tabs>
                <w:tab w:val="left" w:pos="11057"/>
              </w:tabs>
              <w:jc w:val="center"/>
              <w:rPr>
                <w:sz w:val="24"/>
              </w:rPr>
            </w:pPr>
            <w:r w:rsidRPr="00DC4A9B">
              <w:rPr>
                <w:sz w:val="24"/>
              </w:rPr>
              <w:t>4</w:t>
            </w:r>
          </w:p>
        </w:tc>
        <w:tc>
          <w:tcPr>
            <w:tcW w:w="635" w:type="pct"/>
            <w:shd w:val="clear" w:color="auto" w:fill="auto"/>
            <w:hideMark/>
          </w:tcPr>
          <w:p w:rsidR="00FD0B28" w:rsidRPr="00DC4A9B" w:rsidRDefault="00FD0B28" w:rsidP="00FF332E">
            <w:pPr>
              <w:widowControl w:val="0"/>
              <w:tabs>
                <w:tab w:val="left" w:pos="11057"/>
              </w:tabs>
              <w:jc w:val="center"/>
              <w:rPr>
                <w:sz w:val="24"/>
              </w:rPr>
            </w:pPr>
            <w:r w:rsidRPr="00DC4A9B">
              <w:rPr>
                <w:sz w:val="24"/>
              </w:rPr>
              <w:t>5</w:t>
            </w:r>
          </w:p>
        </w:tc>
        <w:tc>
          <w:tcPr>
            <w:tcW w:w="636" w:type="pct"/>
            <w:shd w:val="clear" w:color="auto" w:fill="auto"/>
            <w:hideMark/>
          </w:tcPr>
          <w:p w:rsidR="00FD0B28" w:rsidRPr="00DC4A9B" w:rsidRDefault="00FD0B28" w:rsidP="00FF332E">
            <w:pPr>
              <w:widowControl w:val="0"/>
              <w:tabs>
                <w:tab w:val="left" w:pos="11057"/>
              </w:tabs>
              <w:jc w:val="center"/>
              <w:rPr>
                <w:sz w:val="24"/>
              </w:rPr>
            </w:pPr>
            <w:r w:rsidRPr="00DC4A9B">
              <w:rPr>
                <w:sz w:val="24"/>
              </w:rPr>
              <w:t>6</w:t>
            </w:r>
          </w:p>
        </w:tc>
      </w:tr>
      <w:tr w:rsidR="00FD0B28" w:rsidTr="00FF332E">
        <w:trPr>
          <w:trHeight w:val="314"/>
        </w:trPr>
        <w:tc>
          <w:tcPr>
            <w:tcW w:w="5000" w:type="pct"/>
            <w:gridSpan w:val="6"/>
            <w:shd w:val="clear" w:color="auto" w:fill="auto"/>
            <w:hideMark/>
          </w:tcPr>
          <w:p w:rsidR="00FD0B28" w:rsidRPr="00DC4A9B" w:rsidRDefault="00FD0B28" w:rsidP="00FD0B28">
            <w:pPr>
              <w:ind w:left="-105"/>
              <w:jc w:val="center"/>
              <w:rPr>
                <w:sz w:val="24"/>
              </w:rPr>
            </w:pPr>
            <w:r w:rsidRPr="00DC4A9B">
              <w:rPr>
                <w:sz w:val="24"/>
              </w:rPr>
              <w:t>1. Задача комплекса процессных мероприятий «</w:t>
            </w:r>
            <w:r w:rsidRPr="00FD0B28">
              <w:rPr>
                <w:sz w:val="24"/>
              </w:rPr>
              <w:t>обеспечено эффективное предупреждения и ликвидация пожаров</w:t>
            </w:r>
            <w:r w:rsidRPr="00DC4A9B">
              <w:rPr>
                <w:sz w:val="24"/>
              </w:rPr>
              <w:t>»</w:t>
            </w:r>
          </w:p>
        </w:tc>
      </w:tr>
      <w:tr w:rsidR="00FD0B28" w:rsidTr="00FF332E">
        <w:trPr>
          <w:trHeight w:val="314"/>
        </w:trPr>
        <w:tc>
          <w:tcPr>
            <w:tcW w:w="180" w:type="pct"/>
            <w:shd w:val="clear" w:color="auto" w:fill="auto"/>
            <w:hideMark/>
          </w:tcPr>
          <w:p w:rsidR="00FD0B28" w:rsidRPr="00DC4A9B" w:rsidRDefault="00FD0B28" w:rsidP="00FF332E">
            <w:pPr>
              <w:widowControl w:val="0"/>
              <w:tabs>
                <w:tab w:val="left" w:pos="11057"/>
              </w:tabs>
              <w:ind w:left="-105"/>
              <w:jc w:val="center"/>
              <w:rPr>
                <w:sz w:val="24"/>
              </w:rPr>
            </w:pPr>
            <w:r w:rsidRPr="00DC4A9B">
              <w:rPr>
                <w:sz w:val="24"/>
              </w:rPr>
              <w:t>1.1.</w:t>
            </w:r>
          </w:p>
        </w:tc>
        <w:tc>
          <w:tcPr>
            <w:tcW w:w="1229" w:type="pct"/>
            <w:shd w:val="clear" w:color="auto" w:fill="auto"/>
            <w:hideMark/>
          </w:tcPr>
          <w:p w:rsidR="00FD0B28" w:rsidRPr="002534A0" w:rsidRDefault="00FD0B28" w:rsidP="00FF332E">
            <w:pPr>
              <w:widowControl w:val="0"/>
              <w:tabs>
                <w:tab w:val="left" w:pos="11057"/>
              </w:tabs>
              <w:jc w:val="both"/>
              <w:rPr>
                <w:sz w:val="22"/>
                <w:highlight w:val="green"/>
              </w:rPr>
            </w:pPr>
            <w:r w:rsidRPr="00FD0B28">
              <w:rPr>
                <w:sz w:val="24"/>
              </w:rPr>
              <w:t>Мероприятия по обеспечению пожарной безопасности</w:t>
            </w:r>
          </w:p>
        </w:tc>
        <w:tc>
          <w:tcPr>
            <w:tcW w:w="455" w:type="pct"/>
            <w:shd w:val="clear" w:color="auto" w:fill="auto"/>
            <w:hideMark/>
          </w:tcPr>
          <w:p w:rsidR="00FD0B28" w:rsidRPr="006D59FD" w:rsidRDefault="00FD0B28" w:rsidP="00FF332E">
            <w:pPr>
              <w:widowControl w:val="0"/>
              <w:tabs>
                <w:tab w:val="left" w:pos="11057"/>
              </w:tabs>
              <w:jc w:val="center"/>
              <w:rPr>
                <w:sz w:val="24"/>
              </w:rPr>
            </w:pPr>
            <w:r w:rsidRPr="006D59FD">
              <w:rPr>
                <w:sz w:val="24"/>
              </w:rPr>
              <w:t>29.12.2025</w:t>
            </w:r>
          </w:p>
          <w:p w:rsidR="00FD0B28" w:rsidRPr="006D59FD" w:rsidRDefault="00FD0B28" w:rsidP="00FF332E">
            <w:pPr>
              <w:widowControl w:val="0"/>
              <w:tabs>
                <w:tab w:val="left" w:pos="11057"/>
              </w:tabs>
              <w:jc w:val="center"/>
              <w:rPr>
                <w:sz w:val="24"/>
              </w:rPr>
            </w:pPr>
            <w:r w:rsidRPr="006D59FD">
              <w:rPr>
                <w:sz w:val="24"/>
              </w:rPr>
              <w:t>29.12.2026</w:t>
            </w:r>
          </w:p>
          <w:p w:rsidR="00FD0B28" w:rsidRDefault="00FD0B28" w:rsidP="00FF332E">
            <w:pPr>
              <w:widowControl w:val="0"/>
              <w:tabs>
                <w:tab w:val="left" w:pos="11057"/>
              </w:tabs>
              <w:jc w:val="center"/>
              <w:rPr>
                <w:sz w:val="24"/>
              </w:rPr>
            </w:pPr>
            <w:r w:rsidRPr="006D59FD">
              <w:rPr>
                <w:sz w:val="24"/>
              </w:rPr>
              <w:t>29.12.2027</w:t>
            </w:r>
          </w:p>
          <w:p w:rsidR="00F667AD" w:rsidRPr="006D59FD" w:rsidRDefault="00F667AD" w:rsidP="00F667AD">
            <w:pPr>
              <w:widowControl w:val="0"/>
              <w:tabs>
                <w:tab w:val="left" w:pos="11057"/>
              </w:tabs>
              <w:jc w:val="center"/>
              <w:rPr>
                <w:sz w:val="24"/>
              </w:rPr>
            </w:pPr>
            <w:r w:rsidRPr="006D59FD">
              <w:rPr>
                <w:sz w:val="24"/>
              </w:rPr>
              <w:t>29.12.202</w:t>
            </w:r>
            <w:r>
              <w:rPr>
                <w:sz w:val="24"/>
              </w:rPr>
              <w:t>8</w:t>
            </w:r>
          </w:p>
          <w:p w:rsidR="00F667AD" w:rsidRPr="006D59FD" w:rsidRDefault="00F667AD" w:rsidP="00FF332E">
            <w:pPr>
              <w:widowControl w:val="0"/>
              <w:tabs>
                <w:tab w:val="left" w:pos="11057"/>
              </w:tabs>
              <w:jc w:val="center"/>
              <w:rPr>
                <w:sz w:val="24"/>
              </w:rPr>
            </w:pPr>
          </w:p>
          <w:p w:rsidR="00FD0B28" w:rsidRPr="006D59FD" w:rsidRDefault="00FD0B28" w:rsidP="00FF332E">
            <w:pPr>
              <w:widowControl w:val="0"/>
              <w:tabs>
                <w:tab w:val="left" w:pos="11057"/>
              </w:tabs>
              <w:jc w:val="center"/>
              <w:rPr>
                <w:sz w:val="24"/>
              </w:rPr>
            </w:pPr>
          </w:p>
        </w:tc>
        <w:tc>
          <w:tcPr>
            <w:tcW w:w="1865" w:type="pct"/>
            <w:shd w:val="clear" w:color="auto" w:fill="auto"/>
            <w:hideMark/>
          </w:tcPr>
          <w:p w:rsidR="00FD0B28" w:rsidRPr="00B54D3A" w:rsidRDefault="00FD0B28" w:rsidP="00FD0B28">
            <w:pPr>
              <w:widowControl w:val="0"/>
              <w:tabs>
                <w:tab w:val="left" w:pos="11057"/>
              </w:tabs>
              <w:rPr>
                <w:sz w:val="24"/>
                <w:szCs w:val="24"/>
              </w:rPr>
            </w:pPr>
            <w:r w:rsidRPr="00B54D3A">
              <w:rPr>
                <w:sz w:val="24"/>
                <w:szCs w:val="24"/>
              </w:rPr>
              <w:t xml:space="preserve">Администрация Пухляковского сельского поселения </w:t>
            </w:r>
            <w:r>
              <w:rPr>
                <w:sz w:val="24"/>
                <w:szCs w:val="24"/>
              </w:rPr>
              <w:t>Анохина Елена Викторовна</w:t>
            </w:r>
            <w:r w:rsidRPr="00B54D3A">
              <w:rPr>
                <w:sz w:val="24"/>
                <w:szCs w:val="24"/>
              </w:rPr>
              <w:t xml:space="preserve"> – </w:t>
            </w:r>
            <w:r>
              <w:rPr>
                <w:sz w:val="24"/>
                <w:szCs w:val="24"/>
              </w:rPr>
              <w:t>ведущий специалист</w:t>
            </w:r>
            <w:r w:rsidRPr="00B54D3A">
              <w:rPr>
                <w:sz w:val="24"/>
                <w:szCs w:val="24"/>
              </w:rPr>
              <w:t xml:space="preserve"> Администрации Пухляковского сельского поселения)</w:t>
            </w:r>
          </w:p>
        </w:tc>
        <w:tc>
          <w:tcPr>
            <w:tcW w:w="635" w:type="pct"/>
            <w:shd w:val="clear" w:color="auto" w:fill="auto"/>
            <w:hideMark/>
          </w:tcPr>
          <w:p w:rsidR="00FD0B28" w:rsidRPr="00B54D3A" w:rsidRDefault="00532669" w:rsidP="00FF332E">
            <w:pPr>
              <w:jc w:val="center"/>
              <w:rPr>
                <w:sz w:val="22"/>
              </w:rPr>
            </w:pPr>
            <w:r>
              <w:rPr>
                <w:sz w:val="24"/>
              </w:rPr>
              <w:t>Документы о приеме выполненных работ, оказанных услуг</w:t>
            </w:r>
            <w:r w:rsidR="00FD0B28" w:rsidRPr="00B54D3A">
              <w:rPr>
                <w:sz w:val="24"/>
              </w:rPr>
              <w:t xml:space="preserve"> </w:t>
            </w:r>
          </w:p>
        </w:tc>
        <w:tc>
          <w:tcPr>
            <w:tcW w:w="636" w:type="pct"/>
            <w:shd w:val="clear" w:color="auto" w:fill="auto"/>
            <w:hideMark/>
          </w:tcPr>
          <w:p w:rsidR="00FD0B28" w:rsidRPr="00B54D3A" w:rsidRDefault="00FD0B28" w:rsidP="00FF332E">
            <w:pPr>
              <w:jc w:val="center"/>
              <w:rPr>
                <w:sz w:val="22"/>
              </w:rPr>
            </w:pPr>
            <w:r w:rsidRPr="00B54D3A">
              <w:rPr>
                <w:sz w:val="24"/>
              </w:rPr>
              <w:t xml:space="preserve">Информационная система отсутствует </w:t>
            </w:r>
          </w:p>
        </w:tc>
      </w:tr>
      <w:tr w:rsidR="00FD0B28" w:rsidTr="00FF332E">
        <w:trPr>
          <w:trHeight w:val="314"/>
        </w:trPr>
        <w:tc>
          <w:tcPr>
            <w:tcW w:w="180" w:type="pct"/>
            <w:shd w:val="clear" w:color="auto" w:fill="auto"/>
            <w:hideMark/>
          </w:tcPr>
          <w:p w:rsidR="00FD0B28" w:rsidRPr="00DC4A9B" w:rsidRDefault="00FD0B28" w:rsidP="00FF332E">
            <w:pPr>
              <w:widowControl w:val="0"/>
              <w:tabs>
                <w:tab w:val="left" w:pos="11057"/>
              </w:tabs>
              <w:ind w:left="-105"/>
              <w:jc w:val="center"/>
              <w:rPr>
                <w:sz w:val="24"/>
              </w:rPr>
            </w:pPr>
            <w:r w:rsidRPr="00DC4A9B">
              <w:rPr>
                <w:sz w:val="24"/>
              </w:rPr>
              <w:t>1.2.</w:t>
            </w:r>
          </w:p>
        </w:tc>
        <w:tc>
          <w:tcPr>
            <w:tcW w:w="1229" w:type="pct"/>
            <w:shd w:val="clear" w:color="auto" w:fill="auto"/>
            <w:hideMark/>
          </w:tcPr>
          <w:p w:rsidR="00FD0B28" w:rsidRPr="002534A0" w:rsidRDefault="00FD0B28" w:rsidP="00FF332E">
            <w:pPr>
              <w:widowControl w:val="0"/>
              <w:tabs>
                <w:tab w:val="left" w:pos="11057"/>
              </w:tabs>
              <w:jc w:val="both"/>
              <w:rPr>
                <w:sz w:val="22"/>
                <w:highlight w:val="green"/>
              </w:rPr>
            </w:pPr>
            <w:r w:rsidRPr="00D97B5B">
              <w:rPr>
                <w:sz w:val="24"/>
              </w:rPr>
              <w:t>Контрольная точка 1.1 «</w:t>
            </w:r>
            <w:r w:rsidR="007763A8" w:rsidRPr="007763A8">
              <w:rPr>
                <w:sz w:val="24"/>
              </w:rPr>
              <w:t>Произведена оплата товаров, выполненных работ, оказанных услуг по муниципальному контракту</w:t>
            </w:r>
            <w:r w:rsidRPr="00D97B5B">
              <w:rPr>
                <w:sz w:val="24"/>
              </w:rPr>
              <w:t>»</w:t>
            </w:r>
          </w:p>
        </w:tc>
        <w:tc>
          <w:tcPr>
            <w:tcW w:w="455" w:type="pct"/>
            <w:shd w:val="clear" w:color="auto" w:fill="auto"/>
          </w:tcPr>
          <w:p w:rsidR="00FD0B28" w:rsidRPr="006D59FD" w:rsidRDefault="00FD0B28" w:rsidP="00FF332E">
            <w:pPr>
              <w:widowControl w:val="0"/>
              <w:tabs>
                <w:tab w:val="left" w:pos="11057"/>
              </w:tabs>
              <w:jc w:val="center"/>
              <w:rPr>
                <w:sz w:val="24"/>
              </w:rPr>
            </w:pPr>
            <w:r w:rsidRPr="006D59FD">
              <w:rPr>
                <w:sz w:val="24"/>
              </w:rPr>
              <w:t>29.12.2025</w:t>
            </w:r>
          </w:p>
          <w:p w:rsidR="00FD0B28" w:rsidRPr="006D59FD" w:rsidRDefault="00FD0B28" w:rsidP="00FF332E">
            <w:pPr>
              <w:widowControl w:val="0"/>
              <w:tabs>
                <w:tab w:val="left" w:pos="11057"/>
              </w:tabs>
              <w:jc w:val="center"/>
              <w:rPr>
                <w:sz w:val="24"/>
              </w:rPr>
            </w:pPr>
            <w:r w:rsidRPr="006D59FD">
              <w:rPr>
                <w:sz w:val="24"/>
              </w:rPr>
              <w:t>29.12.2026</w:t>
            </w:r>
          </w:p>
          <w:p w:rsidR="00FD0B28" w:rsidRDefault="00FD0B28" w:rsidP="00FF332E">
            <w:pPr>
              <w:widowControl w:val="0"/>
              <w:tabs>
                <w:tab w:val="left" w:pos="11057"/>
              </w:tabs>
              <w:jc w:val="center"/>
              <w:rPr>
                <w:sz w:val="24"/>
              </w:rPr>
            </w:pPr>
            <w:r w:rsidRPr="006D59FD">
              <w:rPr>
                <w:sz w:val="24"/>
              </w:rPr>
              <w:t>29.12.2027</w:t>
            </w:r>
          </w:p>
          <w:p w:rsidR="00F667AD" w:rsidRPr="006D59FD" w:rsidRDefault="00F667AD" w:rsidP="00F667AD">
            <w:pPr>
              <w:widowControl w:val="0"/>
              <w:tabs>
                <w:tab w:val="left" w:pos="11057"/>
              </w:tabs>
              <w:jc w:val="center"/>
              <w:rPr>
                <w:sz w:val="24"/>
              </w:rPr>
            </w:pPr>
            <w:r w:rsidRPr="006D59FD">
              <w:rPr>
                <w:sz w:val="24"/>
              </w:rPr>
              <w:t>29.12.202</w:t>
            </w:r>
            <w:r>
              <w:rPr>
                <w:sz w:val="24"/>
              </w:rPr>
              <w:t>8</w:t>
            </w:r>
          </w:p>
          <w:p w:rsidR="00F667AD" w:rsidRPr="006D59FD" w:rsidRDefault="00F667AD" w:rsidP="00FF332E">
            <w:pPr>
              <w:widowControl w:val="0"/>
              <w:tabs>
                <w:tab w:val="left" w:pos="11057"/>
              </w:tabs>
              <w:jc w:val="center"/>
              <w:rPr>
                <w:sz w:val="24"/>
              </w:rPr>
            </w:pPr>
          </w:p>
          <w:p w:rsidR="00FD0B28" w:rsidRPr="002534A0" w:rsidRDefault="00FD0B28" w:rsidP="00FF332E">
            <w:pPr>
              <w:widowControl w:val="0"/>
              <w:tabs>
                <w:tab w:val="left" w:pos="11057"/>
              </w:tabs>
              <w:jc w:val="center"/>
              <w:rPr>
                <w:sz w:val="24"/>
                <w:highlight w:val="green"/>
              </w:rPr>
            </w:pPr>
          </w:p>
        </w:tc>
        <w:tc>
          <w:tcPr>
            <w:tcW w:w="1865" w:type="pct"/>
            <w:shd w:val="clear" w:color="auto" w:fill="auto"/>
            <w:hideMark/>
          </w:tcPr>
          <w:p w:rsidR="00FD0B28" w:rsidRPr="002534A0" w:rsidRDefault="00FD0B28" w:rsidP="00FF332E">
            <w:pPr>
              <w:rPr>
                <w:highlight w:val="green"/>
              </w:rPr>
            </w:pPr>
            <w:r w:rsidRPr="00B54D3A">
              <w:rPr>
                <w:sz w:val="24"/>
                <w:szCs w:val="24"/>
              </w:rPr>
              <w:t xml:space="preserve">Администрация Пухляковского сельского поселения </w:t>
            </w:r>
            <w:r>
              <w:rPr>
                <w:sz w:val="24"/>
                <w:szCs w:val="24"/>
              </w:rPr>
              <w:t>Анохина Елена Викторовна</w:t>
            </w:r>
            <w:r w:rsidRPr="00B54D3A">
              <w:rPr>
                <w:sz w:val="24"/>
                <w:szCs w:val="24"/>
              </w:rPr>
              <w:t xml:space="preserve"> – </w:t>
            </w:r>
            <w:r>
              <w:rPr>
                <w:sz w:val="24"/>
                <w:szCs w:val="24"/>
              </w:rPr>
              <w:t>ведущий специалист</w:t>
            </w:r>
            <w:r w:rsidRPr="00B54D3A">
              <w:rPr>
                <w:sz w:val="24"/>
                <w:szCs w:val="24"/>
              </w:rPr>
              <w:t xml:space="preserve"> Администрации Пухляковского сельского поселения)</w:t>
            </w:r>
          </w:p>
        </w:tc>
        <w:tc>
          <w:tcPr>
            <w:tcW w:w="635" w:type="pct"/>
            <w:shd w:val="clear" w:color="auto" w:fill="auto"/>
            <w:hideMark/>
          </w:tcPr>
          <w:p w:rsidR="00FD0B28" w:rsidRPr="005A22F0" w:rsidRDefault="00532669" w:rsidP="00FF332E">
            <w:pPr>
              <w:jc w:val="center"/>
              <w:rPr>
                <w:sz w:val="22"/>
              </w:rPr>
            </w:pPr>
            <w:r>
              <w:rPr>
                <w:sz w:val="24"/>
              </w:rPr>
              <w:t>Документация, подтверждающая факт оказания услуги / выполнения работ</w:t>
            </w:r>
          </w:p>
        </w:tc>
        <w:tc>
          <w:tcPr>
            <w:tcW w:w="636" w:type="pct"/>
            <w:shd w:val="clear" w:color="auto" w:fill="auto"/>
            <w:hideMark/>
          </w:tcPr>
          <w:p w:rsidR="00FD0B28" w:rsidRPr="005A22F0" w:rsidRDefault="00FD0B28" w:rsidP="00FF332E">
            <w:pPr>
              <w:jc w:val="center"/>
              <w:rPr>
                <w:sz w:val="22"/>
              </w:rPr>
            </w:pPr>
            <w:r w:rsidRPr="005A22F0">
              <w:rPr>
                <w:sz w:val="24"/>
              </w:rPr>
              <w:t xml:space="preserve">Информационная система отсутствует </w:t>
            </w:r>
          </w:p>
        </w:tc>
      </w:tr>
    </w:tbl>
    <w:p w:rsidR="00532669" w:rsidRPr="00532669" w:rsidRDefault="00532669" w:rsidP="00532669">
      <w:pPr>
        <w:rPr>
          <w:sz w:val="28"/>
        </w:rPr>
      </w:pPr>
    </w:p>
    <w:p w:rsidR="00532669" w:rsidRDefault="00532669" w:rsidP="00B44040">
      <w:pPr>
        <w:widowControl w:val="0"/>
        <w:jc w:val="center"/>
        <w:outlineLvl w:val="2"/>
        <w:rPr>
          <w:sz w:val="28"/>
        </w:rPr>
      </w:pPr>
    </w:p>
    <w:p w:rsidR="00E34245" w:rsidRDefault="00E34245" w:rsidP="00B44040">
      <w:pPr>
        <w:widowControl w:val="0"/>
        <w:jc w:val="center"/>
        <w:outlineLvl w:val="2"/>
        <w:rPr>
          <w:sz w:val="28"/>
        </w:rPr>
      </w:pPr>
    </w:p>
    <w:p w:rsidR="00E34245" w:rsidRDefault="00E34245" w:rsidP="00B44040">
      <w:pPr>
        <w:widowControl w:val="0"/>
        <w:jc w:val="center"/>
        <w:outlineLvl w:val="2"/>
        <w:rPr>
          <w:sz w:val="28"/>
        </w:rPr>
      </w:pPr>
    </w:p>
    <w:p w:rsidR="00E34245" w:rsidRDefault="00E34245" w:rsidP="00B44040">
      <w:pPr>
        <w:widowControl w:val="0"/>
        <w:jc w:val="center"/>
        <w:outlineLvl w:val="2"/>
        <w:rPr>
          <w:sz w:val="28"/>
        </w:rPr>
      </w:pPr>
    </w:p>
    <w:p w:rsidR="00E34245" w:rsidRDefault="00E34245" w:rsidP="00B44040">
      <w:pPr>
        <w:widowControl w:val="0"/>
        <w:jc w:val="center"/>
        <w:outlineLvl w:val="2"/>
        <w:rPr>
          <w:sz w:val="28"/>
        </w:rPr>
      </w:pPr>
    </w:p>
    <w:p w:rsidR="00E34245" w:rsidRDefault="00E34245" w:rsidP="00B44040">
      <w:pPr>
        <w:widowControl w:val="0"/>
        <w:jc w:val="center"/>
        <w:outlineLvl w:val="2"/>
        <w:rPr>
          <w:sz w:val="28"/>
        </w:rPr>
      </w:pPr>
    </w:p>
    <w:p w:rsidR="008A3E65" w:rsidRDefault="00532669" w:rsidP="00532669">
      <w:pPr>
        <w:widowControl w:val="0"/>
        <w:tabs>
          <w:tab w:val="left" w:pos="6300"/>
        </w:tabs>
        <w:outlineLvl w:val="2"/>
        <w:rPr>
          <w:sz w:val="28"/>
        </w:rPr>
      </w:pPr>
      <w:r>
        <w:rPr>
          <w:sz w:val="28"/>
        </w:rPr>
        <w:tab/>
      </w:r>
    </w:p>
    <w:p w:rsidR="00B44040" w:rsidRPr="00BE0855" w:rsidRDefault="00B44040" w:rsidP="008A3E65">
      <w:pPr>
        <w:widowControl w:val="0"/>
        <w:tabs>
          <w:tab w:val="left" w:pos="6300"/>
        </w:tabs>
        <w:jc w:val="center"/>
        <w:outlineLvl w:val="2"/>
        <w:rPr>
          <w:sz w:val="24"/>
          <w:szCs w:val="24"/>
        </w:rPr>
      </w:pPr>
      <w:r w:rsidRPr="00BE0855">
        <w:rPr>
          <w:sz w:val="24"/>
          <w:szCs w:val="24"/>
          <w:lang w:val="en-US"/>
        </w:rPr>
        <w:lastRenderedPageBreak/>
        <w:t>I</w:t>
      </w:r>
      <w:r w:rsidR="001663A7">
        <w:rPr>
          <w:sz w:val="24"/>
          <w:szCs w:val="24"/>
          <w:lang w:val="en-US"/>
        </w:rPr>
        <w:t>V</w:t>
      </w:r>
      <w:r w:rsidRPr="00BE0855">
        <w:rPr>
          <w:sz w:val="24"/>
          <w:szCs w:val="24"/>
        </w:rPr>
        <w:t xml:space="preserve"> ПАСПОРТ</w:t>
      </w:r>
    </w:p>
    <w:p w:rsidR="00B44040" w:rsidRPr="00CF464C" w:rsidRDefault="00B44040" w:rsidP="00B44040">
      <w:pPr>
        <w:widowControl w:val="0"/>
        <w:jc w:val="center"/>
        <w:outlineLvl w:val="2"/>
        <w:rPr>
          <w:i/>
          <w:sz w:val="24"/>
          <w:szCs w:val="24"/>
        </w:rPr>
      </w:pPr>
      <w:r w:rsidRPr="00BE0855">
        <w:rPr>
          <w:sz w:val="24"/>
          <w:szCs w:val="24"/>
        </w:rPr>
        <w:t>к</w:t>
      </w:r>
      <w:r w:rsidRPr="00CF464C">
        <w:rPr>
          <w:sz w:val="24"/>
          <w:szCs w:val="24"/>
        </w:rPr>
        <w:t>омплекса процессных мероприятий «</w:t>
      </w:r>
      <w:r w:rsidR="00CF464C" w:rsidRPr="00CF464C">
        <w:rPr>
          <w:sz w:val="24"/>
          <w:szCs w:val="24"/>
        </w:rPr>
        <w:t>Защита от чрезвычайных ситуаций</w:t>
      </w:r>
      <w:r w:rsidRPr="00CF464C">
        <w:rPr>
          <w:sz w:val="24"/>
          <w:szCs w:val="24"/>
        </w:rPr>
        <w:t>»</w:t>
      </w:r>
    </w:p>
    <w:p w:rsidR="00B44040" w:rsidRPr="00BE0855" w:rsidRDefault="00B44040" w:rsidP="00B44040">
      <w:pPr>
        <w:widowControl w:val="0"/>
        <w:jc w:val="center"/>
        <w:outlineLvl w:val="2"/>
        <w:rPr>
          <w:i/>
          <w:sz w:val="24"/>
          <w:szCs w:val="24"/>
        </w:rPr>
      </w:pPr>
    </w:p>
    <w:p w:rsidR="00B44040" w:rsidRPr="00BE0855" w:rsidRDefault="00E34245" w:rsidP="00E34245">
      <w:pPr>
        <w:widowControl w:val="0"/>
        <w:ind w:left="1418"/>
        <w:jc w:val="center"/>
        <w:outlineLvl w:val="2"/>
        <w:rPr>
          <w:sz w:val="24"/>
          <w:szCs w:val="24"/>
        </w:rPr>
      </w:pPr>
      <w:r>
        <w:rPr>
          <w:sz w:val="24"/>
          <w:szCs w:val="24"/>
        </w:rPr>
        <w:t>1.</w:t>
      </w:r>
      <w:bookmarkStart w:id="0" w:name="_GoBack"/>
      <w:bookmarkEnd w:id="0"/>
      <w:r w:rsidR="00B44040" w:rsidRPr="00BE0855">
        <w:rPr>
          <w:sz w:val="24"/>
          <w:szCs w:val="24"/>
        </w:rPr>
        <w:t xml:space="preserve">Основные положения </w:t>
      </w:r>
    </w:p>
    <w:tbl>
      <w:tblPr>
        <w:tblW w:w="15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784"/>
      </w:tblGrid>
      <w:tr w:rsidR="00B44040" w:rsidRPr="00BE0855" w:rsidTr="00F667AD">
        <w:tc>
          <w:tcPr>
            <w:tcW w:w="679"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Ответственный за разработку и реализацию комплекса процессных мероприятий</w:t>
            </w:r>
          </w:p>
        </w:tc>
        <w:tc>
          <w:tcPr>
            <w:tcW w:w="9784"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Администрация Пухляковского сельского поселения</w:t>
            </w:r>
          </w:p>
          <w:p w:rsidR="00B44040" w:rsidRPr="00BE0855" w:rsidRDefault="00B44040" w:rsidP="00FF332E">
            <w:pPr>
              <w:widowControl w:val="0"/>
              <w:rPr>
                <w:i/>
                <w:sz w:val="24"/>
                <w:szCs w:val="24"/>
              </w:rPr>
            </w:pPr>
            <w:r w:rsidRPr="00BE0855">
              <w:rPr>
                <w:sz w:val="24"/>
                <w:szCs w:val="24"/>
              </w:rPr>
              <w:t xml:space="preserve"> </w:t>
            </w:r>
          </w:p>
        </w:tc>
      </w:tr>
      <w:tr w:rsidR="00B44040" w:rsidTr="00F667AD">
        <w:tc>
          <w:tcPr>
            <w:tcW w:w="679"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rPr>
                <w:sz w:val="24"/>
                <w:szCs w:val="24"/>
              </w:rPr>
            </w:pPr>
            <w:r w:rsidRPr="00BE0855">
              <w:rPr>
                <w:sz w:val="24"/>
                <w:szCs w:val="24"/>
              </w:rPr>
              <w:t>Связь с муниципальной программой Пухляковского сельского поселения</w:t>
            </w:r>
          </w:p>
        </w:tc>
        <w:tc>
          <w:tcPr>
            <w:tcW w:w="9784" w:type="dxa"/>
            <w:tcBorders>
              <w:top w:val="single" w:sz="4" w:space="0" w:color="000000"/>
              <w:left w:val="single" w:sz="4" w:space="0" w:color="000000"/>
              <w:bottom w:val="single" w:sz="4" w:space="0" w:color="000000"/>
              <w:right w:val="single" w:sz="4" w:space="0" w:color="000000"/>
            </w:tcBorders>
          </w:tcPr>
          <w:p w:rsidR="00B44040" w:rsidRDefault="00B44040" w:rsidP="00FF332E">
            <w:pPr>
              <w:rPr>
                <w:sz w:val="24"/>
                <w:szCs w:val="24"/>
              </w:rPr>
            </w:pPr>
            <w:r w:rsidRPr="00BE0855">
              <w:rPr>
                <w:sz w:val="24"/>
                <w:szCs w:val="24"/>
              </w:rPr>
              <w:t>Администрация Пухляковского сельского поселения</w:t>
            </w:r>
          </w:p>
          <w:p w:rsidR="00B44040" w:rsidRDefault="00B44040" w:rsidP="00FF332E">
            <w:pPr>
              <w:rPr>
                <w:sz w:val="24"/>
                <w:szCs w:val="24"/>
              </w:rPr>
            </w:pPr>
          </w:p>
        </w:tc>
      </w:tr>
    </w:tbl>
    <w:p w:rsidR="00B44040" w:rsidRDefault="00B44040" w:rsidP="00B44040">
      <w:pPr>
        <w:widowControl w:val="0"/>
        <w:jc w:val="center"/>
        <w:outlineLvl w:val="2"/>
        <w:rPr>
          <w:sz w:val="24"/>
          <w:szCs w:val="24"/>
        </w:rPr>
      </w:pPr>
      <w:r>
        <w:rPr>
          <w:sz w:val="24"/>
          <w:szCs w:val="24"/>
        </w:rPr>
        <w:t>2. Показатели комплекса процессных мероприятий</w:t>
      </w:r>
    </w:p>
    <w:p w:rsidR="00B44040" w:rsidRDefault="00B44040" w:rsidP="00B44040">
      <w:pPr>
        <w:widowControl w:val="0"/>
        <w:jc w:val="center"/>
        <w:outlineLvl w:val="2"/>
        <w:rPr>
          <w:sz w:val="10"/>
          <w:highlight w:val="yellow"/>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163"/>
        <w:gridCol w:w="1263"/>
        <w:gridCol w:w="789"/>
        <w:gridCol w:w="992"/>
        <w:gridCol w:w="851"/>
        <w:gridCol w:w="709"/>
        <w:gridCol w:w="708"/>
        <w:gridCol w:w="851"/>
        <w:gridCol w:w="850"/>
        <w:gridCol w:w="709"/>
        <w:gridCol w:w="1134"/>
        <w:gridCol w:w="1701"/>
        <w:gridCol w:w="1701"/>
      </w:tblGrid>
      <w:tr w:rsidR="00F667AD" w:rsidTr="00F667AD">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w:t>
            </w:r>
            <w:r>
              <w:rPr>
                <w:sz w:val="24"/>
              </w:rPr>
              <w:br/>
              <w:t>п/п</w:t>
            </w:r>
          </w:p>
        </w:tc>
        <w:tc>
          <w:tcPr>
            <w:tcW w:w="2713" w:type="dxa"/>
            <w:gridSpan w:val="2"/>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Признак возрастания/</w:t>
            </w:r>
            <w:r>
              <w:rPr>
                <w:spacing w:val="-20"/>
                <w:sz w:val="24"/>
              </w:rPr>
              <w:t>убы</w:t>
            </w:r>
            <w:r>
              <w:rPr>
                <w:sz w:val="24"/>
              </w:rPr>
              <w:t>вания</w:t>
            </w:r>
          </w:p>
        </w:tc>
        <w:tc>
          <w:tcPr>
            <w:tcW w:w="789"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Уро</w:t>
            </w:r>
            <w:r>
              <w:rPr>
                <w:spacing w:val="-20"/>
                <w:sz w:val="24"/>
              </w:rPr>
              <w:t>в</w:t>
            </w:r>
            <w:r>
              <w:rPr>
                <w:sz w:val="24"/>
              </w:rPr>
              <w:t>е</w:t>
            </w:r>
            <w:r>
              <w:rPr>
                <w:spacing w:val="-20"/>
                <w:sz w:val="24"/>
              </w:rPr>
              <w:t xml:space="preserve">нь </w:t>
            </w:r>
            <w:r>
              <w:rPr>
                <w:sz w:val="24"/>
              </w:rPr>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Единица и</w:t>
            </w:r>
            <w:r>
              <w:rPr>
                <w:spacing w:val="-20"/>
                <w:sz w:val="24"/>
              </w:rPr>
              <w:t>зм</w:t>
            </w:r>
            <w:r>
              <w:rPr>
                <w:sz w:val="24"/>
              </w:rPr>
              <w:t>ере</w:t>
            </w:r>
            <w:r>
              <w:rPr>
                <w:spacing w:val="-20"/>
                <w:sz w:val="24"/>
              </w:rPr>
              <w:t>ния (по ОКЕИ)</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Базовое значение показателя</w:t>
            </w:r>
          </w:p>
        </w:tc>
        <w:tc>
          <w:tcPr>
            <w:tcW w:w="4252" w:type="dxa"/>
            <w:gridSpan w:val="5"/>
            <w:tcBorders>
              <w:top w:val="single" w:sz="4" w:space="0" w:color="000000"/>
              <w:left w:val="single" w:sz="4" w:space="0" w:color="000000"/>
              <w:bottom w:val="single" w:sz="4" w:space="0" w:color="000000"/>
              <w:right w:val="single" w:sz="4" w:space="0" w:color="000000"/>
            </w:tcBorders>
          </w:tcPr>
          <w:p w:rsidR="00F667AD" w:rsidRDefault="00F667AD" w:rsidP="00FF332E">
            <w:pPr>
              <w:widowControl w:val="0"/>
              <w:jc w:val="center"/>
              <w:rPr>
                <w:sz w:val="24"/>
              </w:rPr>
            </w:pPr>
            <w:r>
              <w:rPr>
                <w:sz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Ответственный 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pacing w:val="-20"/>
                <w:sz w:val="24"/>
              </w:rPr>
              <w:t>Инф</w:t>
            </w:r>
            <w:r>
              <w:rPr>
                <w:sz w:val="24"/>
              </w:rPr>
              <w:t>о</w:t>
            </w:r>
            <w:r>
              <w:rPr>
                <w:spacing w:val="-20"/>
                <w:sz w:val="24"/>
              </w:rPr>
              <w:t>рм</w:t>
            </w:r>
            <w:r>
              <w:rPr>
                <w:sz w:val="24"/>
              </w:rPr>
              <w:t>ационная система</w:t>
            </w:r>
          </w:p>
        </w:tc>
      </w:tr>
      <w:tr w:rsidR="00F667AD" w:rsidTr="00F667AD">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2713" w:type="dxa"/>
            <w:gridSpan w:val="2"/>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789"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851"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год</w:t>
            </w:r>
          </w:p>
        </w:tc>
        <w:tc>
          <w:tcPr>
            <w:tcW w:w="708"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2026 год</w:t>
            </w:r>
          </w:p>
        </w:tc>
        <w:tc>
          <w:tcPr>
            <w:tcW w:w="850"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2027 год</w:t>
            </w:r>
          </w:p>
        </w:tc>
        <w:tc>
          <w:tcPr>
            <w:tcW w:w="709" w:type="dxa"/>
            <w:tcBorders>
              <w:top w:val="single" w:sz="4" w:space="0" w:color="000000"/>
              <w:left w:val="single" w:sz="4" w:space="0" w:color="000000"/>
              <w:bottom w:val="single" w:sz="4" w:space="0" w:color="000000"/>
              <w:right w:val="single" w:sz="4" w:space="0" w:color="000000"/>
            </w:tcBorders>
          </w:tcPr>
          <w:p w:rsidR="00F667AD" w:rsidRDefault="00F667AD" w:rsidP="00FF332E">
            <w:pPr>
              <w:jc w:val="center"/>
              <w:rPr>
                <w:sz w:val="24"/>
              </w:rPr>
            </w:pPr>
            <w:r>
              <w:rPr>
                <w:sz w:val="24"/>
              </w:rPr>
              <w:t>2028</w:t>
            </w:r>
          </w:p>
          <w:p w:rsidR="00F667AD" w:rsidRDefault="00F667AD" w:rsidP="00FF332E">
            <w:pPr>
              <w:jc w:val="center"/>
              <w:rPr>
                <w:sz w:val="24"/>
              </w:rPr>
            </w:pPr>
            <w:r>
              <w:rPr>
                <w:sz w:val="24"/>
              </w:rPr>
              <w:t>год</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2030 год</w:t>
            </w:r>
          </w:p>
          <w:p w:rsidR="00F667AD" w:rsidRDefault="00F667AD" w:rsidP="00FF332E">
            <w:pPr>
              <w:jc w:val="center"/>
              <w:rPr>
                <w:sz w:val="24"/>
              </w:rPr>
            </w:pPr>
            <w:r>
              <w:rPr>
                <w:sz w:val="24"/>
              </w:rPr>
              <w:t>(</w:t>
            </w:r>
            <w:r>
              <w:rPr>
                <w:spacing w:val="-20"/>
                <w:sz w:val="24"/>
              </w:rPr>
              <w:t>сп</w:t>
            </w:r>
            <w:r>
              <w:rPr>
                <w:sz w:val="24"/>
              </w:rPr>
              <w:t>равочно)</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rPr>
            </w:pPr>
          </w:p>
        </w:tc>
      </w:tr>
      <w:tr w:rsidR="00F667AD" w:rsidTr="00F667AD">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3</w:t>
            </w:r>
          </w:p>
        </w:tc>
        <w:tc>
          <w:tcPr>
            <w:tcW w:w="789"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rPr>
                <w:sz w:val="24"/>
              </w:rPr>
            </w:pPr>
            <w:r>
              <w:rPr>
                <w:sz w:val="24"/>
              </w:rPr>
              <w:t>10</w:t>
            </w:r>
          </w:p>
        </w:tc>
        <w:tc>
          <w:tcPr>
            <w:tcW w:w="709" w:type="dxa"/>
            <w:tcBorders>
              <w:top w:val="single" w:sz="4" w:space="0" w:color="000000"/>
              <w:left w:val="single" w:sz="4" w:space="0" w:color="000000"/>
              <w:bottom w:val="single" w:sz="4" w:space="0" w:color="000000"/>
              <w:right w:val="single" w:sz="4" w:space="0" w:color="000000"/>
            </w:tcBorders>
          </w:tcPr>
          <w:p w:rsidR="00F667AD" w:rsidRDefault="00F667AD" w:rsidP="00FF332E">
            <w:pPr>
              <w:jc w:val="center"/>
              <w:rPr>
                <w:sz w:val="24"/>
              </w:rPr>
            </w:pPr>
            <w:r>
              <w:rPr>
                <w:sz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Default="00F667AD" w:rsidP="00F667AD">
            <w:pPr>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Default="00F667AD" w:rsidP="00F667AD">
            <w:pPr>
              <w:jc w:val="center"/>
              <w:rPr>
                <w:sz w:val="24"/>
              </w:rPr>
            </w:pPr>
            <w:r>
              <w:rPr>
                <w:sz w:val="24"/>
              </w:rPr>
              <w:t>13</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rPr>
            </w:pPr>
            <w:r>
              <w:rPr>
                <w:sz w:val="24"/>
              </w:rPr>
              <w:t>13</w:t>
            </w:r>
          </w:p>
        </w:tc>
      </w:tr>
      <w:tr w:rsidR="00F667AD" w:rsidTr="00F667AD">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F667AD" w:rsidRPr="004C62F8" w:rsidRDefault="00F667AD" w:rsidP="00FF332E">
            <w:pPr>
              <w:widowControl w:val="0"/>
              <w:jc w:val="center"/>
              <w:rPr>
                <w:sz w:val="24"/>
                <w:szCs w:val="24"/>
              </w:rPr>
            </w:pPr>
          </w:p>
        </w:tc>
        <w:tc>
          <w:tcPr>
            <w:tcW w:w="14421" w:type="dxa"/>
            <w:gridSpan w:val="13"/>
            <w:tcBorders>
              <w:top w:val="single" w:sz="4" w:space="0" w:color="000000"/>
              <w:left w:val="single" w:sz="4" w:space="0" w:color="000000"/>
              <w:bottom w:val="single" w:sz="4" w:space="0" w:color="000000"/>
              <w:right w:val="single" w:sz="4" w:space="0" w:color="000000"/>
            </w:tcBorders>
            <w:hideMark/>
          </w:tcPr>
          <w:p w:rsidR="00F667AD" w:rsidRPr="004C62F8" w:rsidRDefault="00F667AD" w:rsidP="00FF332E">
            <w:pPr>
              <w:widowControl w:val="0"/>
              <w:jc w:val="center"/>
              <w:rPr>
                <w:i/>
                <w:sz w:val="24"/>
                <w:szCs w:val="24"/>
              </w:rPr>
            </w:pPr>
            <w:r w:rsidRPr="004C62F8">
              <w:rPr>
                <w:sz w:val="24"/>
                <w:szCs w:val="24"/>
              </w:rPr>
              <w:t>1. Задача комплекса процессных мероприятий «</w:t>
            </w:r>
            <w:r w:rsidRPr="001C2E51">
              <w:rPr>
                <w:rFonts w:eastAsia="Calibri"/>
                <w:bCs/>
                <w:sz w:val="24"/>
                <w:szCs w:val="24"/>
                <w:lang w:eastAsia="en-US"/>
              </w:rPr>
              <w:t>обеспечен</w:t>
            </w:r>
            <w:r>
              <w:rPr>
                <w:rFonts w:eastAsia="Calibri"/>
                <w:bCs/>
                <w:sz w:val="24"/>
                <w:szCs w:val="24"/>
                <w:lang w:eastAsia="en-US"/>
              </w:rPr>
              <w:t>о</w:t>
            </w:r>
            <w:r w:rsidRPr="001C2E51">
              <w:rPr>
                <w:rFonts w:eastAsia="Calibri"/>
                <w:bCs/>
                <w:sz w:val="24"/>
                <w:szCs w:val="24"/>
                <w:lang w:eastAsia="en-US"/>
              </w:rPr>
              <w:t xml:space="preserve"> эффективно</w:t>
            </w:r>
            <w:r>
              <w:rPr>
                <w:rFonts w:eastAsia="Calibri"/>
                <w:bCs/>
                <w:sz w:val="24"/>
                <w:szCs w:val="24"/>
                <w:lang w:eastAsia="en-US"/>
              </w:rPr>
              <w:t>е</w:t>
            </w:r>
            <w:r w:rsidRPr="001C2E51">
              <w:rPr>
                <w:rFonts w:eastAsia="Calibri"/>
                <w:bCs/>
                <w:sz w:val="24"/>
                <w:szCs w:val="24"/>
                <w:lang w:eastAsia="en-US"/>
              </w:rPr>
              <w:t xml:space="preserve"> предупреждени</w:t>
            </w:r>
            <w:r>
              <w:rPr>
                <w:rFonts w:eastAsia="Calibri"/>
                <w:bCs/>
                <w:sz w:val="24"/>
                <w:szCs w:val="24"/>
                <w:lang w:eastAsia="en-US"/>
              </w:rPr>
              <w:t>е</w:t>
            </w:r>
            <w:r w:rsidRPr="001C2E51">
              <w:rPr>
                <w:rFonts w:eastAsia="Calibri"/>
                <w:bCs/>
                <w:sz w:val="24"/>
                <w:szCs w:val="24"/>
                <w:lang w:eastAsia="en-US"/>
              </w:rPr>
              <w:t xml:space="preserve"> и ликвидаци</w:t>
            </w:r>
            <w:r>
              <w:rPr>
                <w:rFonts w:eastAsia="Calibri"/>
                <w:bCs/>
                <w:sz w:val="24"/>
                <w:szCs w:val="24"/>
                <w:lang w:eastAsia="en-US"/>
              </w:rPr>
              <w:t>я</w:t>
            </w:r>
            <w:r w:rsidRPr="001C2E51">
              <w:rPr>
                <w:rFonts w:eastAsia="Calibri"/>
                <w:bCs/>
                <w:sz w:val="24"/>
                <w:szCs w:val="24"/>
                <w:lang w:eastAsia="en-US"/>
              </w:rPr>
              <w:t xml:space="preserve"> чрезвычайных ситуаций природного и техногенного характера</w:t>
            </w:r>
            <w:r w:rsidRPr="004C62F8">
              <w:rPr>
                <w:sz w:val="24"/>
                <w:szCs w:val="24"/>
              </w:rPr>
              <w:t>».</w:t>
            </w:r>
          </w:p>
        </w:tc>
      </w:tr>
      <w:tr w:rsidR="00F667AD" w:rsidTr="00F667AD">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F667AD" w:rsidRDefault="00F667AD" w:rsidP="008A521C">
            <w:pPr>
              <w:widowControl w:val="0"/>
              <w:jc w:val="center"/>
              <w:rPr>
                <w:sz w:val="24"/>
              </w:rPr>
            </w:pPr>
            <w:r>
              <w:rPr>
                <w:sz w:val="24"/>
              </w:rPr>
              <w:t>1.1.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rPr>
                <w:sz w:val="24"/>
              </w:rPr>
            </w:pPr>
            <w:r w:rsidRPr="006170AE">
              <w:rPr>
                <w:rFonts w:eastAsia="Calibri"/>
                <w:sz w:val="24"/>
                <w:szCs w:val="24"/>
              </w:rPr>
              <w:t>Количество выездов на чрезвычайные ситуации и происшествия</w:t>
            </w:r>
            <w:r w:rsidRPr="00CF464C">
              <w:rPr>
                <w:rFonts w:eastAsia="Calibri"/>
                <w:sz w:val="24"/>
                <w:szCs w:val="24"/>
              </w:rPr>
              <w:t xml:space="preserve"> </w:t>
            </w:r>
          </w:p>
        </w:tc>
        <w:tc>
          <w:tcPr>
            <w:tcW w:w="1263" w:type="dxa"/>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widowControl w:val="0"/>
              <w:jc w:val="center"/>
              <w:rPr>
                <w:sz w:val="24"/>
              </w:rPr>
            </w:pPr>
            <w:r>
              <w:rPr>
                <w:sz w:val="24"/>
              </w:rPr>
              <w:t>убывание</w:t>
            </w:r>
          </w:p>
        </w:tc>
        <w:tc>
          <w:tcPr>
            <w:tcW w:w="789" w:type="dxa"/>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widowControl w:val="0"/>
              <w:jc w:val="center"/>
              <w:rPr>
                <w:sz w:val="24"/>
              </w:rPr>
            </w:pPr>
            <w:r w:rsidRPr="004C62F8">
              <w:rPr>
                <w:sz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widowControl w:val="0"/>
              <w:jc w:val="center"/>
              <w:rPr>
                <w:sz w:val="24"/>
              </w:rPr>
            </w:pPr>
            <w:r>
              <w:rPr>
                <w:sz w:val="24"/>
              </w:rPr>
              <w:t>единиц</w:t>
            </w:r>
          </w:p>
        </w:tc>
        <w:tc>
          <w:tcPr>
            <w:tcW w:w="851" w:type="dxa"/>
            <w:tcBorders>
              <w:top w:val="single" w:sz="4" w:space="0" w:color="auto"/>
              <w:left w:val="single" w:sz="4" w:space="0" w:color="auto"/>
              <w:bottom w:val="single" w:sz="4" w:space="0" w:color="auto"/>
              <w:right w:val="single" w:sz="4" w:space="0" w:color="auto"/>
            </w:tcBorders>
          </w:tcPr>
          <w:p w:rsidR="00F667AD" w:rsidRPr="008A521C" w:rsidRDefault="00F667AD" w:rsidP="008A521C">
            <w:pPr>
              <w:jc w:val="center"/>
              <w:rPr>
                <w:sz w:val="24"/>
                <w:szCs w:val="24"/>
              </w:rPr>
            </w:pPr>
            <w:r w:rsidRPr="008A521C">
              <w:rPr>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F667AD" w:rsidRPr="008A521C" w:rsidRDefault="00F667AD" w:rsidP="008A521C">
            <w:pPr>
              <w:jc w:val="center"/>
              <w:rPr>
                <w:sz w:val="24"/>
                <w:szCs w:val="24"/>
              </w:rPr>
            </w:pPr>
            <w:r w:rsidRPr="008A521C">
              <w:rPr>
                <w:sz w:val="24"/>
                <w:szCs w:val="24"/>
              </w:rPr>
              <w:t>2024</w:t>
            </w:r>
          </w:p>
        </w:tc>
        <w:tc>
          <w:tcPr>
            <w:tcW w:w="708" w:type="dxa"/>
            <w:tcBorders>
              <w:top w:val="single" w:sz="4" w:space="0" w:color="auto"/>
              <w:left w:val="single" w:sz="4" w:space="0" w:color="auto"/>
              <w:bottom w:val="single" w:sz="4" w:space="0" w:color="auto"/>
              <w:right w:val="single" w:sz="4" w:space="0" w:color="auto"/>
            </w:tcBorders>
            <w:hideMark/>
          </w:tcPr>
          <w:p w:rsidR="00F667AD" w:rsidRPr="008A521C" w:rsidRDefault="00F667AD" w:rsidP="008A521C">
            <w:pPr>
              <w:jc w:val="center"/>
              <w:rPr>
                <w:sz w:val="24"/>
                <w:szCs w:val="24"/>
              </w:rPr>
            </w:pPr>
            <w:r w:rsidRPr="008A521C">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F667AD" w:rsidRPr="008A521C" w:rsidRDefault="00F667AD" w:rsidP="008A521C">
            <w:pPr>
              <w:jc w:val="center"/>
              <w:rPr>
                <w:sz w:val="24"/>
                <w:szCs w:val="24"/>
              </w:rPr>
            </w:pPr>
            <w:r w:rsidRPr="008A521C">
              <w:rP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F667AD" w:rsidRPr="008A521C" w:rsidRDefault="00F667AD" w:rsidP="008A521C">
            <w:pPr>
              <w:jc w:val="center"/>
              <w:rPr>
                <w:sz w:val="24"/>
                <w:szCs w:val="24"/>
              </w:rPr>
            </w:pPr>
            <w:r w:rsidRPr="008A521C">
              <w:rPr>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F667AD" w:rsidRPr="008A521C" w:rsidRDefault="00F667AD" w:rsidP="008A521C">
            <w:pPr>
              <w:jc w:val="center"/>
              <w:rPr>
                <w:sz w:val="24"/>
                <w:szCs w:val="24"/>
              </w:rPr>
            </w:pPr>
            <w:r>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F667AD" w:rsidRPr="008A521C" w:rsidRDefault="00F667AD" w:rsidP="008A521C">
            <w:pPr>
              <w:jc w:val="center"/>
              <w:rPr>
                <w:sz w:val="24"/>
                <w:szCs w:val="24"/>
              </w:rPr>
            </w:pP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widowControl w:val="0"/>
              <w:jc w:val="center"/>
              <w:rPr>
                <w:sz w:val="24"/>
              </w:rPr>
            </w:pPr>
            <w:r w:rsidRPr="004C62F8">
              <w:rPr>
                <w:sz w:val="24"/>
              </w:rPr>
              <w:t xml:space="preserve">Администрация Пухляковского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Pr="004C62F8" w:rsidRDefault="00F667AD" w:rsidP="008A521C">
            <w:pPr>
              <w:widowControl w:val="0"/>
              <w:jc w:val="center"/>
              <w:rPr>
                <w:sz w:val="24"/>
              </w:rPr>
            </w:pPr>
            <w:r w:rsidRPr="004C62F8">
              <w:rPr>
                <w:sz w:val="24"/>
              </w:rPr>
              <w:t>–</w:t>
            </w:r>
          </w:p>
        </w:tc>
      </w:tr>
    </w:tbl>
    <w:p w:rsidR="00B44040" w:rsidRPr="00BE0855" w:rsidRDefault="00B44040" w:rsidP="00B44040">
      <w:pPr>
        <w:rPr>
          <w:lang w:eastAsia="en-US"/>
        </w:rPr>
      </w:pPr>
    </w:p>
    <w:p w:rsidR="00B44040" w:rsidRDefault="00B44040" w:rsidP="00B44040">
      <w:pPr>
        <w:pStyle w:val="af2"/>
        <w:tabs>
          <w:tab w:val="left" w:pos="4260"/>
        </w:tabs>
        <w:ind w:left="851"/>
      </w:pPr>
      <w:r>
        <w:tab/>
      </w:r>
      <w:r>
        <w:rPr>
          <w:rFonts w:ascii="Times New Roman" w:hAnsi="Times New Roman"/>
          <w:sz w:val="24"/>
          <w:szCs w:val="24"/>
        </w:rPr>
        <w:t>3</w:t>
      </w:r>
      <w:r>
        <w:rPr>
          <w:rStyle w:val="afb"/>
          <w:rFonts w:ascii="Times New Roman" w:hAnsi="Times New Roman"/>
        </w:rPr>
        <w:t>. Перечень мероприятий (результатов) комплекса процессных мероприятий</w:t>
      </w:r>
    </w:p>
    <w:tbl>
      <w:tblPr>
        <w:tblW w:w="502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18"/>
        <w:gridCol w:w="2397"/>
        <w:gridCol w:w="1795"/>
        <w:gridCol w:w="1868"/>
        <w:gridCol w:w="1519"/>
        <w:gridCol w:w="1120"/>
        <w:gridCol w:w="908"/>
        <w:gridCol w:w="978"/>
        <w:gridCol w:w="838"/>
        <w:gridCol w:w="845"/>
        <w:gridCol w:w="842"/>
        <w:gridCol w:w="1392"/>
      </w:tblGrid>
      <w:tr w:rsidR="00F667AD" w:rsidRPr="008961B5" w:rsidTr="00F667AD">
        <w:trPr>
          <w:trHeight w:val="473"/>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 п/п</w:t>
            </w:r>
          </w:p>
        </w:tc>
        <w:tc>
          <w:tcPr>
            <w:tcW w:w="828" w:type="pct"/>
            <w:gridSpan w:val="2"/>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Наименование мероприятия (результата)</w:t>
            </w:r>
          </w:p>
        </w:tc>
        <w:tc>
          <w:tcPr>
            <w:tcW w:w="591"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Тип мероприятия (результата)</w:t>
            </w:r>
          </w:p>
        </w:tc>
        <w:tc>
          <w:tcPr>
            <w:tcW w:w="615"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Характеристика</w:t>
            </w:r>
          </w:p>
        </w:tc>
        <w:tc>
          <w:tcPr>
            <w:tcW w:w="500" w:type="pct"/>
            <w:vMerge w:val="restar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 xml:space="preserve">Единица измерения </w:t>
            </w:r>
            <w:r w:rsidRPr="008961B5">
              <w:rPr>
                <w:sz w:val="24"/>
              </w:rPr>
              <w:br/>
              <w:t>(по ОКЕИ)</w:t>
            </w:r>
          </w:p>
        </w:tc>
        <w:tc>
          <w:tcPr>
            <w:tcW w:w="668" w:type="pct"/>
            <w:gridSpan w:val="2"/>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Базовое значение</w:t>
            </w:r>
          </w:p>
        </w:tc>
        <w:tc>
          <w:tcPr>
            <w:tcW w:w="1611" w:type="pct"/>
            <w:gridSpan w:val="5"/>
            <w:tcBorders>
              <w:top w:val="single" w:sz="4" w:space="0" w:color="000000"/>
              <w:left w:val="single" w:sz="4" w:space="0" w:color="000000"/>
              <w:bottom w:val="single" w:sz="4" w:space="0" w:color="000000"/>
              <w:right w:val="single" w:sz="4" w:space="0" w:color="000000"/>
            </w:tcBorders>
          </w:tcPr>
          <w:p w:rsidR="00F667AD" w:rsidRPr="008961B5" w:rsidRDefault="00F667AD" w:rsidP="00FF332E">
            <w:pPr>
              <w:widowControl w:val="0"/>
              <w:jc w:val="center"/>
              <w:outlineLvl w:val="2"/>
              <w:rPr>
                <w:sz w:val="24"/>
              </w:rPr>
            </w:pPr>
            <w:r w:rsidRPr="008961B5">
              <w:rPr>
                <w:sz w:val="24"/>
              </w:rPr>
              <w:t>Значение результата по годам реализации</w:t>
            </w:r>
          </w:p>
        </w:tc>
      </w:tr>
      <w:tr w:rsidR="00F667AD" w:rsidRPr="008961B5" w:rsidTr="00F667AD">
        <w:trPr>
          <w:trHeight w:val="229"/>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rPr>
                <w:sz w:val="24"/>
              </w:rPr>
            </w:pPr>
          </w:p>
        </w:tc>
        <w:tc>
          <w:tcPr>
            <w:tcW w:w="828" w:type="pct"/>
            <w:gridSpan w:val="2"/>
            <w:vMerge/>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rPr>
                <w:sz w:val="24"/>
              </w:rPr>
            </w:pPr>
          </w:p>
        </w:tc>
        <w:tc>
          <w:tcPr>
            <w:tcW w:w="591" w:type="pct"/>
            <w:vMerge/>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rPr>
                <w:sz w:val="24"/>
              </w:rPr>
            </w:pPr>
          </w:p>
        </w:tc>
        <w:tc>
          <w:tcPr>
            <w:tcW w:w="615" w:type="pct"/>
            <w:vMerge/>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rPr>
                <w:sz w:val="24"/>
              </w:rPr>
            </w:pPr>
          </w:p>
        </w:tc>
        <w:tc>
          <w:tcPr>
            <w:tcW w:w="500" w:type="pct"/>
            <w:vMerge/>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rPr>
                <w:sz w:val="24"/>
              </w:rPr>
            </w:pPr>
          </w:p>
        </w:tc>
        <w:tc>
          <w:tcPr>
            <w:tcW w:w="36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значение</w:t>
            </w:r>
          </w:p>
        </w:tc>
        <w:tc>
          <w:tcPr>
            <w:tcW w:w="29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год</w:t>
            </w:r>
          </w:p>
        </w:tc>
        <w:tc>
          <w:tcPr>
            <w:tcW w:w="322"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2025</w:t>
            </w:r>
          </w:p>
        </w:tc>
        <w:tc>
          <w:tcPr>
            <w:tcW w:w="276"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2026</w:t>
            </w:r>
          </w:p>
        </w:tc>
        <w:tc>
          <w:tcPr>
            <w:tcW w:w="278"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2027</w:t>
            </w:r>
          </w:p>
        </w:tc>
        <w:tc>
          <w:tcPr>
            <w:tcW w:w="277" w:type="pct"/>
            <w:tcBorders>
              <w:top w:val="single" w:sz="4" w:space="0" w:color="000000"/>
              <w:left w:val="single" w:sz="4" w:space="0" w:color="000000"/>
              <w:bottom w:val="single" w:sz="4" w:space="0" w:color="000000"/>
              <w:right w:val="single" w:sz="4" w:space="0" w:color="000000"/>
            </w:tcBorders>
          </w:tcPr>
          <w:p w:rsidR="00F667AD" w:rsidRPr="008961B5" w:rsidRDefault="00F667AD" w:rsidP="00FF332E">
            <w:pPr>
              <w:widowControl w:val="0"/>
              <w:jc w:val="center"/>
              <w:outlineLvl w:val="2"/>
              <w:rPr>
                <w:sz w:val="24"/>
              </w:rPr>
            </w:pPr>
            <w:r>
              <w:rPr>
                <w:sz w:val="24"/>
              </w:rPr>
              <w:t>2028</w:t>
            </w:r>
          </w:p>
        </w:tc>
        <w:tc>
          <w:tcPr>
            <w:tcW w:w="45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2030</w:t>
            </w:r>
          </w:p>
        </w:tc>
      </w:tr>
      <w:tr w:rsidR="00F667AD" w:rsidRPr="008961B5" w:rsidTr="00F667AD">
        <w:trPr>
          <w:trHeight w:val="265"/>
        </w:trPr>
        <w:tc>
          <w:tcPr>
            <w:tcW w:w="187"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1</w:t>
            </w:r>
          </w:p>
        </w:tc>
        <w:tc>
          <w:tcPr>
            <w:tcW w:w="828" w:type="pct"/>
            <w:gridSpan w:val="2"/>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2</w:t>
            </w:r>
          </w:p>
        </w:tc>
        <w:tc>
          <w:tcPr>
            <w:tcW w:w="591"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3</w:t>
            </w:r>
          </w:p>
        </w:tc>
        <w:tc>
          <w:tcPr>
            <w:tcW w:w="615"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4</w:t>
            </w:r>
          </w:p>
        </w:tc>
        <w:tc>
          <w:tcPr>
            <w:tcW w:w="500"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5</w:t>
            </w:r>
          </w:p>
        </w:tc>
        <w:tc>
          <w:tcPr>
            <w:tcW w:w="36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6</w:t>
            </w:r>
          </w:p>
        </w:tc>
        <w:tc>
          <w:tcPr>
            <w:tcW w:w="29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7</w:t>
            </w:r>
          </w:p>
        </w:tc>
        <w:tc>
          <w:tcPr>
            <w:tcW w:w="322"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8</w:t>
            </w:r>
          </w:p>
        </w:tc>
        <w:tc>
          <w:tcPr>
            <w:tcW w:w="276"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F332E">
            <w:pPr>
              <w:widowControl w:val="0"/>
              <w:jc w:val="center"/>
              <w:outlineLvl w:val="2"/>
              <w:rPr>
                <w:sz w:val="24"/>
              </w:rPr>
            </w:pPr>
            <w:r w:rsidRPr="008961B5">
              <w:rPr>
                <w:sz w:val="24"/>
              </w:rPr>
              <w:t>9</w:t>
            </w:r>
          </w:p>
        </w:tc>
        <w:tc>
          <w:tcPr>
            <w:tcW w:w="278" w:type="pct"/>
            <w:tcBorders>
              <w:top w:val="single" w:sz="4" w:space="0" w:color="000000"/>
              <w:left w:val="single" w:sz="4" w:space="0" w:color="000000"/>
              <w:bottom w:val="single" w:sz="4" w:space="0" w:color="000000"/>
              <w:right w:val="single" w:sz="4" w:space="0" w:color="000000"/>
            </w:tcBorders>
          </w:tcPr>
          <w:p w:rsidR="00F667AD" w:rsidRPr="008961B5" w:rsidRDefault="00F667AD" w:rsidP="00FF332E">
            <w:pPr>
              <w:widowControl w:val="0"/>
              <w:jc w:val="center"/>
              <w:outlineLvl w:val="2"/>
              <w:rPr>
                <w:sz w:val="24"/>
              </w:rPr>
            </w:pPr>
            <w:r>
              <w:rPr>
                <w:sz w:val="24"/>
              </w:rPr>
              <w:t>10</w:t>
            </w:r>
          </w:p>
        </w:tc>
        <w:tc>
          <w:tcPr>
            <w:tcW w:w="277"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667AD">
            <w:pPr>
              <w:widowControl w:val="0"/>
              <w:jc w:val="center"/>
              <w:outlineLvl w:val="2"/>
              <w:rPr>
                <w:sz w:val="24"/>
              </w:rPr>
            </w:pPr>
            <w:r w:rsidRPr="008961B5">
              <w:rPr>
                <w:sz w:val="24"/>
              </w:rPr>
              <w:t>1</w:t>
            </w:r>
            <w:r>
              <w:rPr>
                <w:sz w:val="24"/>
              </w:rPr>
              <w:t>1</w:t>
            </w:r>
          </w:p>
        </w:tc>
        <w:tc>
          <w:tcPr>
            <w:tcW w:w="459" w:type="pct"/>
            <w:tcBorders>
              <w:top w:val="single" w:sz="4" w:space="0" w:color="000000"/>
              <w:left w:val="single" w:sz="4" w:space="0" w:color="000000"/>
              <w:bottom w:val="single" w:sz="4" w:space="0" w:color="000000"/>
              <w:right w:val="single" w:sz="4" w:space="0" w:color="000000"/>
            </w:tcBorders>
            <w:hideMark/>
          </w:tcPr>
          <w:p w:rsidR="00F667AD" w:rsidRPr="008961B5" w:rsidRDefault="00F667AD" w:rsidP="00F667AD">
            <w:pPr>
              <w:widowControl w:val="0"/>
              <w:jc w:val="center"/>
              <w:outlineLvl w:val="2"/>
              <w:rPr>
                <w:sz w:val="24"/>
              </w:rPr>
            </w:pPr>
            <w:r w:rsidRPr="008961B5">
              <w:rPr>
                <w:sz w:val="24"/>
              </w:rPr>
              <w:t>1</w:t>
            </w:r>
            <w:r>
              <w:rPr>
                <w:sz w:val="24"/>
              </w:rPr>
              <w:t>2</w:t>
            </w:r>
          </w:p>
        </w:tc>
      </w:tr>
      <w:tr w:rsidR="00F667AD" w:rsidRPr="008961B5" w:rsidTr="00F667AD">
        <w:trPr>
          <w:trHeight w:val="517"/>
        </w:trPr>
        <w:tc>
          <w:tcPr>
            <w:tcW w:w="226" w:type="pct"/>
            <w:gridSpan w:val="2"/>
            <w:tcBorders>
              <w:top w:val="single" w:sz="4" w:space="0" w:color="000000"/>
              <w:left w:val="single" w:sz="4" w:space="0" w:color="000000"/>
              <w:bottom w:val="single" w:sz="4" w:space="0" w:color="000000"/>
              <w:right w:val="single" w:sz="4" w:space="0" w:color="000000"/>
            </w:tcBorders>
          </w:tcPr>
          <w:p w:rsidR="00F667AD" w:rsidRPr="008961B5" w:rsidRDefault="00F667AD" w:rsidP="00FF332E">
            <w:pPr>
              <w:widowControl w:val="0"/>
              <w:tabs>
                <w:tab w:val="left" w:pos="3804"/>
                <w:tab w:val="center" w:pos="10835"/>
              </w:tabs>
              <w:jc w:val="center"/>
              <w:outlineLvl w:val="2"/>
              <w:rPr>
                <w:sz w:val="24"/>
              </w:rPr>
            </w:pPr>
          </w:p>
        </w:tc>
        <w:tc>
          <w:tcPr>
            <w:tcW w:w="4774" w:type="pct"/>
            <w:gridSpan w:val="11"/>
            <w:tcBorders>
              <w:top w:val="single" w:sz="4" w:space="0" w:color="000000"/>
              <w:left w:val="single" w:sz="4" w:space="0" w:color="000000"/>
              <w:bottom w:val="single" w:sz="4" w:space="0" w:color="000000"/>
              <w:right w:val="single" w:sz="4" w:space="0" w:color="000000"/>
            </w:tcBorders>
            <w:vAlign w:val="center"/>
            <w:hideMark/>
          </w:tcPr>
          <w:p w:rsidR="00F667AD" w:rsidRPr="008961B5" w:rsidRDefault="00F667AD" w:rsidP="00FF332E">
            <w:pPr>
              <w:widowControl w:val="0"/>
              <w:tabs>
                <w:tab w:val="left" w:pos="3804"/>
                <w:tab w:val="center" w:pos="10835"/>
              </w:tabs>
              <w:jc w:val="center"/>
              <w:outlineLvl w:val="2"/>
              <w:rPr>
                <w:sz w:val="24"/>
              </w:rPr>
            </w:pPr>
            <w:r w:rsidRPr="008961B5">
              <w:rPr>
                <w:sz w:val="24"/>
              </w:rPr>
              <w:t>1. Задача комплекса процессных мероприятий «</w:t>
            </w:r>
            <w:r w:rsidRPr="001C2E51">
              <w:rPr>
                <w:rFonts w:eastAsia="Calibri"/>
                <w:bCs/>
                <w:sz w:val="24"/>
                <w:szCs w:val="24"/>
                <w:lang w:eastAsia="en-US"/>
              </w:rPr>
              <w:t>обеспечен</w:t>
            </w:r>
            <w:r>
              <w:rPr>
                <w:rFonts w:eastAsia="Calibri"/>
                <w:bCs/>
                <w:sz w:val="24"/>
                <w:szCs w:val="24"/>
                <w:lang w:eastAsia="en-US"/>
              </w:rPr>
              <w:t>о</w:t>
            </w:r>
            <w:r w:rsidRPr="001C2E51">
              <w:rPr>
                <w:rFonts w:eastAsia="Calibri"/>
                <w:bCs/>
                <w:sz w:val="24"/>
                <w:szCs w:val="24"/>
                <w:lang w:eastAsia="en-US"/>
              </w:rPr>
              <w:t xml:space="preserve"> эффективно</w:t>
            </w:r>
            <w:r>
              <w:rPr>
                <w:rFonts w:eastAsia="Calibri"/>
                <w:bCs/>
                <w:sz w:val="24"/>
                <w:szCs w:val="24"/>
                <w:lang w:eastAsia="en-US"/>
              </w:rPr>
              <w:t>е</w:t>
            </w:r>
            <w:r w:rsidRPr="001C2E51">
              <w:rPr>
                <w:rFonts w:eastAsia="Calibri"/>
                <w:bCs/>
                <w:sz w:val="24"/>
                <w:szCs w:val="24"/>
                <w:lang w:eastAsia="en-US"/>
              </w:rPr>
              <w:t xml:space="preserve"> предупреждени</w:t>
            </w:r>
            <w:r>
              <w:rPr>
                <w:rFonts w:eastAsia="Calibri"/>
                <w:bCs/>
                <w:sz w:val="24"/>
                <w:szCs w:val="24"/>
                <w:lang w:eastAsia="en-US"/>
              </w:rPr>
              <w:t>е</w:t>
            </w:r>
            <w:r w:rsidRPr="001C2E51">
              <w:rPr>
                <w:rFonts w:eastAsia="Calibri"/>
                <w:bCs/>
                <w:sz w:val="24"/>
                <w:szCs w:val="24"/>
                <w:lang w:eastAsia="en-US"/>
              </w:rPr>
              <w:t xml:space="preserve"> и ликвидаци</w:t>
            </w:r>
            <w:r>
              <w:rPr>
                <w:rFonts w:eastAsia="Calibri"/>
                <w:bCs/>
                <w:sz w:val="24"/>
                <w:szCs w:val="24"/>
                <w:lang w:eastAsia="en-US"/>
              </w:rPr>
              <w:t>я</w:t>
            </w:r>
            <w:r w:rsidRPr="001C2E51">
              <w:rPr>
                <w:rFonts w:eastAsia="Calibri"/>
                <w:bCs/>
                <w:sz w:val="24"/>
                <w:szCs w:val="24"/>
                <w:lang w:eastAsia="en-US"/>
              </w:rPr>
              <w:t xml:space="preserve"> чрезвычайных ситуаций природного и техногенного характера</w:t>
            </w:r>
            <w:r w:rsidRPr="008961B5">
              <w:rPr>
                <w:sz w:val="24"/>
              </w:rPr>
              <w:t>»</w:t>
            </w:r>
          </w:p>
        </w:tc>
      </w:tr>
      <w:tr w:rsidR="00F667AD" w:rsidTr="00F667AD">
        <w:trPr>
          <w:trHeight w:val="567"/>
        </w:trPr>
        <w:tc>
          <w:tcPr>
            <w:tcW w:w="187"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lastRenderedPageBreak/>
              <w:t>1.1.</w:t>
            </w:r>
          </w:p>
        </w:tc>
        <w:tc>
          <w:tcPr>
            <w:tcW w:w="828" w:type="pct"/>
            <w:gridSpan w:val="2"/>
            <w:tcBorders>
              <w:top w:val="single" w:sz="4" w:space="0" w:color="000000"/>
              <w:left w:val="single" w:sz="4" w:space="0" w:color="000000"/>
              <w:bottom w:val="single" w:sz="4" w:space="0" w:color="000000"/>
              <w:right w:val="single" w:sz="4" w:space="0" w:color="000000"/>
            </w:tcBorders>
            <w:hideMark/>
          </w:tcPr>
          <w:p w:rsidR="00F667AD" w:rsidRPr="00CF464C" w:rsidRDefault="00F667AD" w:rsidP="00FF332E">
            <w:pPr>
              <w:spacing w:line="216" w:lineRule="auto"/>
              <w:jc w:val="both"/>
              <w:rPr>
                <w:sz w:val="24"/>
                <w:szCs w:val="24"/>
              </w:rPr>
            </w:pPr>
            <w:r w:rsidRPr="00CF464C">
              <w:rPr>
                <w:sz w:val="24"/>
                <w:szCs w:val="24"/>
              </w:rPr>
              <w:t>Мероприятия по защите населения от чрезвычайных ситуаций</w:t>
            </w:r>
          </w:p>
        </w:tc>
        <w:tc>
          <w:tcPr>
            <w:tcW w:w="591"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Осуществление текущей деятельности</w:t>
            </w:r>
          </w:p>
        </w:tc>
        <w:tc>
          <w:tcPr>
            <w:tcW w:w="615"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spacing w:line="216" w:lineRule="auto"/>
              <w:jc w:val="both"/>
              <w:rPr>
                <w:color w:val="FF0000"/>
                <w:sz w:val="24"/>
                <w:szCs w:val="24"/>
              </w:rPr>
            </w:pPr>
            <w:r w:rsidRPr="00F66247">
              <w:rPr>
                <w:sz w:val="24"/>
                <w:szCs w:val="24"/>
              </w:rPr>
              <w:t>финансовое обеспечение, поддержания высокой готовности сил Пухляковского сельского поселения</w:t>
            </w:r>
          </w:p>
        </w:tc>
        <w:tc>
          <w:tcPr>
            <w:tcW w:w="500"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единиц</w:t>
            </w:r>
          </w:p>
        </w:tc>
        <w:tc>
          <w:tcPr>
            <w:tcW w:w="369"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spacing w:line="216" w:lineRule="auto"/>
              <w:jc w:val="center"/>
              <w:rPr>
                <w:sz w:val="24"/>
              </w:rPr>
            </w:pPr>
            <w:r w:rsidRPr="00FD0B28">
              <w:rPr>
                <w:sz w:val="24"/>
              </w:rPr>
              <w:t>1</w:t>
            </w:r>
          </w:p>
        </w:tc>
        <w:tc>
          <w:tcPr>
            <w:tcW w:w="299"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2024</w:t>
            </w:r>
          </w:p>
        </w:tc>
        <w:tc>
          <w:tcPr>
            <w:tcW w:w="322"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1</w:t>
            </w:r>
          </w:p>
        </w:tc>
        <w:tc>
          <w:tcPr>
            <w:tcW w:w="276"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1</w:t>
            </w:r>
          </w:p>
        </w:tc>
        <w:tc>
          <w:tcPr>
            <w:tcW w:w="278" w:type="pct"/>
            <w:tcBorders>
              <w:top w:val="single" w:sz="4" w:space="0" w:color="000000"/>
              <w:left w:val="single" w:sz="4" w:space="0" w:color="000000"/>
              <w:bottom w:val="single" w:sz="4" w:space="0" w:color="000000"/>
              <w:right w:val="single" w:sz="4" w:space="0" w:color="000000"/>
            </w:tcBorders>
          </w:tcPr>
          <w:p w:rsidR="00F667AD" w:rsidRPr="00FD0B28" w:rsidRDefault="00F667AD" w:rsidP="00FF332E">
            <w:pPr>
              <w:widowControl w:val="0"/>
              <w:spacing w:line="216" w:lineRule="auto"/>
              <w:jc w:val="center"/>
              <w:outlineLvl w:val="2"/>
              <w:rPr>
                <w:sz w:val="24"/>
              </w:rPr>
            </w:pPr>
            <w:r>
              <w:rPr>
                <w:sz w:val="24"/>
              </w:rPr>
              <w:t>1</w:t>
            </w:r>
          </w:p>
        </w:tc>
        <w:tc>
          <w:tcPr>
            <w:tcW w:w="277"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1</w:t>
            </w:r>
          </w:p>
        </w:tc>
        <w:tc>
          <w:tcPr>
            <w:tcW w:w="459" w:type="pct"/>
            <w:tcBorders>
              <w:top w:val="single" w:sz="4" w:space="0" w:color="000000"/>
              <w:left w:val="single" w:sz="4" w:space="0" w:color="000000"/>
              <w:bottom w:val="single" w:sz="4" w:space="0" w:color="000000"/>
              <w:right w:val="single" w:sz="4" w:space="0" w:color="000000"/>
            </w:tcBorders>
            <w:hideMark/>
          </w:tcPr>
          <w:p w:rsidR="00F667AD" w:rsidRPr="00FD0B28" w:rsidRDefault="00F667AD" w:rsidP="00FF332E">
            <w:pPr>
              <w:widowControl w:val="0"/>
              <w:spacing w:line="216" w:lineRule="auto"/>
              <w:jc w:val="center"/>
              <w:outlineLvl w:val="2"/>
              <w:rPr>
                <w:sz w:val="24"/>
              </w:rPr>
            </w:pPr>
            <w:r w:rsidRPr="00FD0B28">
              <w:rPr>
                <w:sz w:val="24"/>
              </w:rPr>
              <w:t>1</w:t>
            </w:r>
          </w:p>
        </w:tc>
      </w:tr>
    </w:tbl>
    <w:p w:rsidR="00B44040" w:rsidRPr="008A3E65" w:rsidRDefault="00B44040" w:rsidP="00B44040">
      <w:pPr>
        <w:widowControl w:val="0"/>
        <w:jc w:val="center"/>
        <w:outlineLvl w:val="2"/>
        <w:rPr>
          <w:sz w:val="24"/>
          <w:szCs w:val="24"/>
        </w:rPr>
      </w:pPr>
      <w:r w:rsidRPr="008A3E65">
        <w:rPr>
          <w:sz w:val="24"/>
          <w:szCs w:val="24"/>
        </w:rPr>
        <w:t>4. Параметры финансового обеспечения комплекса процессных мероприятий</w:t>
      </w: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9"/>
        <w:gridCol w:w="5673"/>
        <w:gridCol w:w="3517"/>
        <w:gridCol w:w="1172"/>
        <w:gridCol w:w="1074"/>
        <w:gridCol w:w="1074"/>
        <w:gridCol w:w="1021"/>
        <w:gridCol w:w="1283"/>
      </w:tblGrid>
      <w:tr w:rsidR="00F667AD" w:rsidTr="00F667AD">
        <w:trPr>
          <w:trHeight w:val="209"/>
        </w:trPr>
        <w:tc>
          <w:tcPr>
            <w:tcW w:w="185"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 xml:space="preserve">№ </w:t>
            </w:r>
          </w:p>
          <w:p w:rsidR="00F667AD" w:rsidRDefault="00F667AD" w:rsidP="00FF332E">
            <w:pPr>
              <w:widowControl w:val="0"/>
              <w:jc w:val="center"/>
              <w:outlineLvl w:val="2"/>
              <w:rPr>
                <w:sz w:val="24"/>
                <w:szCs w:val="18"/>
              </w:rPr>
            </w:pPr>
            <w:r>
              <w:rPr>
                <w:sz w:val="24"/>
                <w:szCs w:val="18"/>
              </w:rPr>
              <w:t>п/п</w:t>
            </w:r>
          </w:p>
        </w:tc>
        <w:tc>
          <w:tcPr>
            <w:tcW w:w="1844"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jc w:val="center"/>
              <w:rPr>
                <w:sz w:val="24"/>
                <w:szCs w:val="18"/>
              </w:rPr>
            </w:pPr>
            <w:r>
              <w:rPr>
                <w:sz w:val="24"/>
                <w:szCs w:val="18"/>
              </w:rPr>
              <w:t xml:space="preserve">Наименование комплекса процессных мероприятий, </w:t>
            </w:r>
          </w:p>
          <w:p w:rsidR="00F667AD" w:rsidRDefault="00F667AD" w:rsidP="00FF332E">
            <w:pPr>
              <w:jc w:val="center"/>
              <w:rPr>
                <w:sz w:val="24"/>
                <w:szCs w:val="18"/>
              </w:rPr>
            </w:pPr>
            <w:r>
              <w:rPr>
                <w:sz w:val="24"/>
                <w:szCs w:val="18"/>
              </w:rPr>
              <w:t xml:space="preserve">мероприятия (результата), источник финансового обеспечения </w:t>
            </w:r>
          </w:p>
        </w:tc>
        <w:tc>
          <w:tcPr>
            <w:tcW w:w="1143"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Код бюджетной классификации расходов</w:t>
            </w:r>
          </w:p>
        </w:tc>
        <w:tc>
          <w:tcPr>
            <w:tcW w:w="1828" w:type="pct"/>
            <w:gridSpan w:val="5"/>
            <w:tcBorders>
              <w:top w:val="single" w:sz="4" w:space="0" w:color="000000"/>
              <w:left w:val="single" w:sz="4" w:space="0" w:color="000000"/>
              <w:bottom w:val="single" w:sz="4" w:space="0" w:color="000000"/>
              <w:right w:val="single" w:sz="4" w:space="0" w:color="000000"/>
            </w:tcBorders>
          </w:tcPr>
          <w:p w:rsidR="00F667AD" w:rsidRDefault="00F667AD" w:rsidP="00FF332E">
            <w:pPr>
              <w:widowControl w:val="0"/>
              <w:jc w:val="center"/>
              <w:outlineLvl w:val="2"/>
              <w:rPr>
                <w:sz w:val="24"/>
                <w:szCs w:val="18"/>
              </w:rPr>
            </w:pPr>
            <w:r>
              <w:rPr>
                <w:sz w:val="24"/>
                <w:szCs w:val="18"/>
              </w:rPr>
              <w:t xml:space="preserve">Объем финансового обеспечения </w:t>
            </w:r>
          </w:p>
          <w:p w:rsidR="00F667AD" w:rsidRDefault="00F667AD" w:rsidP="00FF332E">
            <w:pPr>
              <w:widowControl w:val="0"/>
              <w:jc w:val="center"/>
              <w:outlineLvl w:val="2"/>
              <w:rPr>
                <w:sz w:val="24"/>
                <w:szCs w:val="18"/>
              </w:rPr>
            </w:pPr>
            <w:r>
              <w:rPr>
                <w:sz w:val="24"/>
                <w:szCs w:val="18"/>
              </w:rPr>
              <w:t>по годам реализации (тыс. рублей)</w:t>
            </w:r>
          </w:p>
        </w:tc>
      </w:tr>
      <w:tr w:rsidR="00F667AD" w:rsidTr="00F667AD">
        <w:trPr>
          <w:trHeight w:val="200"/>
        </w:trPr>
        <w:tc>
          <w:tcPr>
            <w:tcW w:w="185"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844"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143" w:type="pct"/>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381"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2025</w:t>
            </w:r>
          </w:p>
        </w:tc>
        <w:tc>
          <w:tcPr>
            <w:tcW w:w="349"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2026</w:t>
            </w:r>
          </w:p>
        </w:tc>
        <w:tc>
          <w:tcPr>
            <w:tcW w:w="349"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2027</w:t>
            </w:r>
          </w:p>
        </w:tc>
        <w:tc>
          <w:tcPr>
            <w:tcW w:w="332" w:type="pct"/>
            <w:tcBorders>
              <w:top w:val="single" w:sz="4" w:space="0" w:color="000000"/>
              <w:left w:val="single" w:sz="4" w:space="0" w:color="000000"/>
              <w:bottom w:val="single" w:sz="4" w:space="0" w:color="000000"/>
              <w:right w:val="single" w:sz="4" w:space="0" w:color="000000"/>
            </w:tcBorders>
          </w:tcPr>
          <w:p w:rsidR="00F667AD" w:rsidRDefault="00F667AD" w:rsidP="00FF332E">
            <w:pPr>
              <w:widowControl w:val="0"/>
              <w:jc w:val="center"/>
              <w:outlineLvl w:val="2"/>
              <w:rPr>
                <w:sz w:val="24"/>
                <w:szCs w:val="18"/>
              </w:rPr>
            </w:pPr>
            <w:r>
              <w:rPr>
                <w:sz w:val="24"/>
                <w:szCs w:val="18"/>
              </w:rPr>
              <w:t>2028</w:t>
            </w:r>
          </w:p>
        </w:tc>
        <w:tc>
          <w:tcPr>
            <w:tcW w:w="417"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jc w:val="center"/>
              <w:outlineLvl w:val="2"/>
              <w:rPr>
                <w:sz w:val="24"/>
                <w:szCs w:val="18"/>
              </w:rPr>
            </w:pPr>
            <w:r>
              <w:rPr>
                <w:sz w:val="24"/>
                <w:szCs w:val="18"/>
              </w:rPr>
              <w:t>Всего</w:t>
            </w:r>
          </w:p>
        </w:tc>
      </w:tr>
    </w:tbl>
    <w:p w:rsidR="00B44040" w:rsidRDefault="00B44040" w:rsidP="00B44040">
      <w:pPr>
        <w:rPr>
          <w:color w:val="000000"/>
          <w:sz w:val="2"/>
        </w:rPr>
      </w:pP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5"/>
        <w:gridCol w:w="5650"/>
        <w:gridCol w:w="3502"/>
        <w:gridCol w:w="1139"/>
        <w:gridCol w:w="1126"/>
        <w:gridCol w:w="981"/>
        <w:gridCol w:w="1126"/>
        <w:gridCol w:w="1264"/>
      </w:tblGrid>
      <w:tr w:rsidR="00F667AD" w:rsidTr="00F667AD">
        <w:trPr>
          <w:trHeight w:val="243"/>
          <w:tblHeader/>
        </w:trPr>
        <w:tc>
          <w:tcPr>
            <w:tcW w:w="193"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1</w:t>
            </w: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2</w:t>
            </w:r>
          </w:p>
        </w:tc>
        <w:tc>
          <w:tcPr>
            <w:tcW w:w="1138"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3</w:t>
            </w:r>
          </w:p>
        </w:tc>
        <w:tc>
          <w:tcPr>
            <w:tcW w:w="370"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4</w:t>
            </w:r>
          </w:p>
        </w:tc>
        <w:tc>
          <w:tcPr>
            <w:tcW w:w="36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5</w:t>
            </w:r>
          </w:p>
        </w:tc>
        <w:tc>
          <w:tcPr>
            <w:tcW w:w="319"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6</w:t>
            </w:r>
          </w:p>
        </w:tc>
        <w:tc>
          <w:tcPr>
            <w:tcW w:w="366" w:type="pct"/>
            <w:tcBorders>
              <w:top w:val="single" w:sz="4" w:space="0" w:color="000000"/>
              <w:left w:val="single" w:sz="4" w:space="0" w:color="000000"/>
              <w:bottom w:val="single" w:sz="4" w:space="0" w:color="000000"/>
              <w:right w:val="single" w:sz="4" w:space="0" w:color="000000"/>
            </w:tcBorders>
          </w:tcPr>
          <w:p w:rsidR="00F667AD" w:rsidRDefault="00F667AD" w:rsidP="00FF332E">
            <w:pPr>
              <w:widowControl w:val="0"/>
              <w:spacing w:line="228" w:lineRule="auto"/>
              <w:jc w:val="center"/>
              <w:outlineLvl w:val="2"/>
              <w:rPr>
                <w:sz w:val="24"/>
                <w:szCs w:val="18"/>
              </w:rPr>
            </w:pPr>
            <w:r>
              <w:rPr>
                <w:sz w:val="24"/>
                <w:szCs w:val="18"/>
              </w:rPr>
              <w:t>7</w:t>
            </w:r>
          </w:p>
        </w:tc>
        <w:tc>
          <w:tcPr>
            <w:tcW w:w="411"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widowControl w:val="0"/>
              <w:spacing w:line="228" w:lineRule="auto"/>
              <w:jc w:val="center"/>
              <w:outlineLvl w:val="2"/>
              <w:rPr>
                <w:sz w:val="24"/>
                <w:szCs w:val="18"/>
              </w:rPr>
            </w:pPr>
            <w:r>
              <w:rPr>
                <w:sz w:val="24"/>
                <w:szCs w:val="18"/>
              </w:rPr>
              <w:t>8</w:t>
            </w:r>
          </w:p>
        </w:tc>
      </w:tr>
      <w:tr w:rsidR="00F667AD" w:rsidTr="00F667AD">
        <w:trPr>
          <w:trHeight w:val="200"/>
        </w:trPr>
        <w:tc>
          <w:tcPr>
            <w:tcW w:w="193" w:type="pct"/>
            <w:vMerge w:val="restar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spacing w:line="228" w:lineRule="auto"/>
              <w:jc w:val="center"/>
              <w:outlineLvl w:val="2"/>
              <w:rPr>
                <w:sz w:val="24"/>
                <w:szCs w:val="18"/>
              </w:rPr>
            </w:pPr>
            <w:r>
              <w:rPr>
                <w:sz w:val="24"/>
                <w:szCs w:val="18"/>
              </w:rPr>
              <w:t>1.</w:t>
            </w: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spacing w:line="228" w:lineRule="auto"/>
              <w:outlineLvl w:val="2"/>
              <w:rPr>
                <w:sz w:val="24"/>
                <w:szCs w:val="18"/>
              </w:rPr>
            </w:pPr>
            <w:r>
              <w:rPr>
                <w:sz w:val="24"/>
                <w:szCs w:val="18"/>
              </w:rPr>
              <w:t>Комплекс процессных мероприятий «</w:t>
            </w:r>
            <w:r w:rsidRPr="00AF3608">
              <w:rPr>
                <w:sz w:val="24"/>
                <w:szCs w:val="18"/>
              </w:rPr>
              <w:t>Защита от чрезвычайных ситуаций</w:t>
            </w:r>
            <w:r>
              <w:rPr>
                <w:sz w:val="24"/>
                <w:szCs w:val="18"/>
              </w:rPr>
              <w:t>» (всего), в том числе:</w:t>
            </w:r>
          </w:p>
        </w:tc>
        <w:tc>
          <w:tcPr>
            <w:tcW w:w="1138" w:type="pct"/>
            <w:tcBorders>
              <w:top w:val="single" w:sz="4" w:space="0" w:color="000000"/>
              <w:left w:val="single" w:sz="4" w:space="0" w:color="000000"/>
              <w:bottom w:val="single" w:sz="4" w:space="0" w:color="auto"/>
              <w:right w:val="single" w:sz="4" w:space="0" w:color="000000"/>
            </w:tcBorders>
            <w:vAlign w:val="center"/>
            <w:hideMark/>
          </w:tcPr>
          <w:p w:rsidR="00F667AD" w:rsidRPr="001B4931" w:rsidRDefault="00F667AD" w:rsidP="001B4931">
            <w:pPr>
              <w:spacing w:line="228" w:lineRule="auto"/>
              <w:jc w:val="center"/>
              <w:rPr>
                <w:sz w:val="24"/>
                <w:szCs w:val="18"/>
              </w:rPr>
            </w:pPr>
            <w:r w:rsidRPr="001B4931">
              <w:rPr>
                <w:sz w:val="24"/>
                <w:szCs w:val="18"/>
              </w:rPr>
              <w:t>Х</w:t>
            </w:r>
          </w:p>
        </w:tc>
        <w:tc>
          <w:tcPr>
            <w:tcW w:w="370" w:type="pct"/>
            <w:tcBorders>
              <w:top w:val="single" w:sz="4" w:space="0" w:color="000000"/>
              <w:left w:val="single" w:sz="4" w:space="0" w:color="000000"/>
              <w:bottom w:val="single" w:sz="4" w:space="0" w:color="000000"/>
              <w:right w:val="single" w:sz="4" w:space="0" w:color="000000"/>
            </w:tcBorders>
            <w:hideMark/>
          </w:tcPr>
          <w:p w:rsidR="00F667AD" w:rsidRPr="001B4931" w:rsidRDefault="00F667AD" w:rsidP="0062320C">
            <w:pPr>
              <w:spacing w:line="228" w:lineRule="auto"/>
              <w:jc w:val="center"/>
              <w:rPr>
                <w:sz w:val="24"/>
                <w:szCs w:val="18"/>
              </w:rPr>
            </w:pPr>
            <w:r>
              <w:rPr>
                <w:sz w:val="24"/>
                <w:szCs w:val="18"/>
              </w:rPr>
              <w:t>2,6</w:t>
            </w:r>
          </w:p>
        </w:tc>
        <w:tc>
          <w:tcPr>
            <w:tcW w:w="366" w:type="pct"/>
            <w:tcBorders>
              <w:top w:val="single" w:sz="4" w:space="0" w:color="000000"/>
              <w:left w:val="single" w:sz="4" w:space="0" w:color="000000"/>
              <w:bottom w:val="single" w:sz="4" w:space="0" w:color="000000"/>
              <w:right w:val="single" w:sz="4" w:space="0" w:color="000000"/>
            </w:tcBorders>
            <w:hideMark/>
          </w:tcPr>
          <w:p w:rsidR="00F667AD" w:rsidRPr="00571A45" w:rsidRDefault="00571A45" w:rsidP="00571A45">
            <w:pPr>
              <w:spacing w:line="228" w:lineRule="auto"/>
              <w:jc w:val="center"/>
              <w:rPr>
                <w:sz w:val="24"/>
                <w:szCs w:val="18"/>
              </w:rPr>
            </w:pPr>
            <w:r w:rsidRPr="00571A45">
              <w:rPr>
                <w:sz w:val="24"/>
                <w:szCs w:val="18"/>
              </w:rPr>
              <w:t>10</w:t>
            </w:r>
            <w:r w:rsidR="00F667AD" w:rsidRPr="00571A45">
              <w:rPr>
                <w:sz w:val="24"/>
                <w:szCs w:val="18"/>
              </w:rPr>
              <w:t>,0</w:t>
            </w:r>
          </w:p>
        </w:tc>
        <w:tc>
          <w:tcPr>
            <w:tcW w:w="319" w:type="pct"/>
            <w:tcBorders>
              <w:top w:val="single" w:sz="4" w:space="0" w:color="000000"/>
              <w:left w:val="single" w:sz="4" w:space="0" w:color="000000"/>
              <w:bottom w:val="single" w:sz="4" w:space="0" w:color="000000"/>
              <w:right w:val="single" w:sz="4" w:space="0" w:color="000000"/>
            </w:tcBorders>
            <w:hideMark/>
          </w:tcPr>
          <w:p w:rsidR="00F667AD" w:rsidRPr="00571A45" w:rsidRDefault="00F667AD" w:rsidP="001B4931">
            <w:pPr>
              <w:spacing w:line="228" w:lineRule="auto"/>
              <w:jc w:val="center"/>
              <w:rPr>
                <w:sz w:val="24"/>
                <w:szCs w:val="18"/>
              </w:rPr>
            </w:pPr>
            <w:r w:rsidRPr="00571A45">
              <w:rPr>
                <w:sz w:val="24"/>
                <w:szCs w:val="18"/>
              </w:rPr>
              <w:t>5,0</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5,0</w:t>
            </w:r>
          </w:p>
        </w:tc>
        <w:tc>
          <w:tcPr>
            <w:tcW w:w="411" w:type="pct"/>
            <w:tcBorders>
              <w:top w:val="single" w:sz="4" w:space="0" w:color="000000"/>
              <w:left w:val="single" w:sz="4" w:space="0" w:color="000000"/>
              <w:bottom w:val="single" w:sz="4" w:space="0" w:color="000000"/>
              <w:right w:val="single" w:sz="4" w:space="0" w:color="000000"/>
            </w:tcBorders>
            <w:hideMark/>
          </w:tcPr>
          <w:p w:rsidR="00F667AD" w:rsidRPr="00571A45" w:rsidRDefault="00571A45" w:rsidP="00571A45">
            <w:pPr>
              <w:spacing w:line="228" w:lineRule="auto"/>
              <w:jc w:val="center"/>
              <w:rPr>
                <w:sz w:val="24"/>
                <w:szCs w:val="18"/>
              </w:rPr>
            </w:pPr>
            <w:r w:rsidRPr="00571A45">
              <w:rPr>
                <w:sz w:val="24"/>
                <w:szCs w:val="18"/>
              </w:rPr>
              <w:t>2</w:t>
            </w:r>
            <w:r w:rsidR="00F667AD" w:rsidRPr="00571A45">
              <w:rPr>
                <w:sz w:val="24"/>
                <w:szCs w:val="18"/>
              </w:rPr>
              <w:t>2,6</w:t>
            </w: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1B4931">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1B4931">
            <w:pPr>
              <w:widowControl w:val="0"/>
              <w:rPr>
                <w:sz w:val="24"/>
                <w:szCs w:val="18"/>
              </w:rPr>
            </w:pPr>
            <w:r>
              <w:rPr>
                <w:sz w:val="24"/>
                <w:szCs w:val="24"/>
              </w:rPr>
              <w:t>бюджет Пухляковского сельском поселении (всего):</w:t>
            </w:r>
          </w:p>
        </w:tc>
        <w:tc>
          <w:tcPr>
            <w:tcW w:w="1138" w:type="pct"/>
            <w:tcBorders>
              <w:top w:val="single" w:sz="4" w:space="0" w:color="auto"/>
              <w:left w:val="single" w:sz="4" w:space="0" w:color="000000"/>
              <w:bottom w:val="single" w:sz="4" w:space="0" w:color="000000"/>
              <w:right w:val="single" w:sz="4" w:space="0" w:color="000000"/>
            </w:tcBorders>
            <w:vAlign w:val="center"/>
            <w:hideMark/>
          </w:tcPr>
          <w:p w:rsidR="00F667AD" w:rsidRDefault="00F667AD" w:rsidP="001B4931">
            <w:pPr>
              <w:rPr>
                <w:sz w:val="24"/>
                <w:szCs w:val="18"/>
              </w:rPr>
            </w:pPr>
          </w:p>
        </w:tc>
        <w:tc>
          <w:tcPr>
            <w:tcW w:w="370" w:type="pct"/>
            <w:tcBorders>
              <w:top w:val="single" w:sz="4" w:space="0" w:color="000000"/>
              <w:left w:val="single" w:sz="4" w:space="0" w:color="000000"/>
              <w:bottom w:val="single" w:sz="4" w:space="0" w:color="000000"/>
              <w:right w:val="single" w:sz="4" w:space="0" w:color="000000"/>
            </w:tcBorders>
            <w:hideMark/>
          </w:tcPr>
          <w:p w:rsidR="00F667AD" w:rsidRPr="001B4931" w:rsidRDefault="00F667AD" w:rsidP="0062320C">
            <w:pPr>
              <w:spacing w:line="228" w:lineRule="auto"/>
              <w:jc w:val="center"/>
              <w:rPr>
                <w:sz w:val="24"/>
                <w:szCs w:val="18"/>
              </w:rPr>
            </w:pPr>
            <w:r>
              <w:rPr>
                <w:sz w:val="24"/>
                <w:szCs w:val="18"/>
              </w:rPr>
              <w:t>2,6</w:t>
            </w:r>
          </w:p>
        </w:tc>
        <w:tc>
          <w:tcPr>
            <w:tcW w:w="366" w:type="pct"/>
            <w:tcBorders>
              <w:top w:val="single" w:sz="4" w:space="0" w:color="000000"/>
              <w:left w:val="single" w:sz="4" w:space="0" w:color="000000"/>
              <w:bottom w:val="single" w:sz="4" w:space="0" w:color="000000"/>
              <w:right w:val="single" w:sz="4" w:space="0" w:color="000000"/>
            </w:tcBorders>
            <w:hideMark/>
          </w:tcPr>
          <w:p w:rsidR="00F667AD" w:rsidRPr="00571A45" w:rsidRDefault="00571A45" w:rsidP="00571A45">
            <w:pPr>
              <w:spacing w:line="228" w:lineRule="auto"/>
              <w:jc w:val="center"/>
              <w:rPr>
                <w:sz w:val="24"/>
                <w:szCs w:val="18"/>
              </w:rPr>
            </w:pPr>
            <w:r w:rsidRPr="00571A45">
              <w:rPr>
                <w:sz w:val="24"/>
                <w:szCs w:val="18"/>
              </w:rPr>
              <w:t>10</w:t>
            </w:r>
            <w:r w:rsidR="00F667AD" w:rsidRPr="00571A45">
              <w:rPr>
                <w:sz w:val="24"/>
                <w:szCs w:val="18"/>
              </w:rPr>
              <w:t>,0</w:t>
            </w:r>
          </w:p>
        </w:tc>
        <w:tc>
          <w:tcPr>
            <w:tcW w:w="319" w:type="pct"/>
            <w:tcBorders>
              <w:top w:val="single" w:sz="4" w:space="0" w:color="000000"/>
              <w:left w:val="single" w:sz="4" w:space="0" w:color="000000"/>
              <w:bottom w:val="single" w:sz="4" w:space="0" w:color="000000"/>
              <w:right w:val="single" w:sz="4" w:space="0" w:color="000000"/>
            </w:tcBorders>
            <w:hideMark/>
          </w:tcPr>
          <w:p w:rsidR="00F667AD" w:rsidRPr="00571A45" w:rsidRDefault="00F667AD" w:rsidP="001B4931">
            <w:pPr>
              <w:spacing w:line="228" w:lineRule="auto"/>
              <w:jc w:val="center"/>
              <w:rPr>
                <w:sz w:val="24"/>
                <w:szCs w:val="18"/>
              </w:rPr>
            </w:pPr>
            <w:r w:rsidRPr="00571A45">
              <w:rPr>
                <w:sz w:val="24"/>
                <w:szCs w:val="18"/>
              </w:rPr>
              <w:t>5,0</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5,0</w:t>
            </w:r>
          </w:p>
        </w:tc>
        <w:tc>
          <w:tcPr>
            <w:tcW w:w="411" w:type="pct"/>
            <w:tcBorders>
              <w:top w:val="single" w:sz="4" w:space="0" w:color="000000"/>
              <w:left w:val="single" w:sz="4" w:space="0" w:color="000000"/>
              <w:bottom w:val="single" w:sz="4" w:space="0" w:color="000000"/>
              <w:right w:val="single" w:sz="4" w:space="0" w:color="000000"/>
            </w:tcBorders>
            <w:hideMark/>
          </w:tcPr>
          <w:p w:rsidR="00F667AD" w:rsidRPr="00571A45" w:rsidRDefault="00571A45" w:rsidP="00571A45">
            <w:pPr>
              <w:spacing w:line="228" w:lineRule="auto"/>
              <w:jc w:val="center"/>
              <w:rPr>
                <w:sz w:val="24"/>
                <w:szCs w:val="18"/>
              </w:rPr>
            </w:pPr>
            <w:r w:rsidRPr="00571A45">
              <w:rPr>
                <w:sz w:val="24"/>
                <w:szCs w:val="18"/>
              </w:rPr>
              <w:t>2</w:t>
            </w:r>
            <w:r w:rsidR="00F667AD" w:rsidRPr="00571A45">
              <w:rPr>
                <w:sz w:val="24"/>
                <w:szCs w:val="18"/>
              </w:rPr>
              <w:t>2,6</w:t>
            </w: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rPr>
                <w:sz w:val="24"/>
                <w:szCs w:val="24"/>
              </w:rPr>
            </w:pPr>
            <w:r>
              <w:rPr>
                <w:sz w:val="24"/>
                <w:szCs w:val="24"/>
              </w:rPr>
              <w:t>безвозмездные поступления в бюджет Пухляковского сельского поселения, в том числе за счет средств:</w:t>
            </w: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Default="00F667AD" w:rsidP="00FF332E">
            <w:pPr>
              <w:rPr>
                <w:color w:val="000000"/>
                <w:sz w:val="24"/>
                <w:szCs w:val="18"/>
                <w:highlight w:val="green"/>
              </w:rPr>
            </w:pPr>
          </w:p>
        </w:tc>
        <w:tc>
          <w:tcPr>
            <w:tcW w:w="370" w:type="pct"/>
            <w:tcBorders>
              <w:top w:val="single" w:sz="4" w:space="0" w:color="000000"/>
              <w:left w:val="single" w:sz="4" w:space="0" w:color="000000"/>
              <w:bottom w:val="single" w:sz="4" w:space="0" w:color="000000"/>
              <w:right w:val="single" w:sz="4" w:space="0" w:color="000000"/>
            </w:tcBorders>
          </w:tcPr>
          <w:p w:rsidR="00F667AD"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19"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411"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rPr>
                <w:sz w:val="24"/>
                <w:szCs w:val="24"/>
              </w:rPr>
            </w:pPr>
            <w:r>
              <w:rPr>
                <w:sz w:val="24"/>
                <w:szCs w:val="24"/>
              </w:rPr>
              <w:t>федерального бюджета</w:t>
            </w: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Default="00F667AD" w:rsidP="00FF332E">
            <w:pPr>
              <w:rPr>
                <w:color w:val="000000"/>
                <w:sz w:val="24"/>
                <w:szCs w:val="18"/>
                <w:highlight w:val="green"/>
              </w:rPr>
            </w:pPr>
          </w:p>
        </w:tc>
        <w:tc>
          <w:tcPr>
            <w:tcW w:w="370" w:type="pct"/>
            <w:tcBorders>
              <w:top w:val="single" w:sz="4" w:space="0" w:color="000000"/>
              <w:left w:val="single" w:sz="4" w:space="0" w:color="000000"/>
              <w:bottom w:val="single" w:sz="4" w:space="0" w:color="000000"/>
              <w:right w:val="single" w:sz="4" w:space="0" w:color="000000"/>
            </w:tcBorders>
          </w:tcPr>
          <w:p w:rsidR="00F667AD"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19"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411"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rPr>
                <w:sz w:val="24"/>
                <w:szCs w:val="24"/>
              </w:rPr>
            </w:pPr>
            <w:r>
              <w:rPr>
                <w:sz w:val="24"/>
                <w:szCs w:val="24"/>
              </w:rPr>
              <w:t>областного бюджета</w:t>
            </w: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Default="00F667AD" w:rsidP="00FF332E">
            <w:pPr>
              <w:rPr>
                <w:color w:val="000000"/>
                <w:sz w:val="24"/>
                <w:szCs w:val="18"/>
                <w:highlight w:val="green"/>
              </w:rPr>
            </w:pPr>
          </w:p>
        </w:tc>
        <w:tc>
          <w:tcPr>
            <w:tcW w:w="370" w:type="pct"/>
            <w:tcBorders>
              <w:top w:val="single" w:sz="4" w:space="0" w:color="000000"/>
              <w:left w:val="single" w:sz="4" w:space="0" w:color="000000"/>
              <w:bottom w:val="single" w:sz="4" w:space="0" w:color="000000"/>
              <w:right w:val="single" w:sz="4" w:space="0" w:color="000000"/>
            </w:tcBorders>
          </w:tcPr>
          <w:p w:rsidR="00F667AD"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19"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c>
          <w:tcPr>
            <w:tcW w:w="411"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highlight w:val="green"/>
              </w:rPr>
            </w:pP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FF332E">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FF332E">
            <w:pPr>
              <w:rPr>
                <w:sz w:val="24"/>
                <w:szCs w:val="24"/>
              </w:rPr>
            </w:pPr>
            <w:r>
              <w:rPr>
                <w:sz w:val="24"/>
                <w:szCs w:val="24"/>
              </w:rPr>
              <w:t>местный бюджет</w:t>
            </w: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Pr="001B4931" w:rsidRDefault="00F667AD" w:rsidP="001B4931">
            <w:pPr>
              <w:rPr>
                <w:sz w:val="24"/>
                <w:szCs w:val="18"/>
              </w:rPr>
            </w:pPr>
            <w:r>
              <w:rPr>
                <w:sz w:val="24"/>
                <w:szCs w:val="18"/>
              </w:rPr>
              <w:t xml:space="preserve">951 </w:t>
            </w:r>
            <w:r w:rsidRPr="001B4931">
              <w:rPr>
                <w:sz w:val="24"/>
                <w:szCs w:val="18"/>
              </w:rPr>
              <w:t xml:space="preserve">0310  04 402 25300  </w:t>
            </w:r>
            <w:r>
              <w:rPr>
                <w:sz w:val="24"/>
                <w:szCs w:val="18"/>
              </w:rPr>
              <w:t>240</w:t>
            </w:r>
          </w:p>
        </w:tc>
        <w:tc>
          <w:tcPr>
            <w:tcW w:w="370" w:type="pct"/>
            <w:tcBorders>
              <w:top w:val="single" w:sz="4" w:space="0" w:color="000000"/>
              <w:left w:val="single" w:sz="4" w:space="0" w:color="000000"/>
              <w:bottom w:val="single" w:sz="4" w:space="0" w:color="000000"/>
              <w:right w:val="single" w:sz="4" w:space="0" w:color="000000"/>
            </w:tcBorders>
          </w:tcPr>
          <w:p w:rsidR="00F667AD" w:rsidRPr="001B4931" w:rsidRDefault="00F667AD" w:rsidP="0062320C">
            <w:pPr>
              <w:spacing w:line="228" w:lineRule="auto"/>
              <w:jc w:val="center"/>
              <w:rPr>
                <w:sz w:val="24"/>
                <w:szCs w:val="18"/>
              </w:rPr>
            </w:pPr>
            <w:r>
              <w:rPr>
                <w:sz w:val="24"/>
                <w:szCs w:val="18"/>
              </w:rPr>
              <w:t>2,6</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571A45">
            <w:pPr>
              <w:spacing w:line="228" w:lineRule="auto"/>
              <w:jc w:val="center"/>
              <w:rPr>
                <w:sz w:val="24"/>
                <w:szCs w:val="18"/>
              </w:rPr>
            </w:pPr>
            <w:r w:rsidRPr="00571A45">
              <w:rPr>
                <w:sz w:val="24"/>
                <w:szCs w:val="18"/>
              </w:rPr>
              <w:t>10</w:t>
            </w:r>
            <w:r w:rsidR="00F667AD" w:rsidRPr="00571A45">
              <w:rPr>
                <w:sz w:val="24"/>
                <w:szCs w:val="18"/>
              </w:rPr>
              <w:t>,0</w:t>
            </w:r>
          </w:p>
        </w:tc>
        <w:tc>
          <w:tcPr>
            <w:tcW w:w="319" w:type="pct"/>
            <w:tcBorders>
              <w:top w:val="single" w:sz="4" w:space="0" w:color="000000"/>
              <w:left w:val="single" w:sz="4" w:space="0" w:color="000000"/>
              <w:bottom w:val="single" w:sz="4" w:space="0" w:color="000000"/>
              <w:right w:val="single" w:sz="4" w:space="0" w:color="000000"/>
            </w:tcBorders>
          </w:tcPr>
          <w:p w:rsidR="00F667AD" w:rsidRPr="00571A45" w:rsidRDefault="00F667AD" w:rsidP="00FF332E">
            <w:pPr>
              <w:spacing w:line="228" w:lineRule="auto"/>
              <w:jc w:val="center"/>
              <w:rPr>
                <w:sz w:val="24"/>
                <w:szCs w:val="18"/>
              </w:rPr>
            </w:pPr>
            <w:r w:rsidRPr="00571A45">
              <w:rPr>
                <w:sz w:val="24"/>
                <w:szCs w:val="18"/>
              </w:rPr>
              <w:t>5,0</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5,0</w:t>
            </w:r>
          </w:p>
        </w:tc>
        <w:tc>
          <w:tcPr>
            <w:tcW w:w="411" w:type="pct"/>
            <w:tcBorders>
              <w:top w:val="single" w:sz="4" w:space="0" w:color="000000"/>
              <w:left w:val="single" w:sz="4" w:space="0" w:color="000000"/>
              <w:bottom w:val="single" w:sz="4" w:space="0" w:color="000000"/>
              <w:right w:val="single" w:sz="4" w:space="0" w:color="000000"/>
            </w:tcBorders>
          </w:tcPr>
          <w:p w:rsidR="00F667AD" w:rsidRPr="00571A45" w:rsidRDefault="00571A45" w:rsidP="00571A45">
            <w:pPr>
              <w:spacing w:line="228" w:lineRule="auto"/>
              <w:jc w:val="center"/>
              <w:rPr>
                <w:sz w:val="24"/>
                <w:szCs w:val="18"/>
              </w:rPr>
            </w:pPr>
            <w:r w:rsidRPr="00571A45">
              <w:rPr>
                <w:sz w:val="24"/>
                <w:szCs w:val="18"/>
              </w:rPr>
              <w:t>2</w:t>
            </w:r>
            <w:r w:rsidR="00F667AD" w:rsidRPr="00571A45">
              <w:rPr>
                <w:sz w:val="24"/>
                <w:szCs w:val="18"/>
              </w:rPr>
              <w:t>2,6</w:t>
            </w: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tcPr>
          <w:p w:rsidR="00F667AD" w:rsidRDefault="00F667AD" w:rsidP="0062320C">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tcPr>
          <w:p w:rsidR="00F667AD" w:rsidRDefault="00F667AD" w:rsidP="0062320C">
            <w:pPr>
              <w:rPr>
                <w:sz w:val="24"/>
                <w:szCs w:val="24"/>
              </w:rPr>
            </w:pP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Pr="001B4931" w:rsidRDefault="00F667AD" w:rsidP="0062320C">
            <w:pPr>
              <w:rPr>
                <w:sz w:val="24"/>
                <w:szCs w:val="18"/>
              </w:rPr>
            </w:pPr>
            <w:r>
              <w:rPr>
                <w:sz w:val="24"/>
                <w:szCs w:val="18"/>
              </w:rPr>
              <w:t xml:space="preserve">951 </w:t>
            </w:r>
            <w:r w:rsidRPr="001B4931">
              <w:rPr>
                <w:sz w:val="24"/>
                <w:szCs w:val="18"/>
              </w:rPr>
              <w:t>0310  04 402 25</w:t>
            </w:r>
            <w:r>
              <w:rPr>
                <w:sz w:val="24"/>
                <w:szCs w:val="18"/>
                <w:lang w:val="en-US"/>
              </w:rPr>
              <w:t>110</w:t>
            </w:r>
            <w:r w:rsidRPr="001B4931">
              <w:rPr>
                <w:sz w:val="24"/>
                <w:szCs w:val="18"/>
              </w:rPr>
              <w:t xml:space="preserve">  </w:t>
            </w:r>
            <w:r>
              <w:rPr>
                <w:sz w:val="24"/>
                <w:szCs w:val="18"/>
              </w:rPr>
              <w:t>240</w:t>
            </w:r>
          </w:p>
        </w:tc>
        <w:tc>
          <w:tcPr>
            <w:tcW w:w="370" w:type="pct"/>
            <w:tcBorders>
              <w:top w:val="single" w:sz="4" w:space="0" w:color="000000"/>
              <w:left w:val="single" w:sz="4" w:space="0" w:color="000000"/>
              <w:bottom w:val="single" w:sz="4" w:space="0" w:color="000000"/>
              <w:right w:val="single" w:sz="4" w:space="0" w:color="000000"/>
            </w:tcBorders>
          </w:tcPr>
          <w:p w:rsidR="00F667AD" w:rsidRPr="0062320C" w:rsidRDefault="00F667AD" w:rsidP="0062320C">
            <w:pPr>
              <w:spacing w:line="228" w:lineRule="auto"/>
              <w:jc w:val="center"/>
              <w:rPr>
                <w:sz w:val="24"/>
                <w:szCs w:val="18"/>
              </w:rPr>
            </w:pPr>
            <w:r>
              <w:rPr>
                <w:sz w:val="24"/>
                <w:szCs w:val="18"/>
              </w:rPr>
              <w:t>0,0</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0,0</w:t>
            </w:r>
          </w:p>
        </w:tc>
        <w:tc>
          <w:tcPr>
            <w:tcW w:w="319"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0,0</w:t>
            </w:r>
          </w:p>
        </w:tc>
        <w:tc>
          <w:tcPr>
            <w:tcW w:w="366"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0,0</w:t>
            </w:r>
          </w:p>
        </w:tc>
        <w:tc>
          <w:tcPr>
            <w:tcW w:w="411" w:type="pct"/>
            <w:tcBorders>
              <w:top w:val="single" w:sz="4" w:space="0" w:color="000000"/>
              <w:left w:val="single" w:sz="4" w:space="0" w:color="000000"/>
              <w:bottom w:val="single" w:sz="4" w:space="0" w:color="000000"/>
              <w:right w:val="single" w:sz="4" w:space="0" w:color="000000"/>
            </w:tcBorders>
          </w:tcPr>
          <w:p w:rsidR="00F667AD" w:rsidRPr="00571A45" w:rsidRDefault="00571A45" w:rsidP="0062320C">
            <w:pPr>
              <w:spacing w:line="228" w:lineRule="auto"/>
              <w:jc w:val="center"/>
              <w:rPr>
                <w:sz w:val="24"/>
                <w:szCs w:val="18"/>
              </w:rPr>
            </w:pPr>
            <w:r w:rsidRPr="00571A45">
              <w:rPr>
                <w:sz w:val="24"/>
                <w:szCs w:val="18"/>
              </w:rPr>
              <w:t>0,0</w:t>
            </w:r>
          </w:p>
        </w:tc>
      </w:tr>
      <w:tr w:rsidR="00F667AD" w:rsidTr="00F667AD">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67AD" w:rsidRDefault="00F667AD" w:rsidP="0062320C">
            <w:pPr>
              <w:rPr>
                <w:sz w:val="24"/>
                <w:szCs w:val="18"/>
              </w:rPr>
            </w:pPr>
          </w:p>
        </w:tc>
        <w:tc>
          <w:tcPr>
            <w:tcW w:w="1836" w:type="pct"/>
            <w:tcBorders>
              <w:top w:val="single" w:sz="4" w:space="0" w:color="000000"/>
              <w:left w:val="single" w:sz="4" w:space="0" w:color="000000"/>
              <w:bottom w:val="single" w:sz="4" w:space="0" w:color="000000"/>
              <w:right w:val="single" w:sz="4" w:space="0" w:color="000000"/>
            </w:tcBorders>
            <w:hideMark/>
          </w:tcPr>
          <w:p w:rsidR="00F667AD" w:rsidRDefault="00F667AD" w:rsidP="0062320C">
            <w:pPr>
              <w:rPr>
                <w:sz w:val="24"/>
                <w:szCs w:val="24"/>
              </w:rPr>
            </w:pPr>
            <w:r>
              <w:rPr>
                <w:sz w:val="24"/>
                <w:szCs w:val="24"/>
              </w:rPr>
              <w:t>внебюджетные источники</w:t>
            </w:r>
          </w:p>
        </w:tc>
        <w:tc>
          <w:tcPr>
            <w:tcW w:w="1138" w:type="pct"/>
            <w:tcBorders>
              <w:top w:val="single" w:sz="4" w:space="0" w:color="000000"/>
              <w:left w:val="single" w:sz="4" w:space="0" w:color="000000"/>
              <w:bottom w:val="single" w:sz="4" w:space="0" w:color="000000"/>
              <w:right w:val="single" w:sz="4" w:space="0" w:color="000000"/>
            </w:tcBorders>
            <w:vAlign w:val="center"/>
          </w:tcPr>
          <w:p w:rsidR="00F667AD" w:rsidRDefault="00F667AD" w:rsidP="0062320C">
            <w:pPr>
              <w:rPr>
                <w:color w:val="000000"/>
                <w:sz w:val="24"/>
                <w:szCs w:val="18"/>
                <w:highlight w:val="green"/>
              </w:rPr>
            </w:pPr>
          </w:p>
        </w:tc>
        <w:tc>
          <w:tcPr>
            <w:tcW w:w="370" w:type="pct"/>
            <w:tcBorders>
              <w:top w:val="single" w:sz="4" w:space="0" w:color="000000"/>
              <w:left w:val="single" w:sz="4" w:space="0" w:color="000000"/>
              <w:bottom w:val="single" w:sz="4" w:space="0" w:color="000000"/>
              <w:right w:val="single" w:sz="4" w:space="0" w:color="000000"/>
            </w:tcBorders>
          </w:tcPr>
          <w:p w:rsidR="00F667AD" w:rsidRDefault="00F667AD" w:rsidP="0062320C">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Default="00F667AD" w:rsidP="0062320C">
            <w:pPr>
              <w:spacing w:line="228" w:lineRule="auto"/>
              <w:jc w:val="center"/>
              <w:rPr>
                <w:sz w:val="24"/>
                <w:szCs w:val="18"/>
                <w:highlight w:val="green"/>
              </w:rPr>
            </w:pPr>
          </w:p>
        </w:tc>
        <w:tc>
          <w:tcPr>
            <w:tcW w:w="319" w:type="pct"/>
            <w:tcBorders>
              <w:top w:val="single" w:sz="4" w:space="0" w:color="000000"/>
              <w:left w:val="single" w:sz="4" w:space="0" w:color="000000"/>
              <w:bottom w:val="single" w:sz="4" w:space="0" w:color="000000"/>
              <w:right w:val="single" w:sz="4" w:space="0" w:color="000000"/>
            </w:tcBorders>
          </w:tcPr>
          <w:p w:rsidR="00F667AD" w:rsidRDefault="00F667AD" w:rsidP="0062320C">
            <w:pPr>
              <w:spacing w:line="228" w:lineRule="auto"/>
              <w:jc w:val="center"/>
              <w:rPr>
                <w:sz w:val="24"/>
                <w:szCs w:val="18"/>
                <w:highlight w:val="green"/>
              </w:rPr>
            </w:pPr>
          </w:p>
        </w:tc>
        <w:tc>
          <w:tcPr>
            <w:tcW w:w="366" w:type="pct"/>
            <w:tcBorders>
              <w:top w:val="single" w:sz="4" w:space="0" w:color="000000"/>
              <w:left w:val="single" w:sz="4" w:space="0" w:color="000000"/>
              <w:bottom w:val="single" w:sz="4" w:space="0" w:color="000000"/>
              <w:right w:val="single" w:sz="4" w:space="0" w:color="000000"/>
            </w:tcBorders>
          </w:tcPr>
          <w:p w:rsidR="00F667AD" w:rsidRDefault="00F667AD" w:rsidP="0062320C">
            <w:pPr>
              <w:spacing w:line="228" w:lineRule="auto"/>
              <w:jc w:val="center"/>
              <w:rPr>
                <w:sz w:val="24"/>
                <w:szCs w:val="18"/>
                <w:highlight w:val="green"/>
              </w:rPr>
            </w:pPr>
          </w:p>
        </w:tc>
        <w:tc>
          <w:tcPr>
            <w:tcW w:w="411" w:type="pct"/>
            <w:tcBorders>
              <w:top w:val="single" w:sz="4" w:space="0" w:color="000000"/>
              <w:left w:val="single" w:sz="4" w:space="0" w:color="000000"/>
              <w:bottom w:val="single" w:sz="4" w:space="0" w:color="000000"/>
              <w:right w:val="single" w:sz="4" w:space="0" w:color="000000"/>
            </w:tcBorders>
          </w:tcPr>
          <w:p w:rsidR="00F667AD" w:rsidRDefault="00F667AD" w:rsidP="0062320C">
            <w:pPr>
              <w:spacing w:line="228" w:lineRule="auto"/>
              <w:jc w:val="center"/>
              <w:rPr>
                <w:sz w:val="24"/>
                <w:szCs w:val="18"/>
                <w:highlight w:val="green"/>
              </w:rPr>
            </w:pPr>
          </w:p>
        </w:tc>
      </w:tr>
    </w:tbl>
    <w:p w:rsidR="00B44040" w:rsidRDefault="00B44040" w:rsidP="00B44040">
      <w:pPr>
        <w:spacing w:line="276" w:lineRule="auto"/>
        <w:jc w:val="center"/>
        <w:rPr>
          <w:color w:val="26282F"/>
          <w:sz w:val="28"/>
        </w:rPr>
      </w:pPr>
    </w:p>
    <w:p w:rsidR="00B44040" w:rsidRPr="008A3E65" w:rsidRDefault="00B44040" w:rsidP="00B44040">
      <w:pPr>
        <w:spacing w:line="276" w:lineRule="auto"/>
        <w:jc w:val="center"/>
        <w:rPr>
          <w:sz w:val="24"/>
          <w:szCs w:val="24"/>
        </w:rPr>
      </w:pPr>
      <w:r w:rsidRPr="008A3E65">
        <w:rPr>
          <w:color w:val="26282F"/>
          <w:sz w:val="24"/>
          <w:szCs w:val="24"/>
        </w:rPr>
        <w:t>5. План</w:t>
      </w:r>
      <w:r w:rsidRPr="008A3E65">
        <w:rPr>
          <w:color w:val="26282F"/>
          <w:spacing w:val="-4"/>
          <w:sz w:val="24"/>
          <w:szCs w:val="24"/>
        </w:rPr>
        <w:t xml:space="preserve"> </w:t>
      </w:r>
      <w:r w:rsidRPr="008A3E65">
        <w:rPr>
          <w:color w:val="26282F"/>
          <w:sz w:val="24"/>
          <w:szCs w:val="24"/>
        </w:rPr>
        <w:t>реализации</w:t>
      </w:r>
      <w:r w:rsidRPr="008A3E65">
        <w:rPr>
          <w:color w:val="26282F"/>
          <w:spacing w:val="-3"/>
          <w:sz w:val="24"/>
          <w:szCs w:val="24"/>
        </w:rPr>
        <w:t xml:space="preserve"> </w:t>
      </w:r>
      <w:r w:rsidRPr="008A3E65">
        <w:rPr>
          <w:color w:val="26282F"/>
          <w:sz w:val="24"/>
          <w:szCs w:val="24"/>
        </w:rPr>
        <w:t>комплекса</w:t>
      </w:r>
      <w:r w:rsidRPr="008A3E65">
        <w:rPr>
          <w:color w:val="26282F"/>
          <w:spacing w:val="-2"/>
          <w:sz w:val="24"/>
          <w:szCs w:val="24"/>
        </w:rPr>
        <w:t xml:space="preserve"> </w:t>
      </w:r>
      <w:r w:rsidRPr="008A3E65">
        <w:rPr>
          <w:color w:val="26282F"/>
          <w:sz w:val="24"/>
          <w:szCs w:val="24"/>
        </w:rPr>
        <w:t>процессных</w:t>
      </w:r>
      <w:r w:rsidRPr="008A3E65">
        <w:rPr>
          <w:color w:val="26282F"/>
          <w:spacing w:val="-1"/>
          <w:sz w:val="24"/>
          <w:szCs w:val="24"/>
        </w:rPr>
        <w:t xml:space="preserve"> </w:t>
      </w:r>
      <w:r w:rsidRPr="008A3E65">
        <w:rPr>
          <w:color w:val="26282F"/>
          <w:sz w:val="24"/>
          <w:szCs w:val="24"/>
        </w:rPr>
        <w:t xml:space="preserve">мероприятий на </w:t>
      </w:r>
      <w:r w:rsidRPr="008A3E65">
        <w:rPr>
          <w:sz w:val="24"/>
          <w:szCs w:val="24"/>
        </w:rPr>
        <w:t>2025 – 202</w:t>
      </w:r>
      <w:r w:rsidR="00F667AD">
        <w:rPr>
          <w:sz w:val="24"/>
          <w:szCs w:val="24"/>
        </w:rPr>
        <w:t>8</w:t>
      </w:r>
      <w:r w:rsidRPr="008A3E65">
        <w:rPr>
          <w:sz w:val="24"/>
          <w:szCs w:val="24"/>
        </w:rPr>
        <w:t xml:space="preserve"> годы</w:t>
      </w:r>
    </w:p>
    <w:tbl>
      <w:tblPr>
        <w:tblW w:w="49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567"/>
        <w:gridCol w:w="1322"/>
        <w:gridCol w:w="5411"/>
        <w:gridCol w:w="2423"/>
        <w:gridCol w:w="1844"/>
      </w:tblGrid>
      <w:tr w:rsidR="00B44040" w:rsidTr="008A3E65">
        <w:trPr>
          <w:trHeight w:val="314"/>
        </w:trPr>
        <w:tc>
          <w:tcPr>
            <w:tcW w:w="173"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 xml:space="preserve">№ </w:t>
            </w:r>
            <w:r w:rsidRPr="00DC4A9B">
              <w:rPr>
                <w:sz w:val="24"/>
              </w:rPr>
              <w:br/>
              <w:t>п/п</w:t>
            </w:r>
          </w:p>
        </w:tc>
        <w:tc>
          <w:tcPr>
            <w:tcW w:w="1182" w:type="pct"/>
            <w:shd w:val="clear" w:color="auto" w:fill="auto"/>
            <w:hideMark/>
          </w:tcPr>
          <w:p w:rsidR="00B44040" w:rsidRPr="00DC4A9B" w:rsidRDefault="00B44040" w:rsidP="00FF332E">
            <w:pPr>
              <w:widowControl w:val="0"/>
              <w:tabs>
                <w:tab w:val="left" w:pos="11057"/>
              </w:tabs>
              <w:jc w:val="center"/>
              <w:rPr>
                <w:sz w:val="24"/>
              </w:rPr>
            </w:pPr>
            <w:r w:rsidRPr="00DC4A9B">
              <w:rPr>
                <w:sz w:val="24"/>
              </w:rPr>
              <w:t>Наименование мероприятия (результата),</w:t>
            </w:r>
          </w:p>
          <w:p w:rsidR="00B44040" w:rsidRPr="00DC4A9B" w:rsidRDefault="00B44040" w:rsidP="00FF332E">
            <w:pPr>
              <w:widowControl w:val="0"/>
              <w:tabs>
                <w:tab w:val="left" w:pos="11057"/>
              </w:tabs>
              <w:jc w:val="center"/>
              <w:rPr>
                <w:sz w:val="24"/>
              </w:rPr>
            </w:pPr>
            <w:r w:rsidRPr="00DC4A9B">
              <w:rPr>
                <w:sz w:val="24"/>
              </w:rPr>
              <w:t>контрольной точки</w:t>
            </w:r>
          </w:p>
        </w:tc>
        <w:tc>
          <w:tcPr>
            <w:tcW w:w="438" w:type="pct"/>
            <w:shd w:val="clear" w:color="auto" w:fill="auto"/>
            <w:hideMark/>
          </w:tcPr>
          <w:p w:rsidR="00B44040" w:rsidRPr="00DC4A9B" w:rsidRDefault="00B44040" w:rsidP="00FF332E">
            <w:pPr>
              <w:widowControl w:val="0"/>
              <w:tabs>
                <w:tab w:val="left" w:pos="11057"/>
              </w:tabs>
              <w:jc w:val="center"/>
              <w:rPr>
                <w:sz w:val="24"/>
              </w:rPr>
            </w:pPr>
            <w:r w:rsidRPr="00DC4A9B">
              <w:rPr>
                <w:sz w:val="24"/>
              </w:rPr>
              <w:t>Дата наступления контрольной точки</w:t>
            </w:r>
          </w:p>
        </w:tc>
        <w:tc>
          <w:tcPr>
            <w:tcW w:w="1793" w:type="pct"/>
            <w:shd w:val="clear" w:color="auto" w:fill="auto"/>
            <w:hideMark/>
          </w:tcPr>
          <w:p w:rsidR="00B44040" w:rsidRPr="00DC4A9B" w:rsidRDefault="00B44040" w:rsidP="00FF332E">
            <w:pPr>
              <w:pStyle w:val="TableParagraph"/>
              <w:tabs>
                <w:tab w:val="left" w:pos="11057"/>
              </w:tabs>
              <w:ind w:right="13"/>
              <w:jc w:val="center"/>
              <w:rPr>
                <w:sz w:val="24"/>
              </w:rPr>
            </w:pPr>
            <w:r w:rsidRPr="00DC4A9B">
              <w:rPr>
                <w:sz w:val="24"/>
              </w:rPr>
              <w:t xml:space="preserve">Ответственный исполнитель </w:t>
            </w:r>
          </w:p>
          <w:p w:rsidR="00B44040" w:rsidRPr="00DC4A9B" w:rsidRDefault="00B44040" w:rsidP="00FF332E">
            <w:pPr>
              <w:pStyle w:val="TableParagraph"/>
              <w:tabs>
                <w:tab w:val="left" w:pos="11057"/>
              </w:tabs>
              <w:ind w:right="13"/>
              <w:jc w:val="center"/>
              <w:rPr>
                <w:sz w:val="24"/>
              </w:rPr>
            </w:pPr>
            <w:r w:rsidRPr="00DC4A9B">
              <w:rPr>
                <w:sz w:val="24"/>
              </w:rPr>
              <w:t>(ФИО., должность,</w:t>
            </w:r>
            <w:r w:rsidRPr="00DC4A9B">
              <w:rPr>
                <w:spacing w:val="-1"/>
                <w:sz w:val="24"/>
              </w:rPr>
              <w:t xml:space="preserve"> наименование </w:t>
            </w:r>
            <w:r w:rsidRPr="00DC4A9B">
              <w:rPr>
                <w:sz w:val="24"/>
                <w:szCs w:val="24"/>
              </w:rPr>
              <w:t xml:space="preserve">органа местного самоуправления </w:t>
            </w:r>
            <w:r>
              <w:rPr>
                <w:sz w:val="24"/>
                <w:szCs w:val="24"/>
              </w:rPr>
              <w:t>Пухляковского</w:t>
            </w:r>
            <w:r w:rsidRPr="00DC4A9B">
              <w:rPr>
                <w:sz w:val="24"/>
                <w:szCs w:val="24"/>
              </w:rPr>
              <w:t xml:space="preserve"> сельского пос</w:t>
            </w:r>
            <w:r>
              <w:rPr>
                <w:sz w:val="24"/>
                <w:szCs w:val="24"/>
              </w:rPr>
              <w:t>е</w:t>
            </w:r>
            <w:r w:rsidRPr="00DC4A9B">
              <w:rPr>
                <w:sz w:val="24"/>
                <w:szCs w:val="24"/>
              </w:rPr>
              <w:t xml:space="preserve">ления, отраслевого (функционального) органа, структурного подразделения Администрации </w:t>
            </w:r>
            <w:r w:rsidR="0042718F">
              <w:rPr>
                <w:sz w:val="24"/>
                <w:szCs w:val="24"/>
              </w:rPr>
              <w:t>Усть-Донецкого</w:t>
            </w:r>
            <w:r w:rsidRPr="00DC4A9B">
              <w:rPr>
                <w:sz w:val="24"/>
                <w:szCs w:val="24"/>
              </w:rPr>
              <w:t xml:space="preserve"> района</w:t>
            </w:r>
            <w:r w:rsidRPr="00DC4A9B">
              <w:rPr>
                <w:spacing w:val="-1"/>
                <w:sz w:val="24"/>
              </w:rPr>
              <w:t xml:space="preserve">, </w:t>
            </w:r>
            <w:r w:rsidRPr="00DC4A9B">
              <w:rPr>
                <w:sz w:val="24"/>
              </w:rPr>
              <w:t>организации, учреждения)</w:t>
            </w:r>
          </w:p>
        </w:tc>
        <w:tc>
          <w:tcPr>
            <w:tcW w:w="803" w:type="pct"/>
            <w:shd w:val="clear" w:color="auto" w:fill="auto"/>
            <w:hideMark/>
          </w:tcPr>
          <w:p w:rsidR="00B44040" w:rsidRPr="00DC4A9B" w:rsidRDefault="00B44040" w:rsidP="00FF332E">
            <w:pPr>
              <w:widowControl w:val="0"/>
              <w:tabs>
                <w:tab w:val="left" w:pos="11057"/>
              </w:tabs>
              <w:jc w:val="center"/>
              <w:rPr>
                <w:sz w:val="24"/>
              </w:rPr>
            </w:pPr>
            <w:r w:rsidRPr="00DC4A9B">
              <w:rPr>
                <w:sz w:val="24"/>
              </w:rPr>
              <w:t xml:space="preserve">Вид подтверждающего документа </w:t>
            </w:r>
          </w:p>
        </w:tc>
        <w:tc>
          <w:tcPr>
            <w:tcW w:w="612" w:type="pct"/>
            <w:shd w:val="clear" w:color="auto" w:fill="auto"/>
            <w:hideMark/>
          </w:tcPr>
          <w:p w:rsidR="00B44040" w:rsidRPr="00DC4A9B" w:rsidRDefault="00B44040" w:rsidP="00FF332E">
            <w:pPr>
              <w:widowControl w:val="0"/>
              <w:tabs>
                <w:tab w:val="left" w:pos="11057"/>
              </w:tabs>
              <w:jc w:val="center"/>
              <w:rPr>
                <w:sz w:val="24"/>
              </w:rPr>
            </w:pPr>
            <w:r w:rsidRPr="00DC4A9B">
              <w:rPr>
                <w:sz w:val="24"/>
              </w:rPr>
              <w:t xml:space="preserve">Информационная система </w:t>
            </w:r>
          </w:p>
          <w:p w:rsidR="00B44040" w:rsidRPr="00DC4A9B" w:rsidRDefault="00B44040" w:rsidP="00FF332E">
            <w:pPr>
              <w:widowControl w:val="0"/>
              <w:tabs>
                <w:tab w:val="left" w:pos="11057"/>
              </w:tabs>
              <w:jc w:val="center"/>
              <w:rPr>
                <w:sz w:val="24"/>
              </w:rPr>
            </w:pPr>
            <w:r w:rsidRPr="00DC4A9B">
              <w:rPr>
                <w:sz w:val="24"/>
              </w:rPr>
              <w:t xml:space="preserve">(источник данных) </w:t>
            </w:r>
          </w:p>
        </w:tc>
      </w:tr>
      <w:tr w:rsidR="00B44040" w:rsidTr="008A3E65">
        <w:trPr>
          <w:trHeight w:val="314"/>
        </w:trPr>
        <w:tc>
          <w:tcPr>
            <w:tcW w:w="173"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1</w:t>
            </w:r>
          </w:p>
        </w:tc>
        <w:tc>
          <w:tcPr>
            <w:tcW w:w="1182" w:type="pct"/>
            <w:shd w:val="clear" w:color="auto" w:fill="auto"/>
            <w:hideMark/>
          </w:tcPr>
          <w:p w:rsidR="00B44040" w:rsidRPr="00DC4A9B" w:rsidRDefault="00B44040" w:rsidP="00FF332E">
            <w:pPr>
              <w:widowControl w:val="0"/>
              <w:tabs>
                <w:tab w:val="left" w:pos="11057"/>
              </w:tabs>
              <w:jc w:val="center"/>
              <w:rPr>
                <w:sz w:val="24"/>
              </w:rPr>
            </w:pPr>
            <w:r w:rsidRPr="00DC4A9B">
              <w:rPr>
                <w:sz w:val="24"/>
              </w:rPr>
              <w:t>2</w:t>
            </w:r>
          </w:p>
        </w:tc>
        <w:tc>
          <w:tcPr>
            <w:tcW w:w="438" w:type="pct"/>
            <w:shd w:val="clear" w:color="auto" w:fill="auto"/>
            <w:hideMark/>
          </w:tcPr>
          <w:p w:rsidR="00B44040" w:rsidRPr="00DC4A9B" w:rsidRDefault="00B44040" w:rsidP="00FF332E">
            <w:pPr>
              <w:widowControl w:val="0"/>
              <w:tabs>
                <w:tab w:val="left" w:pos="11057"/>
              </w:tabs>
              <w:jc w:val="center"/>
              <w:rPr>
                <w:sz w:val="24"/>
              </w:rPr>
            </w:pPr>
            <w:r w:rsidRPr="00DC4A9B">
              <w:rPr>
                <w:sz w:val="24"/>
              </w:rPr>
              <w:t>3</w:t>
            </w:r>
          </w:p>
        </w:tc>
        <w:tc>
          <w:tcPr>
            <w:tcW w:w="1793" w:type="pct"/>
            <w:shd w:val="clear" w:color="auto" w:fill="auto"/>
            <w:hideMark/>
          </w:tcPr>
          <w:p w:rsidR="00B44040" w:rsidRPr="00DC4A9B" w:rsidRDefault="00B44040" w:rsidP="00FF332E">
            <w:pPr>
              <w:widowControl w:val="0"/>
              <w:tabs>
                <w:tab w:val="left" w:pos="11057"/>
              </w:tabs>
              <w:jc w:val="center"/>
              <w:rPr>
                <w:sz w:val="24"/>
              </w:rPr>
            </w:pPr>
            <w:r w:rsidRPr="00DC4A9B">
              <w:rPr>
                <w:sz w:val="24"/>
              </w:rPr>
              <w:t>4</w:t>
            </w:r>
          </w:p>
        </w:tc>
        <w:tc>
          <w:tcPr>
            <w:tcW w:w="803" w:type="pct"/>
            <w:shd w:val="clear" w:color="auto" w:fill="auto"/>
            <w:hideMark/>
          </w:tcPr>
          <w:p w:rsidR="00B44040" w:rsidRPr="00DC4A9B" w:rsidRDefault="00B44040" w:rsidP="00FF332E">
            <w:pPr>
              <w:widowControl w:val="0"/>
              <w:tabs>
                <w:tab w:val="left" w:pos="11057"/>
              </w:tabs>
              <w:jc w:val="center"/>
              <w:rPr>
                <w:sz w:val="24"/>
              </w:rPr>
            </w:pPr>
            <w:r w:rsidRPr="00DC4A9B">
              <w:rPr>
                <w:sz w:val="24"/>
              </w:rPr>
              <w:t>5</w:t>
            </w:r>
          </w:p>
        </w:tc>
        <w:tc>
          <w:tcPr>
            <w:tcW w:w="612" w:type="pct"/>
            <w:shd w:val="clear" w:color="auto" w:fill="auto"/>
            <w:hideMark/>
          </w:tcPr>
          <w:p w:rsidR="00B44040" w:rsidRPr="00DC4A9B" w:rsidRDefault="00B44040" w:rsidP="00FF332E">
            <w:pPr>
              <w:widowControl w:val="0"/>
              <w:tabs>
                <w:tab w:val="left" w:pos="11057"/>
              </w:tabs>
              <w:jc w:val="center"/>
              <w:rPr>
                <w:sz w:val="24"/>
              </w:rPr>
            </w:pPr>
            <w:r w:rsidRPr="00DC4A9B">
              <w:rPr>
                <w:sz w:val="24"/>
              </w:rPr>
              <w:t>6</w:t>
            </w:r>
          </w:p>
        </w:tc>
      </w:tr>
      <w:tr w:rsidR="00B44040" w:rsidTr="008A3E65">
        <w:trPr>
          <w:trHeight w:val="314"/>
        </w:trPr>
        <w:tc>
          <w:tcPr>
            <w:tcW w:w="5000" w:type="pct"/>
            <w:gridSpan w:val="6"/>
            <w:shd w:val="clear" w:color="auto" w:fill="auto"/>
            <w:hideMark/>
          </w:tcPr>
          <w:p w:rsidR="00B44040" w:rsidRPr="00DC4A9B" w:rsidRDefault="00B44040" w:rsidP="00FF332E">
            <w:pPr>
              <w:ind w:left="-105"/>
              <w:jc w:val="center"/>
              <w:rPr>
                <w:sz w:val="24"/>
              </w:rPr>
            </w:pPr>
            <w:r w:rsidRPr="00DC4A9B">
              <w:rPr>
                <w:sz w:val="24"/>
              </w:rPr>
              <w:lastRenderedPageBreak/>
              <w:t>1. Задача комплекса процессных мероприятий «</w:t>
            </w:r>
            <w:r w:rsidR="00CF464C" w:rsidRPr="001C2E51">
              <w:rPr>
                <w:rFonts w:eastAsia="Calibri"/>
                <w:bCs/>
                <w:sz w:val="24"/>
                <w:szCs w:val="24"/>
                <w:lang w:eastAsia="en-US"/>
              </w:rPr>
              <w:t>обеспечен</w:t>
            </w:r>
            <w:r w:rsidR="00CF464C">
              <w:rPr>
                <w:rFonts w:eastAsia="Calibri"/>
                <w:bCs/>
                <w:sz w:val="24"/>
                <w:szCs w:val="24"/>
                <w:lang w:eastAsia="en-US"/>
              </w:rPr>
              <w:t>о</w:t>
            </w:r>
            <w:r w:rsidR="00CF464C" w:rsidRPr="001C2E51">
              <w:rPr>
                <w:rFonts w:eastAsia="Calibri"/>
                <w:bCs/>
                <w:sz w:val="24"/>
                <w:szCs w:val="24"/>
                <w:lang w:eastAsia="en-US"/>
              </w:rPr>
              <w:t xml:space="preserve"> эффективно</w:t>
            </w:r>
            <w:r w:rsidR="00CF464C">
              <w:rPr>
                <w:rFonts w:eastAsia="Calibri"/>
                <w:bCs/>
                <w:sz w:val="24"/>
                <w:szCs w:val="24"/>
                <w:lang w:eastAsia="en-US"/>
              </w:rPr>
              <w:t>е</w:t>
            </w:r>
            <w:r w:rsidR="00CF464C" w:rsidRPr="001C2E51">
              <w:rPr>
                <w:rFonts w:eastAsia="Calibri"/>
                <w:bCs/>
                <w:sz w:val="24"/>
                <w:szCs w:val="24"/>
                <w:lang w:eastAsia="en-US"/>
              </w:rPr>
              <w:t xml:space="preserve"> предупреждени</w:t>
            </w:r>
            <w:r w:rsidR="00CF464C">
              <w:rPr>
                <w:rFonts w:eastAsia="Calibri"/>
                <w:bCs/>
                <w:sz w:val="24"/>
                <w:szCs w:val="24"/>
                <w:lang w:eastAsia="en-US"/>
              </w:rPr>
              <w:t>е</w:t>
            </w:r>
            <w:r w:rsidR="00CF464C" w:rsidRPr="001C2E51">
              <w:rPr>
                <w:rFonts w:eastAsia="Calibri"/>
                <w:bCs/>
                <w:sz w:val="24"/>
                <w:szCs w:val="24"/>
                <w:lang w:eastAsia="en-US"/>
              </w:rPr>
              <w:t xml:space="preserve"> и ликвидаци</w:t>
            </w:r>
            <w:r w:rsidR="00CF464C">
              <w:rPr>
                <w:rFonts w:eastAsia="Calibri"/>
                <w:bCs/>
                <w:sz w:val="24"/>
                <w:szCs w:val="24"/>
                <w:lang w:eastAsia="en-US"/>
              </w:rPr>
              <w:t>я</w:t>
            </w:r>
            <w:r w:rsidR="00CF464C" w:rsidRPr="001C2E51">
              <w:rPr>
                <w:rFonts w:eastAsia="Calibri"/>
                <w:bCs/>
                <w:sz w:val="24"/>
                <w:szCs w:val="24"/>
                <w:lang w:eastAsia="en-US"/>
              </w:rPr>
              <w:t xml:space="preserve"> чрезвычайных ситуаций природного и техногенного характера</w:t>
            </w:r>
            <w:r w:rsidRPr="00DC4A9B">
              <w:rPr>
                <w:sz w:val="24"/>
              </w:rPr>
              <w:t>»</w:t>
            </w:r>
          </w:p>
        </w:tc>
      </w:tr>
      <w:tr w:rsidR="00B44040" w:rsidTr="008A3E65">
        <w:trPr>
          <w:trHeight w:val="314"/>
        </w:trPr>
        <w:tc>
          <w:tcPr>
            <w:tcW w:w="173"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1.1.</w:t>
            </w:r>
          </w:p>
        </w:tc>
        <w:tc>
          <w:tcPr>
            <w:tcW w:w="1182" w:type="pct"/>
            <w:shd w:val="clear" w:color="auto" w:fill="auto"/>
            <w:hideMark/>
          </w:tcPr>
          <w:p w:rsidR="00B44040" w:rsidRPr="002534A0" w:rsidRDefault="00CF464C" w:rsidP="00FF332E">
            <w:pPr>
              <w:widowControl w:val="0"/>
              <w:tabs>
                <w:tab w:val="left" w:pos="11057"/>
              </w:tabs>
              <w:jc w:val="both"/>
              <w:rPr>
                <w:sz w:val="22"/>
                <w:highlight w:val="green"/>
              </w:rPr>
            </w:pPr>
            <w:r w:rsidRPr="00CF464C">
              <w:rPr>
                <w:sz w:val="24"/>
              </w:rPr>
              <w:t>Мероприятия по защите населения от чрезвычайных ситуаций</w:t>
            </w:r>
          </w:p>
        </w:tc>
        <w:tc>
          <w:tcPr>
            <w:tcW w:w="438" w:type="pct"/>
            <w:shd w:val="clear" w:color="auto" w:fill="auto"/>
            <w:hideMark/>
          </w:tcPr>
          <w:p w:rsidR="00B44040" w:rsidRPr="006D59FD" w:rsidRDefault="00B44040" w:rsidP="00FF332E">
            <w:pPr>
              <w:widowControl w:val="0"/>
              <w:tabs>
                <w:tab w:val="left" w:pos="11057"/>
              </w:tabs>
              <w:jc w:val="center"/>
              <w:rPr>
                <w:sz w:val="24"/>
              </w:rPr>
            </w:pPr>
            <w:r w:rsidRPr="006D59FD">
              <w:rPr>
                <w:sz w:val="24"/>
              </w:rPr>
              <w:t>29.12.2025</w:t>
            </w:r>
          </w:p>
          <w:p w:rsidR="00B44040" w:rsidRPr="006D59FD" w:rsidRDefault="00B44040" w:rsidP="00FF332E">
            <w:pPr>
              <w:widowControl w:val="0"/>
              <w:tabs>
                <w:tab w:val="left" w:pos="11057"/>
              </w:tabs>
              <w:jc w:val="center"/>
              <w:rPr>
                <w:sz w:val="24"/>
              </w:rPr>
            </w:pPr>
            <w:r w:rsidRPr="006D59FD">
              <w:rPr>
                <w:sz w:val="24"/>
              </w:rPr>
              <w:t>29.12.2026</w:t>
            </w:r>
          </w:p>
          <w:p w:rsidR="00B44040" w:rsidRDefault="00B44040" w:rsidP="00FF332E">
            <w:pPr>
              <w:widowControl w:val="0"/>
              <w:tabs>
                <w:tab w:val="left" w:pos="11057"/>
              </w:tabs>
              <w:jc w:val="center"/>
              <w:rPr>
                <w:sz w:val="24"/>
              </w:rPr>
            </w:pPr>
            <w:r w:rsidRPr="006D59FD">
              <w:rPr>
                <w:sz w:val="24"/>
              </w:rPr>
              <w:t>29.12.2027</w:t>
            </w:r>
          </w:p>
          <w:p w:rsidR="00F667AD" w:rsidRDefault="00F667AD" w:rsidP="00F667AD">
            <w:pPr>
              <w:widowControl w:val="0"/>
              <w:tabs>
                <w:tab w:val="left" w:pos="11057"/>
              </w:tabs>
              <w:jc w:val="center"/>
              <w:rPr>
                <w:sz w:val="24"/>
              </w:rPr>
            </w:pPr>
            <w:r w:rsidRPr="006D59FD">
              <w:rPr>
                <w:sz w:val="24"/>
              </w:rPr>
              <w:t>29.12.202</w:t>
            </w:r>
            <w:r>
              <w:rPr>
                <w:sz w:val="24"/>
              </w:rPr>
              <w:t>8</w:t>
            </w:r>
          </w:p>
          <w:p w:rsidR="00F667AD" w:rsidRPr="006D59FD" w:rsidRDefault="00F667AD" w:rsidP="00FF332E">
            <w:pPr>
              <w:widowControl w:val="0"/>
              <w:tabs>
                <w:tab w:val="left" w:pos="11057"/>
              </w:tabs>
              <w:jc w:val="center"/>
              <w:rPr>
                <w:sz w:val="24"/>
              </w:rPr>
            </w:pPr>
          </w:p>
          <w:p w:rsidR="00B44040" w:rsidRPr="006D59FD" w:rsidRDefault="00B44040" w:rsidP="00FF332E">
            <w:pPr>
              <w:widowControl w:val="0"/>
              <w:tabs>
                <w:tab w:val="left" w:pos="11057"/>
              </w:tabs>
              <w:jc w:val="center"/>
              <w:rPr>
                <w:sz w:val="24"/>
              </w:rPr>
            </w:pPr>
          </w:p>
        </w:tc>
        <w:tc>
          <w:tcPr>
            <w:tcW w:w="1793" w:type="pct"/>
            <w:shd w:val="clear" w:color="auto" w:fill="auto"/>
            <w:hideMark/>
          </w:tcPr>
          <w:p w:rsidR="00B44040" w:rsidRPr="00B54D3A" w:rsidRDefault="00B44040" w:rsidP="00FF332E">
            <w:pPr>
              <w:widowControl w:val="0"/>
              <w:tabs>
                <w:tab w:val="left" w:pos="11057"/>
              </w:tabs>
              <w:rPr>
                <w:sz w:val="24"/>
                <w:szCs w:val="24"/>
              </w:rPr>
            </w:pPr>
            <w:r w:rsidRPr="00B54D3A">
              <w:rPr>
                <w:sz w:val="24"/>
                <w:szCs w:val="24"/>
              </w:rPr>
              <w:t xml:space="preserve">Администрация Пухляковского сельского поселения </w:t>
            </w:r>
            <w:r>
              <w:rPr>
                <w:sz w:val="24"/>
                <w:szCs w:val="24"/>
              </w:rPr>
              <w:t>Анохина Елена Викторовна</w:t>
            </w:r>
            <w:r w:rsidRPr="00B54D3A">
              <w:rPr>
                <w:sz w:val="24"/>
                <w:szCs w:val="24"/>
              </w:rPr>
              <w:t xml:space="preserve"> – </w:t>
            </w:r>
            <w:r>
              <w:rPr>
                <w:sz w:val="24"/>
                <w:szCs w:val="24"/>
              </w:rPr>
              <w:t>ведущий специалист</w:t>
            </w:r>
            <w:r w:rsidRPr="00B54D3A">
              <w:rPr>
                <w:sz w:val="24"/>
                <w:szCs w:val="24"/>
              </w:rPr>
              <w:t xml:space="preserve"> Администрации Пухляковского сельского поселения)</w:t>
            </w:r>
          </w:p>
        </w:tc>
        <w:tc>
          <w:tcPr>
            <w:tcW w:w="803" w:type="pct"/>
            <w:shd w:val="clear" w:color="auto" w:fill="auto"/>
            <w:hideMark/>
          </w:tcPr>
          <w:p w:rsidR="00B44040" w:rsidRPr="00B54D3A" w:rsidRDefault="00532669" w:rsidP="00FF332E">
            <w:pPr>
              <w:jc w:val="center"/>
              <w:rPr>
                <w:sz w:val="22"/>
              </w:rPr>
            </w:pPr>
            <w:r>
              <w:rPr>
                <w:sz w:val="24"/>
              </w:rPr>
              <w:t>Документы о приеме выполненных работ, оказанных услуг</w:t>
            </w:r>
          </w:p>
        </w:tc>
        <w:tc>
          <w:tcPr>
            <w:tcW w:w="612" w:type="pct"/>
            <w:shd w:val="clear" w:color="auto" w:fill="auto"/>
            <w:hideMark/>
          </w:tcPr>
          <w:p w:rsidR="00B44040" w:rsidRPr="00B54D3A" w:rsidRDefault="00B44040" w:rsidP="00FF332E">
            <w:pPr>
              <w:jc w:val="center"/>
              <w:rPr>
                <w:sz w:val="22"/>
              </w:rPr>
            </w:pPr>
            <w:r w:rsidRPr="00B54D3A">
              <w:rPr>
                <w:sz w:val="24"/>
              </w:rPr>
              <w:t xml:space="preserve">Информационная система отсутствует </w:t>
            </w:r>
          </w:p>
        </w:tc>
      </w:tr>
      <w:tr w:rsidR="00B44040" w:rsidTr="008A3E65">
        <w:trPr>
          <w:trHeight w:val="314"/>
        </w:trPr>
        <w:tc>
          <w:tcPr>
            <w:tcW w:w="173"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1.2.</w:t>
            </w:r>
          </w:p>
        </w:tc>
        <w:tc>
          <w:tcPr>
            <w:tcW w:w="1182" w:type="pct"/>
            <w:shd w:val="clear" w:color="auto" w:fill="auto"/>
            <w:hideMark/>
          </w:tcPr>
          <w:p w:rsidR="00B44040" w:rsidRPr="002534A0" w:rsidRDefault="00B44040" w:rsidP="00FF332E">
            <w:pPr>
              <w:widowControl w:val="0"/>
              <w:tabs>
                <w:tab w:val="left" w:pos="11057"/>
              </w:tabs>
              <w:jc w:val="both"/>
              <w:rPr>
                <w:sz w:val="22"/>
                <w:highlight w:val="green"/>
              </w:rPr>
            </w:pPr>
            <w:r w:rsidRPr="00D97B5B">
              <w:rPr>
                <w:sz w:val="24"/>
              </w:rPr>
              <w:t>Контрольная точка 1.1 «</w:t>
            </w:r>
            <w:r w:rsidR="00F56AD5" w:rsidRPr="00F56AD5">
              <w:rPr>
                <w:sz w:val="24"/>
              </w:rPr>
              <w:t>Произведена оплата товаров, выполненных работ, оказанных услуг по муниципальному контракту</w:t>
            </w:r>
            <w:r w:rsidRPr="00D97B5B">
              <w:rPr>
                <w:sz w:val="24"/>
              </w:rPr>
              <w:t>»</w:t>
            </w:r>
          </w:p>
        </w:tc>
        <w:tc>
          <w:tcPr>
            <w:tcW w:w="438" w:type="pct"/>
            <w:shd w:val="clear" w:color="auto" w:fill="auto"/>
          </w:tcPr>
          <w:p w:rsidR="00B44040" w:rsidRPr="006D59FD" w:rsidRDefault="00B44040" w:rsidP="00FF332E">
            <w:pPr>
              <w:widowControl w:val="0"/>
              <w:tabs>
                <w:tab w:val="left" w:pos="11057"/>
              </w:tabs>
              <w:jc w:val="center"/>
              <w:rPr>
                <w:sz w:val="24"/>
              </w:rPr>
            </w:pPr>
            <w:r w:rsidRPr="006D59FD">
              <w:rPr>
                <w:sz w:val="24"/>
              </w:rPr>
              <w:t>29.12.2025</w:t>
            </w:r>
          </w:p>
          <w:p w:rsidR="00B44040" w:rsidRPr="006D59FD" w:rsidRDefault="00B44040" w:rsidP="00FF332E">
            <w:pPr>
              <w:widowControl w:val="0"/>
              <w:tabs>
                <w:tab w:val="left" w:pos="11057"/>
              </w:tabs>
              <w:jc w:val="center"/>
              <w:rPr>
                <w:sz w:val="24"/>
              </w:rPr>
            </w:pPr>
            <w:r w:rsidRPr="006D59FD">
              <w:rPr>
                <w:sz w:val="24"/>
              </w:rPr>
              <w:t>29.12.2026</w:t>
            </w:r>
          </w:p>
          <w:p w:rsidR="00B44040" w:rsidRDefault="00B44040" w:rsidP="00FF332E">
            <w:pPr>
              <w:widowControl w:val="0"/>
              <w:tabs>
                <w:tab w:val="left" w:pos="11057"/>
              </w:tabs>
              <w:jc w:val="center"/>
              <w:rPr>
                <w:sz w:val="24"/>
              </w:rPr>
            </w:pPr>
            <w:r w:rsidRPr="006D59FD">
              <w:rPr>
                <w:sz w:val="24"/>
              </w:rPr>
              <w:t>29.12.2027</w:t>
            </w:r>
          </w:p>
          <w:p w:rsidR="00F667AD" w:rsidRDefault="00F667AD" w:rsidP="00F667AD">
            <w:pPr>
              <w:widowControl w:val="0"/>
              <w:tabs>
                <w:tab w:val="left" w:pos="11057"/>
              </w:tabs>
              <w:jc w:val="center"/>
              <w:rPr>
                <w:sz w:val="24"/>
              </w:rPr>
            </w:pPr>
            <w:r w:rsidRPr="006D59FD">
              <w:rPr>
                <w:sz w:val="24"/>
              </w:rPr>
              <w:t>29.12.202</w:t>
            </w:r>
            <w:r>
              <w:rPr>
                <w:sz w:val="24"/>
              </w:rPr>
              <w:t>8</w:t>
            </w:r>
          </w:p>
          <w:p w:rsidR="00F667AD" w:rsidRPr="006D59FD" w:rsidRDefault="00F667AD" w:rsidP="00FF332E">
            <w:pPr>
              <w:widowControl w:val="0"/>
              <w:tabs>
                <w:tab w:val="left" w:pos="11057"/>
              </w:tabs>
              <w:jc w:val="center"/>
              <w:rPr>
                <w:sz w:val="24"/>
              </w:rPr>
            </w:pPr>
          </w:p>
          <w:p w:rsidR="00B44040" w:rsidRPr="002534A0" w:rsidRDefault="00B44040" w:rsidP="00FF332E">
            <w:pPr>
              <w:widowControl w:val="0"/>
              <w:tabs>
                <w:tab w:val="left" w:pos="11057"/>
              </w:tabs>
              <w:jc w:val="center"/>
              <w:rPr>
                <w:sz w:val="24"/>
                <w:highlight w:val="green"/>
              </w:rPr>
            </w:pPr>
          </w:p>
        </w:tc>
        <w:tc>
          <w:tcPr>
            <w:tcW w:w="1793" w:type="pct"/>
            <w:shd w:val="clear" w:color="auto" w:fill="auto"/>
            <w:hideMark/>
          </w:tcPr>
          <w:p w:rsidR="00B44040" w:rsidRPr="002534A0" w:rsidRDefault="00B44040" w:rsidP="00FF332E">
            <w:pPr>
              <w:rPr>
                <w:highlight w:val="green"/>
              </w:rPr>
            </w:pPr>
            <w:r w:rsidRPr="00B54D3A">
              <w:rPr>
                <w:sz w:val="24"/>
                <w:szCs w:val="24"/>
              </w:rPr>
              <w:t xml:space="preserve">Администрация Пухляковского сельского поселения </w:t>
            </w:r>
            <w:r>
              <w:rPr>
                <w:sz w:val="24"/>
                <w:szCs w:val="24"/>
              </w:rPr>
              <w:t>Анохина Елена Викторовна</w:t>
            </w:r>
            <w:r w:rsidRPr="00B54D3A">
              <w:rPr>
                <w:sz w:val="24"/>
                <w:szCs w:val="24"/>
              </w:rPr>
              <w:t xml:space="preserve"> – </w:t>
            </w:r>
            <w:r>
              <w:rPr>
                <w:sz w:val="24"/>
                <w:szCs w:val="24"/>
              </w:rPr>
              <w:t>ведущий специалист</w:t>
            </w:r>
            <w:r w:rsidRPr="00B54D3A">
              <w:rPr>
                <w:sz w:val="24"/>
                <w:szCs w:val="24"/>
              </w:rPr>
              <w:t xml:space="preserve"> Администрации Пухляковского сельского поселения)</w:t>
            </w:r>
          </w:p>
        </w:tc>
        <w:tc>
          <w:tcPr>
            <w:tcW w:w="803" w:type="pct"/>
            <w:shd w:val="clear" w:color="auto" w:fill="auto"/>
            <w:hideMark/>
          </w:tcPr>
          <w:p w:rsidR="00B44040" w:rsidRPr="005A22F0" w:rsidRDefault="00532669" w:rsidP="00FF332E">
            <w:pPr>
              <w:jc w:val="center"/>
              <w:rPr>
                <w:sz w:val="22"/>
              </w:rPr>
            </w:pPr>
            <w:r>
              <w:rPr>
                <w:sz w:val="24"/>
              </w:rPr>
              <w:t>Документация, подтверждающая факт оказания услуги / выполнения работ</w:t>
            </w:r>
          </w:p>
        </w:tc>
        <w:tc>
          <w:tcPr>
            <w:tcW w:w="612" w:type="pct"/>
            <w:shd w:val="clear" w:color="auto" w:fill="auto"/>
            <w:hideMark/>
          </w:tcPr>
          <w:p w:rsidR="00B44040" w:rsidRPr="005A22F0" w:rsidRDefault="00B44040" w:rsidP="00FF332E">
            <w:pPr>
              <w:jc w:val="center"/>
              <w:rPr>
                <w:sz w:val="22"/>
              </w:rPr>
            </w:pPr>
            <w:r w:rsidRPr="005A22F0">
              <w:rPr>
                <w:sz w:val="24"/>
              </w:rPr>
              <w:t xml:space="preserve">Информационная система отсутствует </w:t>
            </w:r>
          </w:p>
        </w:tc>
      </w:tr>
    </w:tbl>
    <w:p w:rsidR="0023611F" w:rsidRDefault="0023611F" w:rsidP="00745C02">
      <w:pPr>
        <w:autoSpaceDE w:val="0"/>
        <w:autoSpaceDN w:val="0"/>
        <w:adjustRightInd w:val="0"/>
        <w:rPr>
          <w:sz w:val="28"/>
          <w:szCs w:val="28"/>
        </w:rPr>
      </w:pPr>
    </w:p>
    <w:p w:rsidR="00785F86" w:rsidRPr="007D6312" w:rsidRDefault="00785F86" w:rsidP="00785F86">
      <w:pPr>
        <w:widowControl w:val="0"/>
        <w:jc w:val="center"/>
        <w:outlineLvl w:val="2"/>
        <w:rPr>
          <w:sz w:val="24"/>
          <w:szCs w:val="24"/>
        </w:rPr>
      </w:pPr>
      <w:r w:rsidRPr="007D6312">
        <w:rPr>
          <w:sz w:val="24"/>
          <w:szCs w:val="24"/>
          <w:lang w:val="en-US"/>
        </w:rPr>
        <w:t>V</w:t>
      </w:r>
      <w:r w:rsidRPr="007D6312">
        <w:rPr>
          <w:sz w:val="24"/>
          <w:szCs w:val="24"/>
        </w:rPr>
        <w:t xml:space="preserve"> ПАСПОРТ</w:t>
      </w:r>
    </w:p>
    <w:p w:rsidR="00785F86" w:rsidRPr="00AF3608" w:rsidRDefault="00785F86" w:rsidP="00785F86">
      <w:pPr>
        <w:widowControl w:val="0"/>
        <w:jc w:val="center"/>
        <w:outlineLvl w:val="2"/>
        <w:rPr>
          <w:i/>
          <w:sz w:val="24"/>
          <w:szCs w:val="24"/>
        </w:rPr>
      </w:pPr>
      <w:r w:rsidRPr="00AF3608">
        <w:rPr>
          <w:sz w:val="24"/>
          <w:szCs w:val="24"/>
        </w:rPr>
        <w:t>комплекса процессных мероприятий «</w:t>
      </w:r>
      <w:r w:rsidR="007D6312" w:rsidRPr="00AF3608">
        <w:rPr>
          <w:sz w:val="24"/>
          <w:szCs w:val="24"/>
        </w:rPr>
        <w:t>Обеспечение безопасности людей на водных объектах на территории Пухляковского сельского поселения</w:t>
      </w:r>
      <w:r w:rsidRPr="00AF3608">
        <w:rPr>
          <w:sz w:val="24"/>
          <w:szCs w:val="24"/>
        </w:rPr>
        <w:t>»</w:t>
      </w:r>
    </w:p>
    <w:p w:rsidR="00785F86" w:rsidRPr="007D6312" w:rsidRDefault="00785F86" w:rsidP="00785F86">
      <w:pPr>
        <w:widowControl w:val="0"/>
        <w:jc w:val="center"/>
        <w:outlineLvl w:val="2"/>
        <w:rPr>
          <w:i/>
          <w:sz w:val="24"/>
          <w:szCs w:val="24"/>
        </w:rPr>
      </w:pPr>
    </w:p>
    <w:p w:rsidR="00785F86" w:rsidRPr="007D6312" w:rsidRDefault="008A3E65" w:rsidP="008A3E65">
      <w:pPr>
        <w:widowControl w:val="0"/>
        <w:jc w:val="center"/>
        <w:outlineLvl w:val="2"/>
        <w:rPr>
          <w:sz w:val="24"/>
          <w:szCs w:val="24"/>
        </w:rPr>
      </w:pPr>
      <w:r>
        <w:rPr>
          <w:sz w:val="24"/>
          <w:szCs w:val="24"/>
        </w:rPr>
        <w:t xml:space="preserve">1. </w:t>
      </w:r>
      <w:r w:rsidR="00785F86" w:rsidRPr="007D6312">
        <w:rPr>
          <w:sz w:val="24"/>
          <w:szCs w:val="24"/>
        </w:rPr>
        <w:t>Основные положения</w:t>
      </w:r>
    </w:p>
    <w:tbl>
      <w:tblPr>
        <w:tblW w:w="15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926"/>
      </w:tblGrid>
      <w:tr w:rsidR="00785F86" w:rsidRPr="007D6312" w:rsidTr="009D1AAC">
        <w:tc>
          <w:tcPr>
            <w:tcW w:w="679" w:type="dxa"/>
            <w:tcBorders>
              <w:top w:val="single" w:sz="4" w:space="0" w:color="000000"/>
              <w:left w:val="single" w:sz="4" w:space="0" w:color="000000"/>
              <w:bottom w:val="single" w:sz="4" w:space="0" w:color="000000"/>
              <w:right w:val="single" w:sz="4" w:space="0" w:color="000000"/>
            </w:tcBorders>
            <w:hideMark/>
          </w:tcPr>
          <w:p w:rsidR="00785F86" w:rsidRPr="008A3E65" w:rsidRDefault="00785F86" w:rsidP="00FF332E">
            <w:pPr>
              <w:widowControl w:val="0"/>
              <w:outlineLvl w:val="2"/>
              <w:rPr>
                <w:sz w:val="22"/>
                <w:szCs w:val="22"/>
              </w:rPr>
            </w:pPr>
            <w:r w:rsidRPr="008A3E65">
              <w:rPr>
                <w:sz w:val="22"/>
                <w:szCs w:val="22"/>
              </w:rPr>
              <w:t>1.1.</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8A3E65" w:rsidRDefault="00785F86" w:rsidP="00FF332E">
            <w:pPr>
              <w:widowControl w:val="0"/>
              <w:outlineLvl w:val="2"/>
              <w:rPr>
                <w:sz w:val="22"/>
                <w:szCs w:val="22"/>
              </w:rPr>
            </w:pPr>
            <w:r w:rsidRPr="008A3E65">
              <w:rPr>
                <w:sz w:val="22"/>
                <w:szCs w:val="22"/>
              </w:rPr>
              <w:t>Ответственный за разработку и реализацию комплекса процессных мероприятий</w:t>
            </w:r>
          </w:p>
        </w:tc>
        <w:tc>
          <w:tcPr>
            <w:tcW w:w="9926" w:type="dxa"/>
            <w:tcBorders>
              <w:top w:val="single" w:sz="4" w:space="0" w:color="000000"/>
              <w:left w:val="single" w:sz="4" w:space="0" w:color="000000"/>
              <w:bottom w:val="single" w:sz="4" w:space="0" w:color="000000"/>
              <w:right w:val="single" w:sz="4" w:space="0" w:color="000000"/>
            </w:tcBorders>
            <w:hideMark/>
          </w:tcPr>
          <w:p w:rsidR="00785F86" w:rsidRPr="008A3E65" w:rsidRDefault="00785F86" w:rsidP="00FF332E">
            <w:pPr>
              <w:widowControl w:val="0"/>
              <w:outlineLvl w:val="2"/>
              <w:rPr>
                <w:sz w:val="22"/>
                <w:szCs w:val="22"/>
              </w:rPr>
            </w:pPr>
            <w:r w:rsidRPr="008A3E65">
              <w:rPr>
                <w:sz w:val="22"/>
                <w:szCs w:val="22"/>
              </w:rPr>
              <w:t>Администрация Пухляковского сельского поселения</w:t>
            </w:r>
          </w:p>
          <w:p w:rsidR="00785F86" w:rsidRPr="008A3E65" w:rsidRDefault="00785F86" w:rsidP="00FF332E">
            <w:pPr>
              <w:widowControl w:val="0"/>
              <w:rPr>
                <w:i/>
                <w:sz w:val="22"/>
                <w:szCs w:val="22"/>
              </w:rPr>
            </w:pPr>
            <w:r w:rsidRPr="008A3E65">
              <w:rPr>
                <w:sz w:val="22"/>
                <w:szCs w:val="22"/>
              </w:rPr>
              <w:t xml:space="preserve"> </w:t>
            </w:r>
          </w:p>
        </w:tc>
      </w:tr>
      <w:tr w:rsidR="00785F86" w:rsidRPr="007D6312" w:rsidTr="009D1AAC">
        <w:tc>
          <w:tcPr>
            <w:tcW w:w="679" w:type="dxa"/>
            <w:tcBorders>
              <w:top w:val="single" w:sz="4" w:space="0" w:color="000000"/>
              <w:left w:val="single" w:sz="4" w:space="0" w:color="000000"/>
              <w:bottom w:val="single" w:sz="4" w:space="0" w:color="000000"/>
              <w:right w:val="single" w:sz="4" w:space="0" w:color="000000"/>
            </w:tcBorders>
            <w:hideMark/>
          </w:tcPr>
          <w:p w:rsidR="00785F86" w:rsidRPr="008A3E65" w:rsidRDefault="00785F86" w:rsidP="00FF332E">
            <w:pPr>
              <w:widowControl w:val="0"/>
              <w:outlineLvl w:val="2"/>
              <w:rPr>
                <w:sz w:val="22"/>
                <w:szCs w:val="22"/>
              </w:rPr>
            </w:pPr>
            <w:r w:rsidRPr="008A3E65">
              <w:rPr>
                <w:sz w:val="22"/>
                <w:szCs w:val="22"/>
              </w:rPr>
              <w:t>1.2.</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8A3E65" w:rsidRDefault="00785F86" w:rsidP="00FF332E">
            <w:pPr>
              <w:rPr>
                <w:sz w:val="22"/>
                <w:szCs w:val="22"/>
              </w:rPr>
            </w:pPr>
            <w:r w:rsidRPr="008A3E65">
              <w:rPr>
                <w:sz w:val="22"/>
                <w:szCs w:val="22"/>
              </w:rPr>
              <w:t>Связь с муниципальной программой Пухляковского сельского поселения</w:t>
            </w:r>
          </w:p>
        </w:tc>
        <w:tc>
          <w:tcPr>
            <w:tcW w:w="9926" w:type="dxa"/>
            <w:tcBorders>
              <w:top w:val="single" w:sz="4" w:space="0" w:color="000000"/>
              <w:left w:val="single" w:sz="4" w:space="0" w:color="000000"/>
              <w:bottom w:val="single" w:sz="4" w:space="0" w:color="000000"/>
              <w:right w:val="single" w:sz="4" w:space="0" w:color="000000"/>
            </w:tcBorders>
          </w:tcPr>
          <w:p w:rsidR="00785F86" w:rsidRPr="008A3E65" w:rsidRDefault="00785F86" w:rsidP="00FF332E">
            <w:pPr>
              <w:rPr>
                <w:sz w:val="22"/>
                <w:szCs w:val="22"/>
              </w:rPr>
            </w:pPr>
            <w:r w:rsidRPr="008A3E65">
              <w:rPr>
                <w:sz w:val="22"/>
                <w:szCs w:val="22"/>
              </w:rPr>
              <w:t>Администрация Пухляковского сельского поселения</w:t>
            </w:r>
          </w:p>
          <w:p w:rsidR="00785F86" w:rsidRPr="008A3E65" w:rsidRDefault="00785F86" w:rsidP="00FF332E">
            <w:pPr>
              <w:rPr>
                <w:sz w:val="22"/>
                <w:szCs w:val="22"/>
              </w:rPr>
            </w:pPr>
          </w:p>
        </w:tc>
      </w:tr>
    </w:tbl>
    <w:p w:rsidR="00785F86" w:rsidRPr="007D6312" w:rsidRDefault="00785F86" w:rsidP="00785F86">
      <w:pPr>
        <w:widowControl w:val="0"/>
        <w:jc w:val="center"/>
        <w:outlineLvl w:val="2"/>
        <w:rPr>
          <w:sz w:val="24"/>
          <w:szCs w:val="24"/>
        </w:rPr>
      </w:pPr>
      <w:r w:rsidRPr="007D6312">
        <w:rPr>
          <w:sz w:val="24"/>
          <w:szCs w:val="24"/>
        </w:rPr>
        <w:t>2. Показатели комплекса процессных мероприятий</w:t>
      </w:r>
    </w:p>
    <w:p w:rsidR="00785F86" w:rsidRPr="007D6312" w:rsidRDefault="00785F86" w:rsidP="00785F86">
      <w:pPr>
        <w:widowControl w:val="0"/>
        <w:jc w:val="center"/>
        <w:outlineLvl w:val="2"/>
        <w:rPr>
          <w:sz w:val="10"/>
        </w:rPr>
      </w:pPr>
    </w:p>
    <w:tbl>
      <w:tblPr>
        <w:tblW w:w="15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372"/>
        <w:gridCol w:w="1134"/>
        <w:gridCol w:w="993"/>
        <w:gridCol w:w="992"/>
        <w:gridCol w:w="850"/>
        <w:gridCol w:w="851"/>
        <w:gridCol w:w="850"/>
        <w:gridCol w:w="851"/>
        <w:gridCol w:w="850"/>
        <w:gridCol w:w="851"/>
        <w:gridCol w:w="1134"/>
        <w:gridCol w:w="1701"/>
        <w:gridCol w:w="1134"/>
      </w:tblGrid>
      <w:tr w:rsidR="00F667AD" w:rsidRPr="007D6312" w:rsidTr="009D1AAC">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w:t>
            </w:r>
            <w:r w:rsidRPr="008A3E65">
              <w:rPr>
                <w:sz w:val="22"/>
                <w:szCs w:val="22"/>
              </w:rPr>
              <w:br/>
              <w:t>п/п</w:t>
            </w:r>
          </w:p>
        </w:tc>
        <w:tc>
          <w:tcPr>
            <w:tcW w:w="2922" w:type="dxa"/>
            <w:gridSpan w:val="2"/>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Признак возрастания/</w:t>
            </w:r>
            <w:r w:rsidRPr="008A3E65">
              <w:rPr>
                <w:spacing w:val="-20"/>
                <w:sz w:val="22"/>
                <w:szCs w:val="22"/>
              </w:rPr>
              <w:t>убы</w:t>
            </w:r>
            <w:r w:rsidRPr="008A3E65">
              <w:rPr>
                <w:sz w:val="22"/>
                <w:szCs w:val="22"/>
              </w:rPr>
              <w:t>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Уро</w:t>
            </w:r>
            <w:r w:rsidRPr="008A3E65">
              <w:rPr>
                <w:spacing w:val="-20"/>
                <w:sz w:val="22"/>
                <w:szCs w:val="22"/>
              </w:rPr>
              <w:t>в</w:t>
            </w:r>
            <w:r w:rsidRPr="008A3E65">
              <w:rPr>
                <w:sz w:val="22"/>
                <w:szCs w:val="22"/>
              </w:rPr>
              <w:t>е</w:t>
            </w:r>
            <w:r w:rsidRPr="008A3E65">
              <w:rPr>
                <w:spacing w:val="-20"/>
                <w:sz w:val="22"/>
                <w:szCs w:val="22"/>
              </w:rPr>
              <w:t xml:space="preserve">нь </w:t>
            </w:r>
            <w:r w:rsidRPr="008A3E65">
              <w:rPr>
                <w:sz w:val="22"/>
                <w:szCs w:val="22"/>
              </w:rPr>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Единица и</w:t>
            </w:r>
            <w:r w:rsidRPr="008A3E65">
              <w:rPr>
                <w:spacing w:val="-20"/>
                <w:sz w:val="22"/>
                <w:szCs w:val="22"/>
              </w:rPr>
              <w:t>зм</w:t>
            </w:r>
            <w:r w:rsidRPr="008A3E65">
              <w:rPr>
                <w:sz w:val="22"/>
                <w:szCs w:val="22"/>
              </w:rPr>
              <w:t>ере</w:t>
            </w:r>
            <w:r w:rsidRPr="008A3E65">
              <w:rPr>
                <w:spacing w:val="-20"/>
                <w:sz w:val="22"/>
                <w:szCs w:val="22"/>
              </w:rPr>
              <w:t>ния (по ОКЕИ)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Базовое значение показателя</w:t>
            </w:r>
          </w:p>
        </w:tc>
        <w:tc>
          <w:tcPr>
            <w:tcW w:w="4536" w:type="dxa"/>
            <w:gridSpan w:val="5"/>
            <w:tcBorders>
              <w:top w:val="single" w:sz="4" w:space="0" w:color="000000"/>
              <w:left w:val="single" w:sz="4" w:space="0" w:color="000000"/>
              <w:bottom w:val="single" w:sz="4" w:space="0" w:color="000000"/>
              <w:right w:val="single" w:sz="4" w:space="0" w:color="000000"/>
            </w:tcBorders>
          </w:tcPr>
          <w:p w:rsidR="00F667AD" w:rsidRPr="008A3E65" w:rsidRDefault="00F667AD" w:rsidP="00FF332E">
            <w:pPr>
              <w:widowControl w:val="0"/>
              <w:jc w:val="center"/>
              <w:rPr>
                <w:sz w:val="22"/>
                <w:szCs w:val="22"/>
              </w:rPr>
            </w:pPr>
            <w:r w:rsidRPr="008A3E65">
              <w:rPr>
                <w:sz w:val="22"/>
                <w:szCs w:val="22"/>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pacing w:val="-20"/>
                <w:sz w:val="22"/>
                <w:szCs w:val="22"/>
              </w:rPr>
              <w:t>Инф</w:t>
            </w:r>
            <w:r w:rsidRPr="008A3E65">
              <w:rPr>
                <w:sz w:val="22"/>
                <w:szCs w:val="22"/>
              </w:rPr>
              <w:t>о</w:t>
            </w:r>
            <w:r w:rsidRPr="008A3E65">
              <w:rPr>
                <w:spacing w:val="-20"/>
                <w:sz w:val="22"/>
                <w:szCs w:val="22"/>
              </w:rPr>
              <w:t>рм</w:t>
            </w:r>
            <w:r w:rsidRPr="008A3E65">
              <w:rPr>
                <w:sz w:val="22"/>
                <w:szCs w:val="22"/>
              </w:rPr>
              <w:t>ационная система</w:t>
            </w:r>
          </w:p>
        </w:tc>
      </w:tr>
      <w:tr w:rsidR="00F667AD" w:rsidRPr="007D6312" w:rsidTr="009D1AAC">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2922" w:type="dxa"/>
            <w:gridSpan w:val="2"/>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значение</w:t>
            </w:r>
          </w:p>
        </w:tc>
        <w:tc>
          <w:tcPr>
            <w:tcW w:w="85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2026 год</w:t>
            </w: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2027 год</w:t>
            </w:r>
          </w:p>
        </w:tc>
        <w:tc>
          <w:tcPr>
            <w:tcW w:w="851" w:type="dxa"/>
            <w:tcBorders>
              <w:top w:val="single" w:sz="4" w:space="0" w:color="000000"/>
              <w:left w:val="single" w:sz="4" w:space="0" w:color="000000"/>
              <w:bottom w:val="single" w:sz="4" w:space="0" w:color="000000"/>
              <w:right w:val="single" w:sz="4" w:space="0" w:color="000000"/>
            </w:tcBorders>
          </w:tcPr>
          <w:p w:rsidR="00F667AD" w:rsidRPr="008A3E65" w:rsidRDefault="00F667AD" w:rsidP="00FF332E">
            <w:pPr>
              <w:jc w:val="center"/>
              <w:rPr>
                <w:sz w:val="22"/>
                <w:szCs w:val="22"/>
              </w:rPr>
            </w:pPr>
            <w:r>
              <w:rPr>
                <w:sz w:val="22"/>
                <w:szCs w:val="22"/>
              </w:rPr>
              <w:t>2028 год</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2030 год</w:t>
            </w:r>
          </w:p>
          <w:p w:rsidR="00F667AD" w:rsidRPr="008A3E65" w:rsidRDefault="00F667AD" w:rsidP="00FF332E">
            <w:pPr>
              <w:jc w:val="center"/>
              <w:rPr>
                <w:sz w:val="22"/>
                <w:szCs w:val="22"/>
              </w:rPr>
            </w:pPr>
            <w:r w:rsidRPr="008A3E65">
              <w:rPr>
                <w:sz w:val="22"/>
                <w:szCs w:val="22"/>
              </w:rPr>
              <w:t>(</w:t>
            </w:r>
            <w:r w:rsidRPr="008A3E65">
              <w:rPr>
                <w:spacing w:val="-20"/>
                <w:sz w:val="22"/>
                <w:szCs w:val="22"/>
              </w:rPr>
              <w:t>сп</w:t>
            </w:r>
            <w:r w:rsidRPr="008A3E65">
              <w:rPr>
                <w:sz w:val="22"/>
                <w:szCs w:val="22"/>
              </w:rPr>
              <w:t>равочно)</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667AD" w:rsidRPr="008A3E65" w:rsidRDefault="00F667AD" w:rsidP="00FF332E">
            <w:pPr>
              <w:rPr>
                <w:sz w:val="22"/>
                <w:szCs w:val="22"/>
              </w:rPr>
            </w:pPr>
          </w:p>
        </w:tc>
      </w:tr>
      <w:tr w:rsidR="00F667AD" w:rsidRPr="007D6312" w:rsidTr="009D1AAC">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1</w:t>
            </w:r>
          </w:p>
        </w:tc>
        <w:tc>
          <w:tcPr>
            <w:tcW w:w="2922" w:type="dxa"/>
            <w:gridSpan w:val="2"/>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3</w:t>
            </w:r>
          </w:p>
        </w:tc>
        <w:tc>
          <w:tcPr>
            <w:tcW w:w="993"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4</w:t>
            </w:r>
          </w:p>
        </w:tc>
        <w:tc>
          <w:tcPr>
            <w:tcW w:w="992"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jc w:val="center"/>
              <w:rPr>
                <w:sz w:val="22"/>
                <w:szCs w:val="22"/>
              </w:rPr>
            </w:pPr>
            <w:r w:rsidRPr="008A3E65">
              <w:rPr>
                <w:sz w:val="22"/>
                <w:szCs w:val="22"/>
              </w:rPr>
              <w:t>5</w:t>
            </w: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6</w:t>
            </w:r>
          </w:p>
        </w:tc>
        <w:tc>
          <w:tcPr>
            <w:tcW w:w="85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7</w:t>
            </w: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8</w:t>
            </w:r>
          </w:p>
        </w:tc>
        <w:tc>
          <w:tcPr>
            <w:tcW w:w="85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9</w:t>
            </w:r>
          </w:p>
        </w:tc>
        <w:tc>
          <w:tcPr>
            <w:tcW w:w="850"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sz w:val="22"/>
                <w:szCs w:val="22"/>
              </w:rPr>
            </w:pPr>
            <w:r w:rsidRPr="008A3E65">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F667AD" w:rsidRPr="008A3E65" w:rsidRDefault="00F667AD" w:rsidP="00FF332E">
            <w:pPr>
              <w:jc w:val="center"/>
              <w:rPr>
                <w:sz w:val="22"/>
                <w:szCs w:val="22"/>
              </w:rPr>
            </w:pPr>
            <w:r>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667AD">
            <w:pPr>
              <w:jc w:val="center"/>
              <w:rPr>
                <w:sz w:val="22"/>
                <w:szCs w:val="22"/>
              </w:rPr>
            </w:pPr>
            <w:r w:rsidRPr="008A3E65">
              <w:rPr>
                <w:sz w:val="22"/>
                <w:szCs w:val="22"/>
              </w:rPr>
              <w:t>1</w:t>
            </w:r>
            <w:r>
              <w:rPr>
                <w:sz w:val="22"/>
                <w:szCs w:val="22"/>
              </w:rPr>
              <w:t>2</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667AD">
            <w:pPr>
              <w:jc w:val="center"/>
              <w:rPr>
                <w:sz w:val="22"/>
                <w:szCs w:val="22"/>
              </w:rPr>
            </w:pPr>
            <w:r w:rsidRPr="008A3E65">
              <w:rPr>
                <w:sz w:val="22"/>
                <w:szCs w:val="22"/>
              </w:rPr>
              <w:t>1</w:t>
            </w: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F667AD">
            <w:pPr>
              <w:jc w:val="center"/>
              <w:rPr>
                <w:sz w:val="22"/>
                <w:szCs w:val="22"/>
              </w:rPr>
            </w:pPr>
            <w:r w:rsidRPr="008A3E65">
              <w:rPr>
                <w:sz w:val="22"/>
                <w:szCs w:val="22"/>
              </w:rPr>
              <w:t>1</w:t>
            </w:r>
            <w:r>
              <w:rPr>
                <w:sz w:val="22"/>
                <w:szCs w:val="22"/>
              </w:rPr>
              <w:t>4</w:t>
            </w:r>
          </w:p>
        </w:tc>
      </w:tr>
      <w:tr w:rsidR="00F667AD" w:rsidRPr="00785F86" w:rsidTr="009D1AAC">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F667AD" w:rsidRPr="008A3E65" w:rsidRDefault="00F667AD" w:rsidP="00FF332E">
            <w:pPr>
              <w:widowControl w:val="0"/>
              <w:jc w:val="center"/>
              <w:rPr>
                <w:sz w:val="22"/>
                <w:szCs w:val="22"/>
              </w:rPr>
            </w:pPr>
          </w:p>
        </w:tc>
        <w:tc>
          <w:tcPr>
            <w:tcW w:w="14563" w:type="dxa"/>
            <w:gridSpan w:val="13"/>
            <w:tcBorders>
              <w:top w:val="single" w:sz="4" w:space="0" w:color="000000"/>
              <w:left w:val="single" w:sz="4" w:space="0" w:color="000000"/>
              <w:bottom w:val="single" w:sz="4" w:space="0" w:color="000000"/>
              <w:right w:val="single" w:sz="4" w:space="0" w:color="000000"/>
            </w:tcBorders>
            <w:hideMark/>
          </w:tcPr>
          <w:p w:rsidR="00F667AD" w:rsidRPr="008A3E65" w:rsidRDefault="00F667AD" w:rsidP="00FF332E">
            <w:pPr>
              <w:widowControl w:val="0"/>
              <w:jc w:val="center"/>
              <w:rPr>
                <w:i/>
                <w:sz w:val="22"/>
                <w:szCs w:val="22"/>
                <w:highlight w:val="yellow"/>
              </w:rPr>
            </w:pPr>
            <w:r w:rsidRPr="008A3E65">
              <w:rPr>
                <w:sz w:val="22"/>
                <w:szCs w:val="22"/>
              </w:rPr>
              <w:t>1. Задача комплекса процессных мероприятий «</w:t>
            </w:r>
            <w:r w:rsidRPr="008A3E65">
              <w:rPr>
                <w:bCs/>
                <w:sz w:val="22"/>
                <w:szCs w:val="22"/>
              </w:rPr>
              <w:t xml:space="preserve">обеспечение эффективного предупреждения и ликвидации </w:t>
            </w:r>
            <w:r w:rsidRPr="008A3E65">
              <w:rPr>
                <w:rFonts w:eastAsia="Calibri"/>
                <w:bCs/>
                <w:sz w:val="22"/>
                <w:szCs w:val="22"/>
                <w:lang w:eastAsia="en-US"/>
              </w:rPr>
              <w:t>происшествий на водных объектах</w:t>
            </w:r>
            <w:r w:rsidRPr="008A3E65">
              <w:rPr>
                <w:sz w:val="22"/>
                <w:szCs w:val="22"/>
              </w:rPr>
              <w:t>».</w:t>
            </w:r>
          </w:p>
        </w:tc>
      </w:tr>
      <w:tr w:rsidR="00F667AD" w:rsidTr="009D1AAC">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lastRenderedPageBreak/>
              <w:t>1.1.</w:t>
            </w:r>
          </w:p>
        </w:tc>
        <w:tc>
          <w:tcPr>
            <w:tcW w:w="2922" w:type="dxa"/>
            <w:gridSpan w:val="2"/>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rPr>
                <w:sz w:val="22"/>
                <w:szCs w:val="22"/>
              </w:rPr>
            </w:pPr>
            <w:r w:rsidRPr="008A3E65">
              <w:rPr>
                <w:rFonts w:eastAsia="Calibri"/>
                <w:sz w:val="22"/>
                <w:szCs w:val="22"/>
              </w:rPr>
              <w:t>Количество про-филетических выездов по предупреждению происшествий на водных объектах</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t>убывание</w:t>
            </w:r>
          </w:p>
        </w:tc>
        <w:tc>
          <w:tcPr>
            <w:tcW w:w="993"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Pr>
          <w:p w:rsidR="00F667AD" w:rsidRPr="008A3E65" w:rsidRDefault="00F667AD" w:rsidP="008A521C">
            <w:pPr>
              <w:jc w:val="center"/>
              <w:rPr>
                <w:sz w:val="22"/>
                <w:szCs w:val="22"/>
              </w:rPr>
            </w:pPr>
            <w:r w:rsidRPr="008A3E65">
              <w:rPr>
                <w:sz w:val="22"/>
                <w:szCs w:val="22"/>
              </w:rPr>
              <w:t>35</w:t>
            </w:r>
          </w:p>
        </w:tc>
        <w:tc>
          <w:tcPr>
            <w:tcW w:w="851" w:type="dxa"/>
            <w:tcBorders>
              <w:top w:val="single" w:sz="4" w:space="0" w:color="auto"/>
              <w:left w:val="single" w:sz="4" w:space="0" w:color="auto"/>
              <w:bottom w:val="single" w:sz="4" w:space="0" w:color="auto"/>
              <w:right w:val="single" w:sz="4" w:space="0" w:color="auto"/>
            </w:tcBorders>
            <w:hideMark/>
          </w:tcPr>
          <w:p w:rsidR="00F667AD" w:rsidRPr="008A3E65" w:rsidRDefault="00F667AD" w:rsidP="008A521C">
            <w:pPr>
              <w:jc w:val="center"/>
              <w:rPr>
                <w:sz w:val="22"/>
                <w:szCs w:val="22"/>
              </w:rPr>
            </w:pPr>
            <w:r w:rsidRPr="008A3E65">
              <w:rPr>
                <w:sz w:val="22"/>
                <w:szCs w:val="22"/>
              </w:rPr>
              <w:t>2024</w:t>
            </w:r>
          </w:p>
        </w:tc>
        <w:tc>
          <w:tcPr>
            <w:tcW w:w="850" w:type="dxa"/>
            <w:tcBorders>
              <w:top w:val="single" w:sz="4" w:space="0" w:color="auto"/>
              <w:left w:val="single" w:sz="4" w:space="0" w:color="auto"/>
              <w:bottom w:val="single" w:sz="4" w:space="0" w:color="auto"/>
              <w:right w:val="single" w:sz="4" w:space="0" w:color="auto"/>
            </w:tcBorders>
            <w:hideMark/>
          </w:tcPr>
          <w:p w:rsidR="00F667AD" w:rsidRPr="008A3E65" w:rsidRDefault="00F667AD" w:rsidP="008A521C">
            <w:pPr>
              <w:jc w:val="center"/>
              <w:rPr>
                <w:sz w:val="22"/>
                <w:szCs w:val="22"/>
              </w:rPr>
            </w:pPr>
            <w:r w:rsidRPr="008A3E65">
              <w:rPr>
                <w:sz w:val="22"/>
                <w:szCs w:val="22"/>
              </w:rPr>
              <w:t>35</w:t>
            </w:r>
          </w:p>
        </w:tc>
        <w:tc>
          <w:tcPr>
            <w:tcW w:w="851" w:type="dxa"/>
            <w:tcBorders>
              <w:top w:val="single" w:sz="4" w:space="0" w:color="auto"/>
              <w:left w:val="single" w:sz="4" w:space="0" w:color="auto"/>
              <w:bottom w:val="single" w:sz="4" w:space="0" w:color="auto"/>
              <w:right w:val="single" w:sz="4" w:space="0" w:color="auto"/>
            </w:tcBorders>
            <w:hideMark/>
          </w:tcPr>
          <w:p w:rsidR="00F667AD" w:rsidRPr="008A3E65" w:rsidRDefault="00F667AD" w:rsidP="008A521C">
            <w:pPr>
              <w:jc w:val="center"/>
              <w:rPr>
                <w:sz w:val="22"/>
                <w:szCs w:val="22"/>
              </w:rPr>
            </w:pPr>
            <w:r w:rsidRPr="008A3E65">
              <w:rPr>
                <w:sz w:val="22"/>
                <w:szCs w:val="22"/>
              </w:rPr>
              <w:t>30</w:t>
            </w:r>
          </w:p>
        </w:tc>
        <w:tc>
          <w:tcPr>
            <w:tcW w:w="850" w:type="dxa"/>
            <w:tcBorders>
              <w:top w:val="single" w:sz="4" w:space="0" w:color="auto"/>
              <w:left w:val="single" w:sz="4" w:space="0" w:color="auto"/>
              <w:bottom w:val="single" w:sz="4" w:space="0" w:color="auto"/>
              <w:right w:val="single" w:sz="4" w:space="0" w:color="auto"/>
            </w:tcBorders>
            <w:hideMark/>
          </w:tcPr>
          <w:p w:rsidR="00F667AD" w:rsidRPr="008A3E65" w:rsidRDefault="00F667AD" w:rsidP="008A521C">
            <w:pPr>
              <w:jc w:val="center"/>
              <w:rPr>
                <w:sz w:val="22"/>
                <w:szCs w:val="22"/>
              </w:rPr>
            </w:pPr>
            <w:r w:rsidRPr="008A3E65">
              <w:rPr>
                <w:sz w:val="22"/>
                <w:szCs w:val="22"/>
              </w:rPr>
              <w:t>28</w:t>
            </w:r>
          </w:p>
        </w:tc>
        <w:tc>
          <w:tcPr>
            <w:tcW w:w="851" w:type="dxa"/>
            <w:tcBorders>
              <w:top w:val="single" w:sz="4" w:space="0" w:color="auto"/>
              <w:left w:val="single" w:sz="4" w:space="0" w:color="auto"/>
              <w:bottom w:val="single" w:sz="4" w:space="0" w:color="auto"/>
              <w:right w:val="single" w:sz="4" w:space="0" w:color="auto"/>
            </w:tcBorders>
          </w:tcPr>
          <w:p w:rsidR="00F667AD" w:rsidRPr="008A3E65" w:rsidRDefault="009D1AAC" w:rsidP="008A521C">
            <w:pPr>
              <w:jc w:val="center"/>
              <w:rPr>
                <w:sz w:val="22"/>
                <w:szCs w:val="22"/>
              </w:rPr>
            </w:pPr>
            <w:r>
              <w:rPr>
                <w:sz w:val="22"/>
                <w:szCs w:val="22"/>
              </w:rPr>
              <w:t>26</w:t>
            </w:r>
          </w:p>
        </w:tc>
        <w:tc>
          <w:tcPr>
            <w:tcW w:w="1134" w:type="dxa"/>
            <w:tcBorders>
              <w:top w:val="single" w:sz="4" w:space="0" w:color="auto"/>
              <w:left w:val="single" w:sz="4" w:space="0" w:color="auto"/>
              <w:bottom w:val="single" w:sz="4" w:space="0" w:color="auto"/>
              <w:right w:val="single" w:sz="4" w:space="0" w:color="auto"/>
            </w:tcBorders>
            <w:hideMark/>
          </w:tcPr>
          <w:p w:rsidR="00F667AD" w:rsidRPr="008A3E65" w:rsidRDefault="00F667AD" w:rsidP="008A521C">
            <w:pPr>
              <w:jc w:val="center"/>
              <w:rPr>
                <w:sz w:val="22"/>
                <w:szCs w:val="22"/>
              </w:rPr>
            </w:pPr>
            <w:r w:rsidRPr="008A3E65">
              <w:rPr>
                <w:sz w:val="22"/>
                <w:szCs w:val="22"/>
              </w:rPr>
              <w:t>20</w:t>
            </w:r>
          </w:p>
        </w:tc>
        <w:tc>
          <w:tcPr>
            <w:tcW w:w="1701"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t xml:space="preserve">Администрация Пухляковского сельского поселения </w:t>
            </w:r>
          </w:p>
        </w:tc>
        <w:tc>
          <w:tcPr>
            <w:tcW w:w="1134" w:type="dxa"/>
            <w:tcBorders>
              <w:top w:val="single" w:sz="4" w:space="0" w:color="000000"/>
              <w:left w:val="single" w:sz="4" w:space="0" w:color="000000"/>
              <w:bottom w:val="single" w:sz="4" w:space="0" w:color="000000"/>
              <w:right w:val="single" w:sz="4" w:space="0" w:color="000000"/>
            </w:tcBorders>
            <w:hideMark/>
          </w:tcPr>
          <w:p w:rsidR="00F667AD" w:rsidRPr="008A3E65" w:rsidRDefault="00F667AD" w:rsidP="008A521C">
            <w:pPr>
              <w:widowControl w:val="0"/>
              <w:jc w:val="center"/>
              <w:rPr>
                <w:sz w:val="22"/>
                <w:szCs w:val="22"/>
              </w:rPr>
            </w:pPr>
            <w:r w:rsidRPr="008A3E65">
              <w:rPr>
                <w:sz w:val="22"/>
                <w:szCs w:val="22"/>
              </w:rPr>
              <w:t>–</w:t>
            </w:r>
          </w:p>
        </w:tc>
      </w:tr>
    </w:tbl>
    <w:p w:rsidR="00785F86" w:rsidRPr="00BE0855" w:rsidRDefault="00785F86" w:rsidP="00785F86">
      <w:pPr>
        <w:rPr>
          <w:lang w:eastAsia="en-US"/>
        </w:rPr>
      </w:pPr>
    </w:p>
    <w:p w:rsidR="00785F86" w:rsidRDefault="00785F86" w:rsidP="00785F86">
      <w:pPr>
        <w:pStyle w:val="af2"/>
        <w:tabs>
          <w:tab w:val="left" w:pos="4260"/>
        </w:tabs>
        <w:ind w:left="851"/>
      </w:pPr>
      <w:r>
        <w:tab/>
      </w:r>
      <w:r>
        <w:rPr>
          <w:rFonts w:ascii="Times New Roman" w:hAnsi="Times New Roman"/>
          <w:sz w:val="24"/>
          <w:szCs w:val="24"/>
        </w:rPr>
        <w:t>3</w:t>
      </w:r>
      <w:r>
        <w:rPr>
          <w:rStyle w:val="afb"/>
          <w:rFonts w:ascii="Times New Roman" w:hAnsi="Times New Roman"/>
        </w:rPr>
        <w:t>. Перечень мероприятий (результатов) комплекса процессных мероприятий</w:t>
      </w:r>
    </w:p>
    <w:tbl>
      <w:tblPr>
        <w:tblW w:w="51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13"/>
        <w:gridCol w:w="285"/>
        <w:gridCol w:w="2809"/>
        <w:gridCol w:w="1677"/>
        <w:gridCol w:w="2653"/>
        <w:gridCol w:w="1117"/>
        <w:gridCol w:w="1117"/>
        <w:gridCol w:w="979"/>
        <w:gridCol w:w="701"/>
        <w:gridCol w:w="698"/>
        <w:gridCol w:w="979"/>
        <w:gridCol w:w="832"/>
        <w:gridCol w:w="1261"/>
      </w:tblGrid>
      <w:tr w:rsidR="009D1AAC" w:rsidRPr="008961B5" w:rsidTr="009D1AAC">
        <w:trPr>
          <w:trHeight w:val="473"/>
        </w:trPr>
        <w:tc>
          <w:tcPr>
            <w:tcW w:w="167" w:type="pct"/>
            <w:vMerge w:val="restar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 п/п</w:t>
            </w:r>
          </w:p>
        </w:tc>
        <w:tc>
          <w:tcPr>
            <w:tcW w:w="993" w:type="pct"/>
            <w:gridSpan w:val="3"/>
            <w:vMerge w:val="restar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Наименование мероприятия (результата)</w:t>
            </w:r>
          </w:p>
        </w:tc>
        <w:tc>
          <w:tcPr>
            <w:tcW w:w="536" w:type="pct"/>
            <w:vMerge w:val="restar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Тип мероприятия (результата)</w:t>
            </w:r>
          </w:p>
        </w:tc>
        <w:tc>
          <w:tcPr>
            <w:tcW w:w="848" w:type="pct"/>
            <w:vMerge w:val="restar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Характеристика</w:t>
            </w:r>
          </w:p>
        </w:tc>
        <w:tc>
          <w:tcPr>
            <w:tcW w:w="357" w:type="pct"/>
            <w:vMerge w:val="restart"/>
            <w:tcBorders>
              <w:top w:val="single" w:sz="4" w:space="0" w:color="000000"/>
              <w:left w:val="single" w:sz="4" w:space="0" w:color="000000"/>
              <w:bottom w:val="single" w:sz="4" w:space="0" w:color="000000"/>
              <w:right w:val="single" w:sz="4" w:space="0" w:color="000000"/>
            </w:tcBorders>
            <w:hideMark/>
          </w:tcPr>
          <w:p w:rsidR="009D1AAC" w:rsidRPr="008961B5" w:rsidRDefault="009D1AAC" w:rsidP="008A3E65">
            <w:pPr>
              <w:widowControl w:val="0"/>
              <w:ind w:left="-168" w:right="-142"/>
              <w:jc w:val="center"/>
              <w:outlineLvl w:val="2"/>
              <w:rPr>
                <w:sz w:val="24"/>
              </w:rPr>
            </w:pPr>
            <w:r w:rsidRPr="008961B5">
              <w:rPr>
                <w:sz w:val="24"/>
              </w:rPr>
              <w:t xml:space="preserve">Единица измерения </w:t>
            </w:r>
            <w:r w:rsidRPr="008961B5">
              <w:rPr>
                <w:sz w:val="24"/>
              </w:rPr>
              <w:br/>
              <w:t>(по ОКЕИ)</w:t>
            </w:r>
          </w:p>
        </w:tc>
        <w:tc>
          <w:tcPr>
            <w:tcW w:w="670" w:type="pct"/>
            <w:gridSpan w:val="2"/>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Базовое значение</w:t>
            </w:r>
          </w:p>
        </w:tc>
        <w:tc>
          <w:tcPr>
            <w:tcW w:w="1428" w:type="pct"/>
            <w:gridSpan w:val="5"/>
            <w:tcBorders>
              <w:top w:val="single" w:sz="4" w:space="0" w:color="000000"/>
              <w:left w:val="single" w:sz="4" w:space="0" w:color="000000"/>
              <w:bottom w:val="single" w:sz="4" w:space="0" w:color="000000"/>
              <w:right w:val="single" w:sz="4" w:space="0" w:color="000000"/>
            </w:tcBorders>
          </w:tcPr>
          <w:p w:rsidR="009D1AAC" w:rsidRPr="008961B5" w:rsidRDefault="009D1AAC" w:rsidP="00FF332E">
            <w:pPr>
              <w:widowControl w:val="0"/>
              <w:jc w:val="center"/>
              <w:outlineLvl w:val="2"/>
              <w:rPr>
                <w:sz w:val="24"/>
              </w:rPr>
            </w:pPr>
            <w:r w:rsidRPr="008961B5">
              <w:rPr>
                <w:sz w:val="24"/>
              </w:rPr>
              <w:t>Значение результата по годам реализации</w:t>
            </w:r>
          </w:p>
        </w:tc>
      </w:tr>
      <w:tr w:rsidR="009D1AAC" w:rsidRPr="008961B5" w:rsidTr="009D1AAC">
        <w:trPr>
          <w:trHeight w:val="229"/>
        </w:trPr>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rPr>
                <w:sz w:val="24"/>
              </w:rPr>
            </w:pPr>
          </w:p>
        </w:tc>
        <w:tc>
          <w:tcPr>
            <w:tcW w:w="993" w:type="pct"/>
            <w:gridSpan w:val="3"/>
            <w:vMerge/>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rPr>
                <w:sz w:val="24"/>
              </w:rPr>
            </w:pPr>
          </w:p>
        </w:tc>
        <w:tc>
          <w:tcPr>
            <w:tcW w:w="536" w:type="pct"/>
            <w:vMerge/>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rPr>
                <w:sz w:val="24"/>
              </w:rPr>
            </w:pPr>
          </w:p>
        </w:tc>
        <w:tc>
          <w:tcPr>
            <w:tcW w:w="848" w:type="pct"/>
            <w:vMerge/>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rPr>
                <w:sz w:val="24"/>
              </w:rPr>
            </w:pPr>
          </w:p>
        </w:tc>
        <w:tc>
          <w:tcPr>
            <w:tcW w:w="357" w:type="pct"/>
            <w:vMerge/>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rPr>
                <w:sz w:val="24"/>
              </w:rPr>
            </w:pPr>
          </w:p>
        </w:tc>
        <w:tc>
          <w:tcPr>
            <w:tcW w:w="357"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8A3E65">
            <w:pPr>
              <w:widowControl w:val="0"/>
              <w:ind w:left="-74"/>
              <w:jc w:val="center"/>
              <w:outlineLvl w:val="2"/>
              <w:rPr>
                <w:sz w:val="24"/>
              </w:rPr>
            </w:pPr>
            <w:r w:rsidRPr="008961B5">
              <w:rPr>
                <w:sz w:val="24"/>
              </w:rPr>
              <w:t>значение</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год</w:t>
            </w:r>
          </w:p>
        </w:tc>
        <w:tc>
          <w:tcPr>
            <w:tcW w:w="224"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2025</w:t>
            </w:r>
          </w:p>
        </w:tc>
        <w:tc>
          <w:tcPr>
            <w:tcW w:w="22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2026</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2027</w:t>
            </w:r>
          </w:p>
        </w:tc>
        <w:tc>
          <w:tcPr>
            <w:tcW w:w="266" w:type="pct"/>
            <w:tcBorders>
              <w:top w:val="single" w:sz="4" w:space="0" w:color="000000"/>
              <w:left w:val="single" w:sz="4" w:space="0" w:color="000000"/>
              <w:bottom w:val="single" w:sz="4" w:space="0" w:color="000000"/>
              <w:right w:val="single" w:sz="4" w:space="0" w:color="000000"/>
            </w:tcBorders>
          </w:tcPr>
          <w:p w:rsidR="009D1AAC" w:rsidRPr="008961B5" w:rsidRDefault="009D1AAC" w:rsidP="00FF332E">
            <w:pPr>
              <w:widowControl w:val="0"/>
              <w:jc w:val="center"/>
              <w:outlineLvl w:val="2"/>
              <w:rPr>
                <w:sz w:val="24"/>
              </w:rPr>
            </w:pPr>
            <w:r>
              <w:rPr>
                <w:sz w:val="24"/>
              </w:rPr>
              <w:t>2028</w:t>
            </w:r>
          </w:p>
        </w:tc>
        <w:tc>
          <w:tcPr>
            <w:tcW w:w="402"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2030</w:t>
            </w:r>
          </w:p>
        </w:tc>
      </w:tr>
      <w:tr w:rsidR="009D1AAC" w:rsidRPr="008961B5" w:rsidTr="009D1AAC">
        <w:trPr>
          <w:trHeight w:val="265"/>
        </w:trPr>
        <w:tc>
          <w:tcPr>
            <w:tcW w:w="171" w:type="pct"/>
            <w:gridSpan w:val="2"/>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1</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2</w:t>
            </w:r>
          </w:p>
        </w:tc>
        <w:tc>
          <w:tcPr>
            <w:tcW w:w="536"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3</w:t>
            </w:r>
          </w:p>
        </w:tc>
        <w:tc>
          <w:tcPr>
            <w:tcW w:w="848"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4</w:t>
            </w:r>
          </w:p>
        </w:tc>
        <w:tc>
          <w:tcPr>
            <w:tcW w:w="357"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5</w:t>
            </w:r>
          </w:p>
        </w:tc>
        <w:tc>
          <w:tcPr>
            <w:tcW w:w="357"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6</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7</w:t>
            </w:r>
          </w:p>
        </w:tc>
        <w:tc>
          <w:tcPr>
            <w:tcW w:w="224"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8</w:t>
            </w:r>
          </w:p>
        </w:tc>
        <w:tc>
          <w:tcPr>
            <w:tcW w:w="22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9</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10</w:t>
            </w:r>
          </w:p>
        </w:tc>
        <w:tc>
          <w:tcPr>
            <w:tcW w:w="266" w:type="pct"/>
            <w:tcBorders>
              <w:top w:val="single" w:sz="4" w:space="0" w:color="000000"/>
              <w:left w:val="single" w:sz="4" w:space="0" w:color="000000"/>
              <w:bottom w:val="single" w:sz="4" w:space="0" w:color="000000"/>
              <w:right w:val="single" w:sz="4" w:space="0" w:color="000000"/>
            </w:tcBorders>
          </w:tcPr>
          <w:p w:rsidR="009D1AAC" w:rsidRPr="008961B5" w:rsidRDefault="009D1AAC" w:rsidP="00FF332E">
            <w:pPr>
              <w:widowControl w:val="0"/>
              <w:jc w:val="center"/>
              <w:outlineLvl w:val="2"/>
              <w:rPr>
                <w:sz w:val="24"/>
              </w:rPr>
            </w:pPr>
            <w:r>
              <w:rPr>
                <w:sz w:val="24"/>
              </w:rPr>
              <w:t>11</w:t>
            </w:r>
          </w:p>
        </w:tc>
        <w:tc>
          <w:tcPr>
            <w:tcW w:w="402" w:type="pct"/>
            <w:tcBorders>
              <w:top w:val="single" w:sz="4" w:space="0" w:color="000000"/>
              <w:left w:val="single" w:sz="4" w:space="0" w:color="000000"/>
              <w:bottom w:val="single" w:sz="4" w:space="0" w:color="000000"/>
              <w:right w:val="single" w:sz="4" w:space="0" w:color="000000"/>
            </w:tcBorders>
            <w:hideMark/>
          </w:tcPr>
          <w:p w:rsidR="009D1AAC" w:rsidRPr="008961B5" w:rsidRDefault="009D1AAC" w:rsidP="00FF332E">
            <w:pPr>
              <w:widowControl w:val="0"/>
              <w:jc w:val="center"/>
              <w:outlineLvl w:val="2"/>
              <w:rPr>
                <w:sz w:val="24"/>
              </w:rPr>
            </w:pPr>
            <w:r w:rsidRPr="008961B5">
              <w:rPr>
                <w:sz w:val="24"/>
              </w:rPr>
              <w:t>11</w:t>
            </w:r>
          </w:p>
        </w:tc>
      </w:tr>
      <w:tr w:rsidR="009D1AAC" w:rsidRPr="008961B5" w:rsidTr="009D1AAC">
        <w:trPr>
          <w:trHeight w:val="517"/>
        </w:trPr>
        <w:tc>
          <w:tcPr>
            <w:tcW w:w="262" w:type="pct"/>
            <w:gridSpan w:val="3"/>
            <w:tcBorders>
              <w:top w:val="single" w:sz="4" w:space="0" w:color="000000"/>
              <w:left w:val="single" w:sz="4" w:space="0" w:color="000000"/>
              <w:bottom w:val="single" w:sz="4" w:space="0" w:color="000000"/>
              <w:right w:val="single" w:sz="4" w:space="0" w:color="000000"/>
            </w:tcBorders>
          </w:tcPr>
          <w:p w:rsidR="009D1AAC" w:rsidRPr="008961B5" w:rsidRDefault="009D1AAC" w:rsidP="00FF332E">
            <w:pPr>
              <w:widowControl w:val="0"/>
              <w:tabs>
                <w:tab w:val="left" w:pos="3804"/>
                <w:tab w:val="center" w:pos="10835"/>
              </w:tabs>
              <w:jc w:val="center"/>
              <w:outlineLvl w:val="2"/>
              <w:rPr>
                <w:sz w:val="24"/>
              </w:rPr>
            </w:pPr>
          </w:p>
        </w:tc>
        <w:tc>
          <w:tcPr>
            <w:tcW w:w="4738" w:type="pct"/>
            <w:gridSpan w:val="11"/>
            <w:tcBorders>
              <w:top w:val="single" w:sz="4" w:space="0" w:color="000000"/>
              <w:left w:val="single" w:sz="4" w:space="0" w:color="000000"/>
              <w:bottom w:val="single" w:sz="4" w:space="0" w:color="000000"/>
              <w:right w:val="single" w:sz="4" w:space="0" w:color="000000"/>
            </w:tcBorders>
            <w:vAlign w:val="center"/>
            <w:hideMark/>
          </w:tcPr>
          <w:p w:rsidR="009D1AAC" w:rsidRPr="008961B5" w:rsidRDefault="009D1AAC" w:rsidP="00FF332E">
            <w:pPr>
              <w:widowControl w:val="0"/>
              <w:tabs>
                <w:tab w:val="left" w:pos="3804"/>
                <w:tab w:val="center" w:pos="10835"/>
              </w:tabs>
              <w:jc w:val="center"/>
              <w:outlineLvl w:val="2"/>
              <w:rPr>
                <w:sz w:val="24"/>
              </w:rPr>
            </w:pPr>
            <w:r w:rsidRPr="008961B5">
              <w:rPr>
                <w:sz w:val="24"/>
              </w:rPr>
              <w:t>1. Задача комплекса процессных мероприятий «</w:t>
            </w:r>
            <w:r w:rsidRPr="001C2E51">
              <w:rPr>
                <w:rFonts w:eastAsia="Calibri"/>
                <w:bCs/>
                <w:sz w:val="24"/>
                <w:szCs w:val="24"/>
                <w:lang w:eastAsia="en-US"/>
              </w:rPr>
              <w:t>обеспечен</w:t>
            </w:r>
            <w:r>
              <w:rPr>
                <w:rFonts w:eastAsia="Calibri"/>
                <w:bCs/>
                <w:sz w:val="24"/>
                <w:szCs w:val="24"/>
                <w:lang w:eastAsia="en-US"/>
              </w:rPr>
              <w:t>о</w:t>
            </w:r>
            <w:r w:rsidRPr="001C2E51">
              <w:rPr>
                <w:rFonts w:eastAsia="Calibri"/>
                <w:bCs/>
                <w:sz w:val="24"/>
                <w:szCs w:val="24"/>
                <w:lang w:eastAsia="en-US"/>
              </w:rPr>
              <w:t xml:space="preserve"> эффективно</w:t>
            </w:r>
            <w:r>
              <w:rPr>
                <w:rFonts w:eastAsia="Calibri"/>
                <w:bCs/>
                <w:sz w:val="24"/>
                <w:szCs w:val="24"/>
                <w:lang w:eastAsia="en-US"/>
              </w:rPr>
              <w:t>е</w:t>
            </w:r>
            <w:r w:rsidRPr="001C2E51">
              <w:rPr>
                <w:rFonts w:eastAsia="Calibri"/>
                <w:bCs/>
                <w:sz w:val="24"/>
                <w:szCs w:val="24"/>
                <w:lang w:eastAsia="en-US"/>
              </w:rPr>
              <w:t xml:space="preserve"> предупреждени</w:t>
            </w:r>
            <w:r>
              <w:rPr>
                <w:rFonts w:eastAsia="Calibri"/>
                <w:bCs/>
                <w:sz w:val="24"/>
                <w:szCs w:val="24"/>
                <w:lang w:eastAsia="en-US"/>
              </w:rPr>
              <w:t>е</w:t>
            </w:r>
            <w:r w:rsidRPr="001C2E51">
              <w:rPr>
                <w:rFonts w:eastAsia="Calibri"/>
                <w:bCs/>
                <w:sz w:val="24"/>
                <w:szCs w:val="24"/>
                <w:lang w:eastAsia="en-US"/>
              </w:rPr>
              <w:t xml:space="preserve"> и ликвидаци</w:t>
            </w:r>
            <w:r>
              <w:rPr>
                <w:rFonts w:eastAsia="Calibri"/>
                <w:bCs/>
                <w:sz w:val="24"/>
                <w:szCs w:val="24"/>
                <w:lang w:eastAsia="en-US"/>
              </w:rPr>
              <w:t>я</w:t>
            </w:r>
            <w:r w:rsidRPr="001C2E51">
              <w:rPr>
                <w:rFonts w:eastAsia="Calibri"/>
                <w:bCs/>
                <w:sz w:val="24"/>
                <w:szCs w:val="24"/>
                <w:lang w:eastAsia="en-US"/>
              </w:rPr>
              <w:t xml:space="preserve"> чрезвычайных ситуаций природного и техногенного характера</w:t>
            </w:r>
            <w:r w:rsidRPr="008961B5">
              <w:rPr>
                <w:sz w:val="24"/>
              </w:rPr>
              <w:t>»</w:t>
            </w:r>
          </w:p>
        </w:tc>
      </w:tr>
      <w:tr w:rsidR="009D1AAC" w:rsidTr="009D1AAC">
        <w:trPr>
          <w:trHeight w:val="77"/>
        </w:trPr>
        <w:tc>
          <w:tcPr>
            <w:tcW w:w="171" w:type="pct"/>
            <w:gridSpan w:val="2"/>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1.1.</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9D1AAC" w:rsidRPr="007D6312" w:rsidRDefault="009D1AAC" w:rsidP="00FF332E">
            <w:pPr>
              <w:spacing w:line="216" w:lineRule="auto"/>
              <w:jc w:val="both"/>
              <w:rPr>
                <w:sz w:val="24"/>
                <w:szCs w:val="24"/>
              </w:rPr>
            </w:pPr>
            <w:r w:rsidRPr="007D6312">
              <w:rPr>
                <w:color w:val="000000"/>
                <w:sz w:val="24"/>
                <w:szCs w:val="24"/>
              </w:rPr>
              <w:t>Мероприятия по обеспечение безопасности людей на водных объектах на территории Пухляковского сельского поселения</w:t>
            </w:r>
          </w:p>
        </w:tc>
        <w:tc>
          <w:tcPr>
            <w:tcW w:w="536"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Осуществление текущей деятельности</w:t>
            </w:r>
          </w:p>
        </w:tc>
        <w:tc>
          <w:tcPr>
            <w:tcW w:w="848"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spacing w:line="216" w:lineRule="auto"/>
              <w:jc w:val="both"/>
              <w:rPr>
                <w:color w:val="FF0000"/>
                <w:sz w:val="24"/>
                <w:szCs w:val="24"/>
              </w:rPr>
            </w:pPr>
            <w:r w:rsidRPr="00F66247">
              <w:rPr>
                <w:sz w:val="24"/>
                <w:szCs w:val="24"/>
              </w:rPr>
              <w:t>финансовое обеспечение, поддержания высокой готовности сил Пухляковского сельского поселения</w:t>
            </w:r>
          </w:p>
        </w:tc>
        <w:tc>
          <w:tcPr>
            <w:tcW w:w="357"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единиц</w:t>
            </w:r>
          </w:p>
        </w:tc>
        <w:tc>
          <w:tcPr>
            <w:tcW w:w="357"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spacing w:line="216" w:lineRule="auto"/>
              <w:jc w:val="center"/>
              <w:rPr>
                <w:sz w:val="24"/>
              </w:rPr>
            </w:pPr>
            <w:r w:rsidRPr="00FD0B28">
              <w:rPr>
                <w:sz w:val="24"/>
              </w:rPr>
              <w:t>1</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2024</w:t>
            </w:r>
          </w:p>
        </w:tc>
        <w:tc>
          <w:tcPr>
            <w:tcW w:w="224"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1</w:t>
            </w:r>
          </w:p>
        </w:tc>
        <w:tc>
          <w:tcPr>
            <w:tcW w:w="223"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1</w:t>
            </w:r>
          </w:p>
        </w:tc>
        <w:tc>
          <w:tcPr>
            <w:tcW w:w="313"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1</w:t>
            </w:r>
          </w:p>
        </w:tc>
        <w:tc>
          <w:tcPr>
            <w:tcW w:w="266" w:type="pct"/>
            <w:tcBorders>
              <w:top w:val="single" w:sz="4" w:space="0" w:color="000000"/>
              <w:left w:val="single" w:sz="4" w:space="0" w:color="000000"/>
              <w:bottom w:val="single" w:sz="4" w:space="0" w:color="000000"/>
              <w:right w:val="single" w:sz="4" w:space="0" w:color="000000"/>
            </w:tcBorders>
          </w:tcPr>
          <w:p w:rsidR="009D1AAC" w:rsidRPr="00FD0B28" w:rsidRDefault="009D1AAC" w:rsidP="00FF332E">
            <w:pPr>
              <w:widowControl w:val="0"/>
              <w:spacing w:line="216" w:lineRule="auto"/>
              <w:jc w:val="center"/>
              <w:outlineLvl w:val="2"/>
              <w:rPr>
                <w:sz w:val="24"/>
              </w:rPr>
            </w:pPr>
            <w:r>
              <w:rPr>
                <w:sz w:val="24"/>
              </w:rPr>
              <w:t>1</w:t>
            </w:r>
          </w:p>
        </w:tc>
        <w:tc>
          <w:tcPr>
            <w:tcW w:w="402" w:type="pct"/>
            <w:tcBorders>
              <w:top w:val="single" w:sz="4" w:space="0" w:color="000000"/>
              <w:left w:val="single" w:sz="4" w:space="0" w:color="000000"/>
              <w:bottom w:val="single" w:sz="4" w:space="0" w:color="000000"/>
              <w:right w:val="single" w:sz="4" w:space="0" w:color="000000"/>
            </w:tcBorders>
            <w:hideMark/>
          </w:tcPr>
          <w:p w:rsidR="009D1AAC" w:rsidRPr="00FD0B28" w:rsidRDefault="009D1AAC" w:rsidP="00FF332E">
            <w:pPr>
              <w:widowControl w:val="0"/>
              <w:spacing w:line="216" w:lineRule="auto"/>
              <w:jc w:val="center"/>
              <w:outlineLvl w:val="2"/>
              <w:rPr>
                <w:sz w:val="24"/>
              </w:rPr>
            </w:pPr>
            <w:r w:rsidRPr="00FD0B28">
              <w:rPr>
                <w:sz w:val="24"/>
              </w:rPr>
              <w:t>1</w:t>
            </w:r>
          </w:p>
        </w:tc>
      </w:tr>
    </w:tbl>
    <w:p w:rsidR="00785F86" w:rsidRDefault="00785F86" w:rsidP="00785F86">
      <w:pPr>
        <w:jc w:val="center"/>
        <w:rPr>
          <w:color w:val="000000"/>
          <w:sz w:val="28"/>
        </w:rPr>
      </w:pPr>
    </w:p>
    <w:p w:rsidR="00785F86" w:rsidRPr="008A3E65" w:rsidRDefault="00785F86" w:rsidP="00785F86">
      <w:pPr>
        <w:widowControl w:val="0"/>
        <w:jc w:val="center"/>
        <w:outlineLvl w:val="2"/>
        <w:rPr>
          <w:sz w:val="24"/>
          <w:szCs w:val="24"/>
        </w:rPr>
      </w:pPr>
      <w:r w:rsidRPr="008A3E65">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6"/>
        <w:gridCol w:w="14"/>
        <w:gridCol w:w="6335"/>
        <w:gridCol w:w="76"/>
        <w:gridCol w:w="3086"/>
        <w:gridCol w:w="1141"/>
        <w:gridCol w:w="9"/>
        <w:gridCol w:w="986"/>
        <w:gridCol w:w="1068"/>
        <w:gridCol w:w="932"/>
        <w:gridCol w:w="923"/>
      </w:tblGrid>
      <w:tr w:rsidR="009D1AAC" w:rsidRPr="008A3E65" w:rsidTr="009D1AAC">
        <w:trPr>
          <w:trHeight w:val="578"/>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 xml:space="preserve">№ </w:t>
            </w:r>
          </w:p>
          <w:p w:rsidR="009D1AAC" w:rsidRPr="008A3E65" w:rsidRDefault="009D1AAC" w:rsidP="00FF332E">
            <w:pPr>
              <w:widowControl w:val="0"/>
              <w:jc w:val="center"/>
              <w:outlineLvl w:val="2"/>
              <w:rPr>
                <w:sz w:val="22"/>
                <w:szCs w:val="22"/>
              </w:rPr>
            </w:pPr>
            <w:r w:rsidRPr="008A3E65">
              <w:rPr>
                <w:sz w:val="22"/>
                <w:szCs w:val="22"/>
              </w:rPr>
              <w:t>п/п</w:t>
            </w:r>
          </w:p>
        </w:tc>
        <w:tc>
          <w:tcPr>
            <w:tcW w:w="2099" w:type="pct"/>
            <w:gridSpan w:val="2"/>
            <w:vMerge w:val="restar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jc w:val="center"/>
              <w:rPr>
                <w:sz w:val="22"/>
                <w:szCs w:val="22"/>
              </w:rPr>
            </w:pPr>
            <w:r w:rsidRPr="008A3E65">
              <w:rPr>
                <w:sz w:val="22"/>
                <w:szCs w:val="22"/>
              </w:rPr>
              <w:t xml:space="preserve">Наименование комплекса процессных мероприятий, </w:t>
            </w:r>
          </w:p>
          <w:p w:rsidR="009D1AAC" w:rsidRPr="008A3E65" w:rsidRDefault="009D1AAC" w:rsidP="00FF332E">
            <w:pPr>
              <w:jc w:val="center"/>
              <w:rPr>
                <w:sz w:val="22"/>
                <w:szCs w:val="22"/>
              </w:rPr>
            </w:pPr>
            <w:r w:rsidRPr="008A3E65">
              <w:rPr>
                <w:sz w:val="22"/>
                <w:szCs w:val="22"/>
              </w:rPr>
              <w:t xml:space="preserve">мероприятия (результата), источник финансового обеспечения </w:t>
            </w:r>
          </w:p>
        </w:tc>
        <w:tc>
          <w:tcPr>
            <w:tcW w:w="1044" w:type="pct"/>
            <w:gridSpan w:val="2"/>
            <w:vMerge w:val="restar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Код бюджетной классификации расходов</w:t>
            </w:r>
          </w:p>
        </w:tc>
        <w:tc>
          <w:tcPr>
            <w:tcW w:w="1672" w:type="pct"/>
            <w:gridSpan w:val="6"/>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widowControl w:val="0"/>
              <w:jc w:val="center"/>
              <w:outlineLvl w:val="2"/>
              <w:rPr>
                <w:sz w:val="22"/>
                <w:szCs w:val="22"/>
              </w:rPr>
            </w:pPr>
            <w:r w:rsidRPr="008A3E65">
              <w:rPr>
                <w:sz w:val="22"/>
                <w:szCs w:val="22"/>
              </w:rPr>
              <w:t xml:space="preserve">Объем финансового обеспечения </w:t>
            </w:r>
          </w:p>
          <w:p w:rsidR="009D1AAC" w:rsidRPr="008A3E65" w:rsidRDefault="009D1AAC" w:rsidP="00FF332E">
            <w:pPr>
              <w:widowControl w:val="0"/>
              <w:jc w:val="center"/>
              <w:outlineLvl w:val="2"/>
              <w:rPr>
                <w:sz w:val="22"/>
                <w:szCs w:val="22"/>
              </w:rPr>
            </w:pPr>
            <w:r w:rsidRPr="008A3E65">
              <w:rPr>
                <w:sz w:val="22"/>
                <w:szCs w:val="22"/>
              </w:rPr>
              <w:t>по годам реализации (тыс. рублей)</w:t>
            </w:r>
          </w:p>
        </w:tc>
      </w:tr>
      <w:tr w:rsidR="009D1AAC" w:rsidRPr="008A3E65" w:rsidTr="009D1AAC">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09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1044"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377"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2025</w:t>
            </w:r>
          </w:p>
        </w:tc>
        <w:tc>
          <w:tcPr>
            <w:tcW w:w="32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2026</w:t>
            </w:r>
          </w:p>
        </w:tc>
        <w:tc>
          <w:tcPr>
            <w:tcW w:w="353"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2027</w:t>
            </w: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widowControl w:val="0"/>
              <w:jc w:val="center"/>
              <w:outlineLvl w:val="2"/>
              <w:rPr>
                <w:sz w:val="22"/>
                <w:szCs w:val="22"/>
              </w:rPr>
            </w:pPr>
            <w:r>
              <w:rPr>
                <w:sz w:val="22"/>
                <w:szCs w:val="22"/>
              </w:rPr>
              <w:t>2028</w:t>
            </w:r>
          </w:p>
        </w:tc>
        <w:tc>
          <w:tcPr>
            <w:tcW w:w="306"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jc w:val="center"/>
              <w:outlineLvl w:val="2"/>
              <w:rPr>
                <w:sz w:val="22"/>
                <w:szCs w:val="22"/>
              </w:rPr>
            </w:pPr>
            <w:r w:rsidRPr="008A3E65">
              <w:rPr>
                <w:sz w:val="22"/>
                <w:szCs w:val="22"/>
              </w:rPr>
              <w:t>Всего</w:t>
            </w:r>
          </w:p>
        </w:tc>
      </w:tr>
      <w:tr w:rsidR="009D1AAC" w:rsidRPr="008A3E65" w:rsidTr="009D1AAC">
        <w:trPr>
          <w:trHeight w:val="243"/>
          <w:tblHeader/>
        </w:trPr>
        <w:tc>
          <w:tcPr>
            <w:tcW w:w="18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1</w:t>
            </w: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2</w:t>
            </w:r>
          </w:p>
        </w:tc>
        <w:tc>
          <w:tcPr>
            <w:tcW w:w="1020"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3</w:t>
            </w:r>
          </w:p>
        </w:tc>
        <w:tc>
          <w:tcPr>
            <w:tcW w:w="380"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4</w:t>
            </w:r>
          </w:p>
        </w:tc>
        <w:tc>
          <w:tcPr>
            <w:tcW w:w="326"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5</w:t>
            </w:r>
          </w:p>
        </w:tc>
        <w:tc>
          <w:tcPr>
            <w:tcW w:w="353"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6</w:t>
            </w: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widowControl w:val="0"/>
              <w:spacing w:line="228" w:lineRule="auto"/>
              <w:jc w:val="center"/>
              <w:outlineLvl w:val="2"/>
              <w:rPr>
                <w:sz w:val="22"/>
                <w:szCs w:val="22"/>
              </w:rPr>
            </w:pPr>
          </w:p>
        </w:tc>
        <w:tc>
          <w:tcPr>
            <w:tcW w:w="306" w:type="pc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7</w:t>
            </w:r>
          </w:p>
        </w:tc>
      </w:tr>
      <w:tr w:rsidR="009D1AAC" w:rsidRPr="008A3E65" w:rsidTr="009D1AAC">
        <w:trPr>
          <w:trHeight w:val="200"/>
        </w:trPr>
        <w:tc>
          <w:tcPr>
            <w:tcW w:w="189" w:type="pct"/>
            <w:gridSpan w:val="2"/>
            <w:vMerge w:val="restart"/>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jc w:val="center"/>
              <w:outlineLvl w:val="2"/>
              <w:rPr>
                <w:sz w:val="22"/>
                <w:szCs w:val="22"/>
              </w:rPr>
            </w:pPr>
            <w:r w:rsidRPr="008A3E65">
              <w:rPr>
                <w:sz w:val="22"/>
                <w:szCs w:val="22"/>
              </w:rPr>
              <w:t>1.</w:t>
            </w: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spacing w:line="228" w:lineRule="auto"/>
              <w:outlineLvl w:val="2"/>
              <w:rPr>
                <w:sz w:val="22"/>
                <w:szCs w:val="22"/>
              </w:rPr>
            </w:pPr>
            <w:r w:rsidRPr="008A3E65">
              <w:rPr>
                <w:sz w:val="22"/>
                <w:szCs w:val="22"/>
              </w:rPr>
              <w:t>Комплекс процессных мероприятий «Обеспечение безопасности людей на водных объектах на территории Пухляковского сельского поселения» (всего), в том числе:</w:t>
            </w:r>
          </w:p>
        </w:tc>
        <w:tc>
          <w:tcPr>
            <w:tcW w:w="1020" w:type="pct"/>
            <w:tcBorders>
              <w:top w:val="single" w:sz="4" w:space="0" w:color="000000"/>
              <w:left w:val="single" w:sz="4" w:space="0" w:color="000000"/>
              <w:bottom w:val="single" w:sz="4" w:space="0" w:color="auto"/>
              <w:right w:val="single" w:sz="4" w:space="0" w:color="000000"/>
            </w:tcBorders>
            <w:vAlign w:val="center"/>
            <w:hideMark/>
          </w:tcPr>
          <w:p w:rsidR="009D1AAC" w:rsidRPr="008A3E65" w:rsidRDefault="009D1AAC" w:rsidP="00FF332E">
            <w:pPr>
              <w:spacing w:line="228" w:lineRule="auto"/>
              <w:jc w:val="center"/>
              <w:rPr>
                <w:sz w:val="22"/>
                <w:szCs w:val="22"/>
              </w:rPr>
            </w:pPr>
            <w:r w:rsidRPr="008A3E65">
              <w:rPr>
                <w:sz w:val="22"/>
                <w:szCs w:val="22"/>
              </w:rPr>
              <w:t>Х</w:t>
            </w: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widowControl w:val="0"/>
              <w:rPr>
                <w:sz w:val="22"/>
                <w:szCs w:val="22"/>
              </w:rPr>
            </w:pPr>
            <w:r w:rsidRPr="008A3E65">
              <w:rPr>
                <w:sz w:val="22"/>
                <w:szCs w:val="22"/>
              </w:rPr>
              <w:t>бюджет Пухляковского сельском поселении (всего):</w:t>
            </w:r>
          </w:p>
        </w:tc>
        <w:tc>
          <w:tcPr>
            <w:tcW w:w="1020" w:type="pct"/>
            <w:tcBorders>
              <w:top w:val="single" w:sz="4" w:space="0" w:color="auto"/>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rPr>
                <w:sz w:val="22"/>
                <w:szCs w:val="22"/>
              </w:rPr>
            </w:pPr>
            <w:r w:rsidRPr="008A3E65">
              <w:rPr>
                <w:sz w:val="22"/>
                <w:szCs w:val="22"/>
              </w:rPr>
              <w:t>безвозмездные поступления в бюджет Пухляковского сельского поселения, в том числе за счет средств:</w:t>
            </w:r>
          </w:p>
        </w:tc>
        <w:tc>
          <w:tcPr>
            <w:tcW w:w="1020" w:type="pct"/>
            <w:tcBorders>
              <w:top w:val="single" w:sz="4" w:space="0" w:color="000000"/>
              <w:left w:val="single" w:sz="4" w:space="0" w:color="000000"/>
              <w:bottom w:val="single" w:sz="4" w:space="0" w:color="000000"/>
              <w:right w:val="single" w:sz="4" w:space="0" w:color="000000"/>
            </w:tcBorders>
            <w:vAlign w:val="center"/>
          </w:tcPr>
          <w:p w:rsidR="009D1AAC" w:rsidRPr="008A3E65" w:rsidRDefault="009D1AAC" w:rsidP="00FF332E">
            <w:pPr>
              <w:rPr>
                <w:sz w:val="22"/>
                <w:szCs w:val="22"/>
                <w:highlight w:val="green"/>
              </w:rPr>
            </w:pP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rPr>
                <w:sz w:val="22"/>
                <w:szCs w:val="22"/>
              </w:rPr>
            </w:pPr>
            <w:r w:rsidRPr="008A3E65">
              <w:rPr>
                <w:sz w:val="22"/>
                <w:szCs w:val="22"/>
              </w:rPr>
              <w:t>федерального бюджета</w:t>
            </w:r>
          </w:p>
        </w:tc>
        <w:tc>
          <w:tcPr>
            <w:tcW w:w="1020" w:type="pct"/>
            <w:tcBorders>
              <w:top w:val="single" w:sz="4" w:space="0" w:color="000000"/>
              <w:left w:val="single" w:sz="4" w:space="0" w:color="000000"/>
              <w:bottom w:val="single" w:sz="4" w:space="0" w:color="000000"/>
              <w:right w:val="single" w:sz="4" w:space="0" w:color="000000"/>
            </w:tcBorders>
            <w:vAlign w:val="center"/>
          </w:tcPr>
          <w:p w:rsidR="009D1AAC" w:rsidRPr="008A3E65" w:rsidRDefault="009D1AAC" w:rsidP="00FF332E">
            <w:pPr>
              <w:rPr>
                <w:color w:val="000000"/>
                <w:sz w:val="22"/>
                <w:szCs w:val="22"/>
                <w:highlight w:val="green"/>
              </w:rPr>
            </w:pP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rPr>
                <w:sz w:val="22"/>
                <w:szCs w:val="22"/>
              </w:rPr>
            </w:pPr>
            <w:r w:rsidRPr="008A3E65">
              <w:rPr>
                <w:sz w:val="22"/>
                <w:szCs w:val="22"/>
              </w:rPr>
              <w:t>областного бюджета</w:t>
            </w:r>
          </w:p>
        </w:tc>
        <w:tc>
          <w:tcPr>
            <w:tcW w:w="1020" w:type="pct"/>
            <w:tcBorders>
              <w:top w:val="single" w:sz="4" w:space="0" w:color="000000"/>
              <w:left w:val="single" w:sz="4" w:space="0" w:color="000000"/>
              <w:bottom w:val="single" w:sz="4" w:space="0" w:color="000000"/>
              <w:right w:val="single" w:sz="4" w:space="0" w:color="000000"/>
            </w:tcBorders>
            <w:vAlign w:val="center"/>
          </w:tcPr>
          <w:p w:rsidR="009D1AAC" w:rsidRPr="008A3E65" w:rsidRDefault="009D1AAC" w:rsidP="00FF332E">
            <w:pPr>
              <w:rPr>
                <w:color w:val="000000"/>
                <w:sz w:val="22"/>
                <w:szCs w:val="22"/>
                <w:highlight w:val="green"/>
              </w:rPr>
            </w:pP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rPr>
                <w:sz w:val="22"/>
                <w:szCs w:val="22"/>
              </w:rPr>
            </w:pPr>
            <w:r w:rsidRPr="008A3E65">
              <w:rPr>
                <w:sz w:val="22"/>
                <w:szCs w:val="22"/>
              </w:rPr>
              <w:t>местный бюджет</w:t>
            </w:r>
          </w:p>
        </w:tc>
        <w:tc>
          <w:tcPr>
            <w:tcW w:w="1020" w:type="pct"/>
            <w:tcBorders>
              <w:top w:val="single" w:sz="4" w:space="0" w:color="000000"/>
              <w:left w:val="single" w:sz="4" w:space="0" w:color="000000"/>
              <w:bottom w:val="single" w:sz="4" w:space="0" w:color="000000"/>
              <w:right w:val="single" w:sz="4" w:space="0" w:color="000000"/>
            </w:tcBorders>
            <w:vAlign w:val="center"/>
          </w:tcPr>
          <w:p w:rsidR="009D1AAC" w:rsidRPr="008A3E65" w:rsidRDefault="009D1AAC" w:rsidP="001B4931">
            <w:pPr>
              <w:rPr>
                <w:sz w:val="22"/>
                <w:szCs w:val="22"/>
              </w:rPr>
            </w:pPr>
            <w:r w:rsidRPr="008A3E65">
              <w:rPr>
                <w:sz w:val="22"/>
                <w:szCs w:val="22"/>
              </w:rPr>
              <w:t>951 0310  04 4 03 25100  240</w:t>
            </w: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r>
      <w:tr w:rsidR="009D1AAC" w:rsidRPr="008A3E65" w:rsidTr="009D1AAC">
        <w:trPr>
          <w:trHeight w:val="200"/>
        </w:trPr>
        <w:tc>
          <w:tcPr>
            <w:tcW w:w="189" w:type="pct"/>
            <w:gridSpan w:val="2"/>
            <w:vMerge/>
            <w:tcBorders>
              <w:top w:val="single" w:sz="4" w:space="0" w:color="000000"/>
              <w:left w:val="single" w:sz="4" w:space="0" w:color="000000"/>
              <w:bottom w:val="single" w:sz="4" w:space="0" w:color="000000"/>
              <w:right w:val="single" w:sz="4" w:space="0" w:color="000000"/>
            </w:tcBorders>
            <w:vAlign w:val="center"/>
            <w:hideMark/>
          </w:tcPr>
          <w:p w:rsidR="009D1AAC" w:rsidRPr="008A3E65" w:rsidRDefault="009D1AAC" w:rsidP="00FF332E">
            <w:pPr>
              <w:rPr>
                <w:sz w:val="22"/>
                <w:szCs w:val="22"/>
              </w:rPr>
            </w:pPr>
          </w:p>
        </w:tc>
        <w:tc>
          <w:tcPr>
            <w:tcW w:w="2119" w:type="pct"/>
            <w:gridSpan w:val="2"/>
            <w:tcBorders>
              <w:top w:val="single" w:sz="4" w:space="0" w:color="000000"/>
              <w:left w:val="single" w:sz="4" w:space="0" w:color="000000"/>
              <w:bottom w:val="single" w:sz="4" w:space="0" w:color="000000"/>
              <w:right w:val="single" w:sz="4" w:space="0" w:color="000000"/>
            </w:tcBorders>
            <w:hideMark/>
          </w:tcPr>
          <w:p w:rsidR="009D1AAC" w:rsidRPr="008A3E65" w:rsidRDefault="009D1AAC" w:rsidP="00FF332E">
            <w:pPr>
              <w:rPr>
                <w:sz w:val="22"/>
                <w:szCs w:val="22"/>
              </w:rPr>
            </w:pPr>
            <w:r w:rsidRPr="008A3E65">
              <w:rPr>
                <w:sz w:val="22"/>
                <w:szCs w:val="22"/>
              </w:rPr>
              <w:t>внебюджетные источники</w:t>
            </w:r>
          </w:p>
        </w:tc>
        <w:tc>
          <w:tcPr>
            <w:tcW w:w="1020" w:type="pct"/>
            <w:tcBorders>
              <w:top w:val="single" w:sz="4" w:space="0" w:color="000000"/>
              <w:left w:val="single" w:sz="4" w:space="0" w:color="000000"/>
              <w:bottom w:val="single" w:sz="4" w:space="0" w:color="000000"/>
              <w:right w:val="single" w:sz="4" w:space="0" w:color="000000"/>
            </w:tcBorders>
            <w:vAlign w:val="center"/>
          </w:tcPr>
          <w:p w:rsidR="009D1AAC" w:rsidRPr="008A3E65" w:rsidRDefault="009D1AAC" w:rsidP="00FF332E">
            <w:pPr>
              <w:rPr>
                <w:color w:val="000000"/>
                <w:sz w:val="22"/>
                <w:szCs w:val="22"/>
                <w:highlight w:val="green"/>
              </w:rPr>
            </w:pPr>
          </w:p>
        </w:tc>
        <w:tc>
          <w:tcPr>
            <w:tcW w:w="380" w:type="pct"/>
            <w:gridSpan w:val="2"/>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2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53"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8"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c>
          <w:tcPr>
            <w:tcW w:w="306" w:type="pct"/>
            <w:tcBorders>
              <w:top w:val="single" w:sz="4" w:space="0" w:color="000000"/>
              <w:left w:val="single" w:sz="4" w:space="0" w:color="000000"/>
              <w:bottom w:val="single" w:sz="4" w:space="0" w:color="000000"/>
              <w:right w:val="single" w:sz="4" w:space="0" w:color="000000"/>
            </w:tcBorders>
          </w:tcPr>
          <w:p w:rsidR="009D1AAC" w:rsidRPr="008A3E65" w:rsidRDefault="009D1AAC" w:rsidP="00FF332E">
            <w:pPr>
              <w:spacing w:line="228" w:lineRule="auto"/>
              <w:jc w:val="center"/>
              <w:rPr>
                <w:sz w:val="22"/>
                <w:szCs w:val="22"/>
                <w:highlight w:val="green"/>
              </w:rPr>
            </w:pPr>
          </w:p>
        </w:tc>
      </w:tr>
    </w:tbl>
    <w:p w:rsidR="00785F86" w:rsidRDefault="00785F86" w:rsidP="00785F86">
      <w:pPr>
        <w:spacing w:line="276" w:lineRule="auto"/>
        <w:jc w:val="center"/>
        <w:rPr>
          <w:color w:val="26282F"/>
          <w:sz w:val="28"/>
        </w:rPr>
      </w:pPr>
    </w:p>
    <w:p w:rsidR="00785F86" w:rsidRDefault="00785F86" w:rsidP="00785F86">
      <w:pPr>
        <w:spacing w:line="276" w:lineRule="auto"/>
        <w:jc w:val="center"/>
        <w:rPr>
          <w:sz w:val="28"/>
        </w:rPr>
      </w:pPr>
      <w:r>
        <w:rPr>
          <w:color w:val="26282F"/>
          <w:sz w:val="28"/>
        </w:rPr>
        <w:lastRenderedPageBreak/>
        <w:t>5. План</w:t>
      </w:r>
      <w:r>
        <w:rPr>
          <w:color w:val="26282F"/>
          <w:spacing w:val="-4"/>
          <w:sz w:val="28"/>
        </w:rPr>
        <w:t xml:space="preserve"> </w:t>
      </w:r>
      <w:r>
        <w:rPr>
          <w:color w:val="26282F"/>
          <w:sz w:val="28"/>
        </w:rPr>
        <w:t>реализации</w:t>
      </w:r>
      <w:r>
        <w:rPr>
          <w:color w:val="26282F"/>
          <w:spacing w:val="-3"/>
          <w:sz w:val="28"/>
        </w:rPr>
        <w:t xml:space="preserve"> </w:t>
      </w:r>
      <w:r>
        <w:rPr>
          <w:color w:val="26282F"/>
          <w:sz w:val="28"/>
        </w:rPr>
        <w:t>комплекса</w:t>
      </w:r>
      <w:r>
        <w:rPr>
          <w:color w:val="26282F"/>
          <w:spacing w:val="-2"/>
          <w:sz w:val="28"/>
        </w:rPr>
        <w:t xml:space="preserve"> </w:t>
      </w:r>
      <w:r>
        <w:rPr>
          <w:color w:val="26282F"/>
          <w:sz w:val="28"/>
        </w:rPr>
        <w:t>процессных</w:t>
      </w:r>
      <w:r>
        <w:rPr>
          <w:color w:val="26282F"/>
          <w:spacing w:val="-1"/>
          <w:sz w:val="28"/>
        </w:rPr>
        <w:t xml:space="preserve"> </w:t>
      </w:r>
      <w:r>
        <w:rPr>
          <w:color w:val="26282F"/>
          <w:sz w:val="28"/>
        </w:rPr>
        <w:t xml:space="preserve">мероприятий на </w:t>
      </w:r>
      <w:r>
        <w:rPr>
          <w:sz w:val="28"/>
        </w:rPr>
        <w:t>2025 – 202</w:t>
      </w:r>
      <w:r w:rsidR="009D1AAC">
        <w:rPr>
          <w:sz w:val="28"/>
        </w:rPr>
        <w:t>8</w:t>
      </w:r>
      <w:r>
        <w:rPr>
          <w:sz w:val="28"/>
        </w:rPr>
        <w:t xml:space="preserve"> годы</w:t>
      </w:r>
    </w:p>
    <w:tbl>
      <w:tblPr>
        <w:tblW w:w="49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567"/>
        <w:gridCol w:w="1321"/>
        <w:gridCol w:w="5411"/>
        <w:gridCol w:w="2281"/>
        <w:gridCol w:w="1848"/>
      </w:tblGrid>
      <w:tr w:rsidR="00785F86" w:rsidRPr="008A3E65" w:rsidTr="008A3E65">
        <w:trPr>
          <w:trHeight w:val="314"/>
        </w:trPr>
        <w:tc>
          <w:tcPr>
            <w:tcW w:w="174" w:type="pct"/>
            <w:shd w:val="clear" w:color="auto" w:fill="auto"/>
            <w:hideMark/>
          </w:tcPr>
          <w:p w:rsidR="00785F86" w:rsidRPr="008A3E65" w:rsidRDefault="00785F86" w:rsidP="00FF332E">
            <w:pPr>
              <w:widowControl w:val="0"/>
              <w:tabs>
                <w:tab w:val="left" w:pos="11057"/>
              </w:tabs>
              <w:ind w:left="-105"/>
              <w:jc w:val="center"/>
              <w:rPr>
                <w:sz w:val="22"/>
                <w:szCs w:val="22"/>
              </w:rPr>
            </w:pPr>
            <w:r w:rsidRPr="008A3E65">
              <w:rPr>
                <w:sz w:val="22"/>
                <w:szCs w:val="22"/>
              </w:rPr>
              <w:t xml:space="preserve">№ </w:t>
            </w:r>
            <w:r w:rsidRPr="008A3E65">
              <w:rPr>
                <w:sz w:val="22"/>
                <w:szCs w:val="22"/>
              </w:rPr>
              <w:br/>
              <w:t>п/п</w:t>
            </w:r>
          </w:p>
        </w:tc>
        <w:tc>
          <w:tcPr>
            <w:tcW w:w="1193"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Наименование мероприятия (результата),</w:t>
            </w:r>
          </w:p>
          <w:p w:rsidR="00785F86" w:rsidRPr="008A3E65" w:rsidRDefault="00785F86" w:rsidP="00FF332E">
            <w:pPr>
              <w:widowControl w:val="0"/>
              <w:tabs>
                <w:tab w:val="left" w:pos="11057"/>
              </w:tabs>
              <w:jc w:val="center"/>
              <w:rPr>
                <w:sz w:val="22"/>
                <w:szCs w:val="22"/>
              </w:rPr>
            </w:pPr>
            <w:r w:rsidRPr="008A3E65">
              <w:rPr>
                <w:sz w:val="22"/>
                <w:szCs w:val="22"/>
              </w:rPr>
              <w:t>контрольной точки</w:t>
            </w:r>
          </w:p>
        </w:tc>
        <w:tc>
          <w:tcPr>
            <w:tcW w:w="442"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Дата наступления контрольной точки</w:t>
            </w:r>
          </w:p>
        </w:tc>
        <w:tc>
          <w:tcPr>
            <w:tcW w:w="1810" w:type="pct"/>
            <w:shd w:val="clear" w:color="auto" w:fill="auto"/>
            <w:hideMark/>
          </w:tcPr>
          <w:p w:rsidR="00785F86" w:rsidRPr="008A3E65" w:rsidRDefault="00785F86" w:rsidP="00FF332E">
            <w:pPr>
              <w:pStyle w:val="TableParagraph"/>
              <w:tabs>
                <w:tab w:val="left" w:pos="11057"/>
              </w:tabs>
              <w:ind w:right="13"/>
              <w:jc w:val="center"/>
              <w:rPr>
                <w:szCs w:val="22"/>
              </w:rPr>
            </w:pPr>
            <w:r w:rsidRPr="008A3E65">
              <w:rPr>
                <w:szCs w:val="22"/>
              </w:rPr>
              <w:t xml:space="preserve">Ответственный исполнитель </w:t>
            </w:r>
          </w:p>
          <w:p w:rsidR="00785F86" w:rsidRPr="008A3E65" w:rsidRDefault="00785F86" w:rsidP="00FF332E">
            <w:pPr>
              <w:pStyle w:val="TableParagraph"/>
              <w:tabs>
                <w:tab w:val="left" w:pos="11057"/>
              </w:tabs>
              <w:ind w:right="13"/>
              <w:jc w:val="center"/>
              <w:rPr>
                <w:szCs w:val="22"/>
              </w:rPr>
            </w:pPr>
            <w:r w:rsidRPr="008A3E65">
              <w:rPr>
                <w:szCs w:val="22"/>
              </w:rPr>
              <w:t>(ФИО., должность,</w:t>
            </w:r>
            <w:r w:rsidRPr="008A3E65">
              <w:rPr>
                <w:spacing w:val="-1"/>
                <w:szCs w:val="22"/>
              </w:rPr>
              <w:t xml:space="preserve"> наименование </w:t>
            </w:r>
            <w:r w:rsidRPr="008A3E65">
              <w:rPr>
                <w:szCs w:val="22"/>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42718F">
              <w:rPr>
                <w:szCs w:val="22"/>
              </w:rPr>
              <w:t>Усть-Донецкого</w:t>
            </w:r>
            <w:r w:rsidRPr="008A3E65">
              <w:rPr>
                <w:szCs w:val="22"/>
              </w:rPr>
              <w:t xml:space="preserve"> района</w:t>
            </w:r>
            <w:r w:rsidRPr="008A3E65">
              <w:rPr>
                <w:spacing w:val="-1"/>
                <w:szCs w:val="22"/>
              </w:rPr>
              <w:t xml:space="preserve">, </w:t>
            </w:r>
            <w:r w:rsidRPr="008A3E65">
              <w:rPr>
                <w:szCs w:val="22"/>
              </w:rPr>
              <w:t>организации, учреждения)</w:t>
            </w:r>
          </w:p>
        </w:tc>
        <w:tc>
          <w:tcPr>
            <w:tcW w:w="763"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 xml:space="preserve">Вид подтверждающего документа </w:t>
            </w:r>
          </w:p>
        </w:tc>
        <w:tc>
          <w:tcPr>
            <w:tcW w:w="617"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 xml:space="preserve">Информационная система </w:t>
            </w:r>
          </w:p>
          <w:p w:rsidR="00785F86" w:rsidRPr="008A3E65" w:rsidRDefault="00785F86" w:rsidP="00FF332E">
            <w:pPr>
              <w:widowControl w:val="0"/>
              <w:tabs>
                <w:tab w:val="left" w:pos="11057"/>
              </w:tabs>
              <w:jc w:val="center"/>
              <w:rPr>
                <w:sz w:val="22"/>
                <w:szCs w:val="22"/>
              </w:rPr>
            </w:pPr>
            <w:r w:rsidRPr="008A3E65">
              <w:rPr>
                <w:sz w:val="22"/>
                <w:szCs w:val="22"/>
              </w:rPr>
              <w:t xml:space="preserve">(источник данных) </w:t>
            </w:r>
          </w:p>
        </w:tc>
      </w:tr>
      <w:tr w:rsidR="00785F86" w:rsidRPr="008A3E65" w:rsidTr="008A3E65">
        <w:trPr>
          <w:trHeight w:val="314"/>
        </w:trPr>
        <w:tc>
          <w:tcPr>
            <w:tcW w:w="174" w:type="pct"/>
            <w:shd w:val="clear" w:color="auto" w:fill="auto"/>
            <w:hideMark/>
          </w:tcPr>
          <w:p w:rsidR="00785F86" w:rsidRPr="008A3E65" w:rsidRDefault="00785F86" w:rsidP="00FF332E">
            <w:pPr>
              <w:widowControl w:val="0"/>
              <w:tabs>
                <w:tab w:val="left" w:pos="11057"/>
              </w:tabs>
              <w:ind w:left="-105"/>
              <w:jc w:val="center"/>
              <w:rPr>
                <w:sz w:val="22"/>
                <w:szCs w:val="22"/>
              </w:rPr>
            </w:pPr>
            <w:r w:rsidRPr="008A3E65">
              <w:rPr>
                <w:sz w:val="22"/>
                <w:szCs w:val="22"/>
              </w:rPr>
              <w:t>1</w:t>
            </w:r>
          </w:p>
        </w:tc>
        <w:tc>
          <w:tcPr>
            <w:tcW w:w="1193"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2</w:t>
            </w:r>
          </w:p>
        </w:tc>
        <w:tc>
          <w:tcPr>
            <w:tcW w:w="442"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3</w:t>
            </w:r>
          </w:p>
        </w:tc>
        <w:tc>
          <w:tcPr>
            <w:tcW w:w="1810"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4</w:t>
            </w:r>
          </w:p>
        </w:tc>
        <w:tc>
          <w:tcPr>
            <w:tcW w:w="763"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5</w:t>
            </w:r>
          </w:p>
        </w:tc>
        <w:tc>
          <w:tcPr>
            <w:tcW w:w="617"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6</w:t>
            </w:r>
          </w:p>
        </w:tc>
      </w:tr>
      <w:tr w:rsidR="00785F86" w:rsidRPr="008A3E65" w:rsidTr="008A3E65">
        <w:trPr>
          <w:trHeight w:val="314"/>
        </w:trPr>
        <w:tc>
          <w:tcPr>
            <w:tcW w:w="5000" w:type="pct"/>
            <w:gridSpan w:val="6"/>
            <w:shd w:val="clear" w:color="auto" w:fill="auto"/>
            <w:hideMark/>
          </w:tcPr>
          <w:p w:rsidR="00785F86" w:rsidRPr="008A3E65" w:rsidRDefault="00785F86" w:rsidP="00FF332E">
            <w:pPr>
              <w:ind w:left="-105"/>
              <w:jc w:val="center"/>
              <w:rPr>
                <w:sz w:val="22"/>
                <w:szCs w:val="22"/>
              </w:rPr>
            </w:pPr>
            <w:r w:rsidRPr="008A3E65">
              <w:rPr>
                <w:sz w:val="22"/>
                <w:szCs w:val="22"/>
              </w:rPr>
              <w:t>1. Задача комплекса процессных мероприятий «</w:t>
            </w:r>
            <w:r w:rsidRPr="008A3E65">
              <w:rPr>
                <w:rFonts w:eastAsia="Calibri"/>
                <w:bCs/>
                <w:sz w:val="22"/>
                <w:szCs w:val="22"/>
                <w:lang w:eastAsia="en-US"/>
              </w:rPr>
              <w:t>обеспечено эффективное предупреждение и ликвидация чрезвычайных ситуаций природного и техногенного характера</w:t>
            </w:r>
            <w:r w:rsidRPr="008A3E65">
              <w:rPr>
                <w:sz w:val="22"/>
                <w:szCs w:val="22"/>
              </w:rPr>
              <w:t>»</w:t>
            </w:r>
          </w:p>
        </w:tc>
      </w:tr>
      <w:tr w:rsidR="00785F86" w:rsidRPr="008A3E65" w:rsidTr="008A3E65">
        <w:trPr>
          <w:trHeight w:val="314"/>
        </w:trPr>
        <w:tc>
          <w:tcPr>
            <w:tcW w:w="174" w:type="pct"/>
            <w:shd w:val="clear" w:color="auto" w:fill="auto"/>
            <w:hideMark/>
          </w:tcPr>
          <w:p w:rsidR="00785F86" w:rsidRPr="008A3E65" w:rsidRDefault="00785F86" w:rsidP="00FF332E">
            <w:pPr>
              <w:widowControl w:val="0"/>
              <w:tabs>
                <w:tab w:val="left" w:pos="11057"/>
              </w:tabs>
              <w:ind w:left="-105"/>
              <w:jc w:val="center"/>
              <w:rPr>
                <w:sz w:val="22"/>
                <w:szCs w:val="22"/>
              </w:rPr>
            </w:pPr>
            <w:r w:rsidRPr="008A3E65">
              <w:rPr>
                <w:sz w:val="22"/>
                <w:szCs w:val="22"/>
              </w:rPr>
              <w:t>1.1.</w:t>
            </w:r>
          </w:p>
        </w:tc>
        <w:tc>
          <w:tcPr>
            <w:tcW w:w="1193" w:type="pct"/>
            <w:shd w:val="clear" w:color="auto" w:fill="auto"/>
            <w:hideMark/>
          </w:tcPr>
          <w:p w:rsidR="00785F86" w:rsidRPr="008A3E65" w:rsidRDefault="007D6312" w:rsidP="00FF332E">
            <w:pPr>
              <w:widowControl w:val="0"/>
              <w:tabs>
                <w:tab w:val="left" w:pos="11057"/>
              </w:tabs>
              <w:jc w:val="both"/>
              <w:rPr>
                <w:sz w:val="22"/>
                <w:szCs w:val="22"/>
                <w:highlight w:val="green"/>
              </w:rPr>
            </w:pPr>
            <w:r w:rsidRPr="008A3E65">
              <w:rPr>
                <w:color w:val="000000"/>
                <w:sz w:val="22"/>
                <w:szCs w:val="22"/>
              </w:rPr>
              <w:t>Мероприятия по обеспечение безопасности людей на водных объектах на территории Пухляковского сельского поселения</w:t>
            </w:r>
          </w:p>
        </w:tc>
        <w:tc>
          <w:tcPr>
            <w:tcW w:w="442" w:type="pct"/>
            <w:shd w:val="clear" w:color="auto" w:fill="auto"/>
            <w:hideMark/>
          </w:tcPr>
          <w:p w:rsidR="00785F86" w:rsidRPr="008A3E65" w:rsidRDefault="00785F86" w:rsidP="00FF332E">
            <w:pPr>
              <w:widowControl w:val="0"/>
              <w:tabs>
                <w:tab w:val="left" w:pos="11057"/>
              </w:tabs>
              <w:jc w:val="center"/>
              <w:rPr>
                <w:sz w:val="22"/>
                <w:szCs w:val="22"/>
              </w:rPr>
            </w:pPr>
            <w:r w:rsidRPr="008A3E65">
              <w:rPr>
                <w:sz w:val="22"/>
                <w:szCs w:val="22"/>
              </w:rPr>
              <w:t>29.12.2025</w:t>
            </w:r>
          </w:p>
          <w:p w:rsidR="00785F86" w:rsidRPr="008A3E65" w:rsidRDefault="00785F86" w:rsidP="00FF332E">
            <w:pPr>
              <w:widowControl w:val="0"/>
              <w:tabs>
                <w:tab w:val="left" w:pos="11057"/>
              </w:tabs>
              <w:jc w:val="center"/>
              <w:rPr>
                <w:sz w:val="22"/>
                <w:szCs w:val="22"/>
              </w:rPr>
            </w:pPr>
            <w:r w:rsidRPr="008A3E65">
              <w:rPr>
                <w:sz w:val="22"/>
                <w:szCs w:val="22"/>
              </w:rPr>
              <w:t>29.12.2026</w:t>
            </w:r>
          </w:p>
          <w:p w:rsidR="00785F86" w:rsidRDefault="00785F86" w:rsidP="00FF332E">
            <w:pPr>
              <w:widowControl w:val="0"/>
              <w:tabs>
                <w:tab w:val="left" w:pos="11057"/>
              </w:tabs>
              <w:jc w:val="center"/>
              <w:rPr>
                <w:sz w:val="22"/>
                <w:szCs w:val="22"/>
              </w:rPr>
            </w:pPr>
            <w:r w:rsidRPr="008A3E65">
              <w:rPr>
                <w:sz w:val="22"/>
                <w:szCs w:val="22"/>
              </w:rPr>
              <w:t>29.12.2027</w:t>
            </w:r>
          </w:p>
          <w:p w:rsidR="009D1AAC" w:rsidRPr="008A3E65" w:rsidRDefault="009D1AAC" w:rsidP="00FF332E">
            <w:pPr>
              <w:widowControl w:val="0"/>
              <w:tabs>
                <w:tab w:val="left" w:pos="11057"/>
              </w:tabs>
              <w:jc w:val="center"/>
              <w:rPr>
                <w:sz w:val="22"/>
                <w:szCs w:val="22"/>
              </w:rPr>
            </w:pPr>
            <w:r>
              <w:rPr>
                <w:sz w:val="22"/>
                <w:szCs w:val="22"/>
              </w:rPr>
              <w:t>29.12.2028</w:t>
            </w:r>
          </w:p>
          <w:p w:rsidR="00785F86" w:rsidRPr="008A3E65" w:rsidRDefault="00785F86" w:rsidP="00FF332E">
            <w:pPr>
              <w:widowControl w:val="0"/>
              <w:tabs>
                <w:tab w:val="left" w:pos="11057"/>
              </w:tabs>
              <w:jc w:val="center"/>
              <w:rPr>
                <w:sz w:val="22"/>
                <w:szCs w:val="22"/>
              </w:rPr>
            </w:pPr>
          </w:p>
        </w:tc>
        <w:tc>
          <w:tcPr>
            <w:tcW w:w="1810" w:type="pct"/>
            <w:shd w:val="clear" w:color="auto" w:fill="auto"/>
            <w:hideMark/>
          </w:tcPr>
          <w:p w:rsidR="00785F86" w:rsidRPr="008A3E65" w:rsidRDefault="00785F86" w:rsidP="00FF332E">
            <w:pPr>
              <w:widowControl w:val="0"/>
              <w:tabs>
                <w:tab w:val="left" w:pos="11057"/>
              </w:tabs>
              <w:rPr>
                <w:sz w:val="22"/>
                <w:szCs w:val="22"/>
              </w:rPr>
            </w:pPr>
            <w:r w:rsidRPr="008A3E65">
              <w:rPr>
                <w:sz w:val="22"/>
                <w:szCs w:val="22"/>
              </w:rPr>
              <w:t>Администрация Пухляковского сельского поселения Анохина Елена Викторовна – ведущий специалист Администрации Пухляковского сельского поселения)</w:t>
            </w:r>
          </w:p>
        </w:tc>
        <w:tc>
          <w:tcPr>
            <w:tcW w:w="763" w:type="pct"/>
            <w:shd w:val="clear" w:color="auto" w:fill="auto"/>
            <w:hideMark/>
          </w:tcPr>
          <w:p w:rsidR="00785F86" w:rsidRPr="008A3E65" w:rsidRDefault="00532669" w:rsidP="00FF332E">
            <w:pPr>
              <w:jc w:val="center"/>
              <w:rPr>
                <w:sz w:val="22"/>
                <w:szCs w:val="22"/>
              </w:rPr>
            </w:pPr>
            <w:r w:rsidRPr="008A3E65">
              <w:rPr>
                <w:sz w:val="22"/>
                <w:szCs w:val="22"/>
              </w:rPr>
              <w:t>Документы о приеме выполненных работ, оказанных услуг</w:t>
            </w:r>
          </w:p>
        </w:tc>
        <w:tc>
          <w:tcPr>
            <w:tcW w:w="617" w:type="pct"/>
            <w:shd w:val="clear" w:color="auto" w:fill="auto"/>
            <w:hideMark/>
          </w:tcPr>
          <w:p w:rsidR="00785F86" w:rsidRPr="008A3E65" w:rsidRDefault="00785F86" w:rsidP="00FF332E">
            <w:pPr>
              <w:jc w:val="center"/>
              <w:rPr>
                <w:sz w:val="22"/>
                <w:szCs w:val="22"/>
              </w:rPr>
            </w:pPr>
            <w:r w:rsidRPr="008A3E65">
              <w:rPr>
                <w:sz w:val="22"/>
                <w:szCs w:val="22"/>
              </w:rPr>
              <w:t xml:space="preserve">Информационная система отсутствует </w:t>
            </w:r>
          </w:p>
        </w:tc>
      </w:tr>
      <w:tr w:rsidR="00785F86" w:rsidRPr="008A3E65" w:rsidTr="008A3E65">
        <w:trPr>
          <w:trHeight w:val="314"/>
        </w:trPr>
        <w:tc>
          <w:tcPr>
            <w:tcW w:w="174" w:type="pct"/>
            <w:shd w:val="clear" w:color="auto" w:fill="auto"/>
            <w:hideMark/>
          </w:tcPr>
          <w:p w:rsidR="00785F86" w:rsidRPr="008A3E65" w:rsidRDefault="00785F86" w:rsidP="00FF332E">
            <w:pPr>
              <w:widowControl w:val="0"/>
              <w:tabs>
                <w:tab w:val="left" w:pos="11057"/>
              </w:tabs>
              <w:ind w:left="-105"/>
              <w:jc w:val="center"/>
              <w:rPr>
                <w:sz w:val="22"/>
                <w:szCs w:val="22"/>
              </w:rPr>
            </w:pPr>
            <w:r w:rsidRPr="008A3E65">
              <w:rPr>
                <w:sz w:val="22"/>
                <w:szCs w:val="22"/>
              </w:rPr>
              <w:t>1.2.</w:t>
            </w:r>
          </w:p>
        </w:tc>
        <w:tc>
          <w:tcPr>
            <w:tcW w:w="1193" w:type="pct"/>
            <w:shd w:val="clear" w:color="auto" w:fill="auto"/>
            <w:hideMark/>
          </w:tcPr>
          <w:p w:rsidR="00785F86" w:rsidRPr="008A3E65" w:rsidRDefault="00785F86" w:rsidP="00FF332E">
            <w:pPr>
              <w:widowControl w:val="0"/>
              <w:tabs>
                <w:tab w:val="left" w:pos="11057"/>
              </w:tabs>
              <w:jc w:val="both"/>
              <w:rPr>
                <w:sz w:val="22"/>
                <w:szCs w:val="22"/>
                <w:highlight w:val="green"/>
              </w:rPr>
            </w:pPr>
            <w:r w:rsidRPr="008A3E65">
              <w:rPr>
                <w:sz w:val="22"/>
                <w:szCs w:val="22"/>
              </w:rPr>
              <w:t>Контрольная точка 1.1 «</w:t>
            </w:r>
            <w:r w:rsidR="007763A8" w:rsidRPr="008A3E65">
              <w:rPr>
                <w:sz w:val="22"/>
                <w:szCs w:val="22"/>
              </w:rPr>
              <w:t>Произведена оплата товаров, выполненных работ, оказанных услуг по муниципальному контракту</w:t>
            </w:r>
            <w:r w:rsidRPr="008A3E65">
              <w:rPr>
                <w:sz w:val="22"/>
                <w:szCs w:val="22"/>
              </w:rPr>
              <w:t>»</w:t>
            </w:r>
          </w:p>
        </w:tc>
        <w:tc>
          <w:tcPr>
            <w:tcW w:w="442" w:type="pct"/>
            <w:shd w:val="clear" w:color="auto" w:fill="auto"/>
          </w:tcPr>
          <w:p w:rsidR="00785F86" w:rsidRPr="008A3E65" w:rsidRDefault="00785F86" w:rsidP="00FF332E">
            <w:pPr>
              <w:widowControl w:val="0"/>
              <w:tabs>
                <w:tab w:val="left" w:pos="11057"/>
              </w:tabs>
              <w:jc w:val="center"/>
              <w:rPr>
                <w:sz w:val="22"/>
                <w:szCs w:val="22"/>
              </w:rPr>
            </w:pPr>
            <w:r w:rsidRPr="008A3E65">
              <w:rPr>
                <w:sz w:val="22"/>
                <w:szCs w:val="22"/>
              </w:rPr>
              <w:t>29.12.2025</w:t>
            </w:r>
          </w:p>
          <w:p w:rsidR="00785F86" w:rsidRPr="008A3E65" w:rsidRDefault="00785F86" w:rsidP="00FF332E">
            <w:pPr>
              <w:widowControl w:val="0"/>
              <w:tabs>
                <w:tab w:val="left" w:pos="11057"/>
              </w:tabs>
              <w:jc w:val="center"/>
              <w:rPr>
                <w:sz w:val="22"/>
                <w:szCs w:val="22"/>
              </w:rPr>
            </w:pPr>
            <w:r w:rsidRPr="008A3E65">
              <w:rPr>
                <w:sz w:val="22"/>
                <w:szCs w:val="22"/>
              </w:rPr>
              <w:t>29.12.2026</w:t>
            </w:r>
          </w:p>
          <w:p w:rsidR="00785F86" w:rsidRDefault="00785F86" w:rsidP="00FF332E">
            <w:pPr>
              <w:widowControl w:val="0"/>
              <w:tabs>
                <w:tab w:val="left" w:pos="11057"/>
              </w:tabs>
              <w:jc w:val="center"/>
              <w:rPr>
                <w:sz w:val="22"/>
                <w:szCs w:val="22"/>
              </w:rPr>
            </w:pPr>
            <w:r w:rsidRPr="008A3E65">
              <w:rPr>
                <w:sz w:val="22"/>
                <w:szCs w:val="22"/>
              </w:rPr>
              <w:t>29.12.2027</w:t>
            </w:r>
          </w:p>
          <w:p w:rsidR="009D1AAC" w:rsidRPr="008A3E65" w:rsidRDefault="009D1AAC" w:rsidP="00FF332E">
            <w:pPr>
              <w:widowControl w:val="0"/>
              <w:tabs>
                <w:tab w:val="left" w:pos="11057"/>
              </w:tabs>
              <w:jc w:val="center"/>
              <w:rPr>
                <w:sz w:val="22"/>
                <w:szCs w:val="22"/>
              </w:rPr>
            </w:pPr>
            <w:r>
              <w:rPr>
                <w:sz w:val="22"/>
                <w:szCs w:val="22"/>
              </w:rPr>
              <w:t>29.12.2028</w:t>
            </w:r>
          </w:p>
          <w:p w:rsidR="00785F86" w:rsidRPr="008A3E65" w:rsidRDefault="00785F86" w:rsidP="00FF332E">
            <w:pPr>
              <w:widowControl w:val="0"/>
              <w:tabs>
                <w:tab w:val="left" w:pos="11057"/>
              </w:tabs>
              <w:jc w:val="center"/>
              <w:rPr>
                <w:sz w:val="22"/>
                <w:szCs w:val="22"/>
                <w:highlight w:val="green"/>
              </w:rPr>
            </w:pPr>
          </w:p>
        </w:tc>
        <w:tc>
          <w:tcPr>
            <w:tcW w:w="1810" w:type="pct"/>
            <w:shd w:val="clear" w:color="auto" w:fill="auto"/>
            <w:hideMark/>
          </w:tcPr>
          <w:p w:rsidR="00785F86" w:rsidRPr="008A3E65" w:rsidRDefault="00785F86" w:rsidP="00FF332E">
            <w:pPr>
              <w:rPr>
                <w:sz w:val="22"/>
                <w:szCs w:val="22"/>
                <w:highlight w:val="green"/>
              </w:rPr>
            </w:pPr>
            <w:r w:rsidRPr="008A3E65">
              <w:rPr>
                <w:sz w:val="22"/>
                <w:szCs w:val="22"/>
              </w:rPr>
              <w:t>Администрация Пухляковского сельского поселения Анохина Елена Викторовна – ведущий специалист Администрации Пухляковского сельского поселения)</w:t>
            </w:r>
          </w:p>
        </w:tc>
        <w:tc>
          <w:tcPr>
            <w:tcW w:w="763" w:type="pct"/>
            <w:shd w:val="clear" w:color="auto" w:fill="auto"/>
            <w:hideMark/>
          </w:tcPr>
          <w:p w:rsidR="00785F86" w:rsidRPr="008A3E65" w:rsidRDefault="00532669" w:rsidP="00FF332E">
            <w:pPr>
              <w:jc w:val="center"/>
              <w:rPr>
                <w:sz w:val="22"/>
                <w:szCs w:val="22"/>
              </w:rPr>
            </w:pPr>
            <w:r w:rsidRPr="008A3E65">
              <w:rPr>
                <w:sz w:val="22"/>
                <w:szCs w:val="22"/>
              </w:rPr>
              <w:t>Документация, подтверждаю-щая факт ока-зания услуги / выполнения работ</w:t>
            </w:r>
          </w:p>
        </w:tc>
        <w:tc>
          <w:tcPr>
            <w:tcW w:w="617" w:type="pct"/>
            <w:shd w:val="clear" w:color="auto" w:fill="auto"/>
            <w:hideMark/>
          </w:tcPr>
          <w:p w:rsidR="00785F86" w:rsidRPr="008A3E65" w:rsidRDefault="00785F86" w:rsidP="00FF332E">
            <w:pPr>
              <w:jc w:val="center"/>
              <w:rPr>
                <w:sz w:val="22"/>
                <w:szCs w:val="22"/>
              </w:rPr>
            </w:pPr>
            <w:r w:rsidRPr="008A3E65">
              <w:rPr>
                <w:sz w:val="22"/>
                <w:szCs w:val="22"/>
              </w:rPr>
              <w:t xml:space="preserve">Информационная система отсутствует </w:t>
            </w:r>
          </w:p>
        </w:tc>
      </w:tr>
    </w:tbl>
    <w:p w:rsidR="0023611F" w:rsidRDefault="0023611F" w:rsidP="00745C02">
      <w:pPr>
        <w:autoSpaceDE w:val="0"/>
        <w:autoSpaceDN w:val="0"/>
        <w:adjustRightInd w:val="0"/>
        <w:rPr>
          <w:sz w:val="28"/>
          <w:szCs w:val="28"/>
        </w:rPr>
      </w:pPr>
    </w:p>
    <w:sectPr w:rsidR="0023611F" w:rsidSect="00E34245">
      <w:pgSz w:w="16838" w:h="11905" w:orient="landscape"/>
      <w:pgMar w:top="1276" w:right="851" w:bottom="1276"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779" w:rsidRDefault="00234779">
      <w:r>
        <w:separator/>
      </w:r>
    </w:p>
  </w:endnote>
  <w:endnote w:type="continuationSeparator" w:id="0">
    <w:p w:rsidR="00234779" w:rsidRDefault="0023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779" w:rsidRDefault="00234779">
      <w:r>
        <w:separator/>
      </w:r>
    </w:p>
  </w:footnote>
  <w:footnote w:type="continuationSeparator" w:id="0">
    <w:p w:rsidR="00234779" w:rsidRDefault="00234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45" w:rsidRDefault="00E34245">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7pt;height:11.7pt" o:bullet="t">
        <v:imagedata r:id="rId1" o:title=""/>
      </v:shape>
    </w:pict>
  </w:numPicBullet>
  <w:abstractNum w:abstractNumId="0" w15:restartNumberingAfterBreak="0">
    <w:nsid w:val="FFFFFF7C"/>
    <w:multiLevelType w:val="singleLevel"/>
    <w:tmpl w:val="73AC0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F08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A0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8AB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60D6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C9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AD2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B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6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9AE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CFC"/>
    <w:multiLevelType w:val="hybridMultilevel"/>
    <w:tmpl w:val="0F0C7F7E"/>
    <w:lvl w:ilvl="0" w:tplc="7A50C5C0">
      <w:start w:val="1"/>
      <w:numFmt w:val="decimal"/>
      <w:lvlText w:val="%1"/>
      <w:lvlJc w:val="left"/>
      <w:pPr>
        <w:ind w:left="1890" w:hanging="1095"/>
      </w:pPr>
      <w:rPr>
        <w:rFonts w:hint="default"/>
        <w:sz w:val="24"/>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15:restartNumberingAfterBreak="0">
    <w:nsid w:val="06105510"/>
    <w:multiLevelType w:val="multilevel"/>
    <w:tmpl w:val="3EC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3" w15:restartNumberingAfterBreak="0">
    <w:nsid w:val="0BBF5EF1"/>
    <w:multiLevelType w:val="multilevel"/>
    <w:tmpl w:val="150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902D7"/>
    <w:multiLevelType w:val="hybridMultilevel"/>
    <w:tmpl w:val="69CC4B90"/>
    <w:lvl w:ilvl="0" w:tplc="FEF21DB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5080D76"/>
    <w:multiLevelType w:val="hybridMultilevel"/>
    <w:tmpl w:val="20DC004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23DF63E1"/>
    <w:multiLevelType w:val="hybridMultilevel"/>
    <w:tmpl w:val="69DA527C"/>
    <w:lvl w:ilvl="0" w:tplc="9C2A96C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29D32FFD"/>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4095588B"/>
    <w:multiLevelType w:val="multilevel"/>
    <w:tmpl w:val="03A071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7455D55"/>
    <w:multiLevelType w:val="multilevel"/>
    <w:tmpl w:val="AAD410FA"/>
    <w:lvl w:ilvl="0">
      <w:start w:val="1"/>
      <w:numFmt w:val="decimal"/>
      <w:lvlText w:val="%1."/>
      <w:lvlJc w:val="left"/>
      <w:pPr>
        <w:ind w:left="674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1" w15:restartNumberingAfterBreak="0">
    <w:nsid w:val="649D334C"/>
    <w:multiLevelType w:val="multilevel"/>
    <w:tmpl w:val="49D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AA05C1B"/>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1D12075"/>
    <w:multiLevelType w:val="hybridMultilevel"/>
    <w:tmpl w:val="4DE4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D67083"/>
    <w:multiLevelType w:val="hybridMultilevel"/>
    <w:tmpl w:val="FE3022E0"/>
    <w:lvl w:ilvl="0" w:tplc="0FA44D3A">
      <w:start w:val="1"/>
      <w:numFmt w:val="decimal"/>
      <w:lvlText w:val="%1."/>
      <w:lvlJc w:val="left"/>
      <w:pPr>
        <w:ind w:left="996" w:hanging="4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3"/>
  </w:num>
  <w:num w:numId="12">
    <w:abstractNumId w:val="21"/>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6"/>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23BC"/>
    <w:rsid w:val="000024B6"/>
    <w:rsid w:val="00002935"/>
    <w:rsid w:val="00003B0D"/>
    <w:rsid w:val="00004ED3"/>
    <w:rsid w:val="000067D7"/>
    <w:rsid w:val="0001626F"/>
    <w:rsid w:val="0002447C"/>
    <w:rsid w:val="000247F9"/>
    <w:rsid w:val="00024FAD"/>
    <w:rsid w:val="00025C44"/>
    <w:rsid w:val="0002754A"/>
    <w:rsid w:val="00030CD2"/>
    <w:rsid w:val="00035423"/>
    <w:rsid w:val="00040B82"/>
    <w:rsid w:val="00042414"/>
    <w:rsid w:val="000437B9"/>
    <w:rsid w:val="000437CB"/>
    <w:rsid w:val="00045A8F"/>
    <w:rsid w:val="00045AF7"/>
    <w:rsid w:val="00046F83"/>
    <w:rsid w:val="00051440"/>
    <w:rsid w:val="00052C26"/>
    <w:rsid w:val="00054CB0"/>
    <w:rsid w:val="000553CB"/>
    <w:rsid w:val="00055658"/>
    <w:rsid w:val="0005628B"/>
    <w:rsid w:val="000600EC"/>
    <w:rsid w:val="0006038A"/>
    <w:rsid w:val="00061B20"/>
    <w:rsid w:val="00061FA8"/>
    <w:rsid w:val="00062B36"/>
    <w:rsid w:val="0006370E"/>
    <w:rsid w:val="000676E0"/>
    <w:rsid w:val="00067C5D"/>
    <w:rsid w:val="00067F45"/>
    <w:rsid w:val="00072287"/>
    <w:rsid w:val="00072471"/>
    <w:rsid w:val="000727D4"/>
    <w:rsid w:val="00073812"/>
    <w:rsid w:val="00074B62"/>
    <w:rsid w:val="000761F6"/>
    <w:rsid w:val="000767A9"/>
    <w:rsid w:val="00080394"/>
    <w:rsid w:val="00080805"/>
    <w:rsid w:val="000813B6"/>
    <w:rsid w:val="000879E8"/>
    <w:rsid w:val="0009037A"/>
    <w:rsid w:val="00090D8F"/>
    <w:rsid w:val="000914A1"/>
    <w:rsid w:val="0009288F"/>
    <w:rsid w:val="0009376F"/>
    <w:rsid w:val="00094206"/>
    <w:rsid w:val="0009433F"/>
    <w:rsid w:val="000A1D2A"/>
    <w:rsid w:val="000A2207"/>
    <w:rsid w:val="000A2E8A"/>
    <w:rsid w:val="000A37AF"/>
    <w:rsid w:val="000A6888"/>
    <w:rsid w:val="000A7C16"/>
    <w:rsid w:val="000B0768"/>
    <w:rsid w:val="000B113E"/>
    <w:rsid w:val="000B1269"/>
    <w:rsid w:val="000B153E"/>
    <w:rsid w:val="000B1E8F"/>
    <w:rsid w:val="000B24CF"/>
    <w:rsid w:val="000B4562"/>
    <w:rsid w:val="000B4EB6"/>
    <w:rsid w:val="000B501E"/>
    <w:rsid w:val="000B74E5"/>
    <w:rsid w:val="000B7C50"/>
    <w:rsid w:val="000C6687"/>
    <w:rsid w:val="000D023B"/>
    <w:rsid w:val="000D08B2"/>
    <w:rsid w:val="000D0FD9"/>
    <w:rsid w:val="000D1292"/>
    <w:rsid w:val="000D157C"/>
    <w:rsid w:val="000D1895"/>
    <w:rsid w:val="000D4943"/>
    <w:rsid w:val="000D5244"/>
    <w:rsid w:val="000D5477"/>
    <w:rsid w:val="000D5B28"/>
    <w:rsid w:val="000D67AE"/>
    <w:rsid w:val="000E08E7"/>
    <w:rsid w:val="000E1E20"/>
    <w:rsid w:val="000E247D"/>
    <w:rsid w:val="000E2A52"/>
    <w:rsid w:val="000E444A"/>
    <w:rsid w:val="000E4986"/>
    <w:rsid w:val="000E5147"/>
    <w:rsid w:val="000E56CC"/>
    <w:rsid w:val="000E5CA6"/>
    <w:rsid w:val="000E5F10"/>
    <w:rsid w:val="000E6A29"/>
    <w:rsid w:val="000E6CDB"/>
    <w:rsid w:val="000E7BEF"/>
    <w:rsid w:val="000F0659"/>
    <w:rsid w:val="000F06A4"/>
    <w:rsid w:val="000F5B01"/>
    <w:rsid w:val="001025F7"/>
    <w:rsid w:val="00102EFB"/>
    <w:rsid w:val="0010321F"/>
    <w:rsid w:val="00103FAE"/>
    <w:rsid w:val="001069D8"/>
    <w:rsid w:val="00107C36"/>
    <w:rsid w:val="00110B82"/>
    <w:rsid w:val="00111A56"/>
    <w:rsid w:val="0011344F"/>
    <w:rsid w:val="001157AE"/>
    <w:rsid w:val="001161EF"/>
    <w:rsid w:val="001162F9"/>
    <w:rsid w:val="001169AA"/>
    <w:rsid w:val="00116D89"/>
    <w:rsid w:val="00116E16"/>
    <w:rsid w:val="001210AF"/>
    <w:rsid w:val="00121B3D"/>
    <w:rsid w:val="00123961"/>
    <w:rsid w:val="0012451D"/>
    <w:rsid w:val="00126A1D"/>
    <w:rsid w:val="00126E75"/>
    <w:rsid w:val="001312D1"/>
    <w:rsid w:val="0013133D"/>
    <w:rsid w:val="001318D5"/>
    <w:rsid w:val="001329BF"/>
    <w:rsid w:val="00132BDC"/>
    <w:rsid w:val="001350D5"/>
    <w:rsid w:val="001356B9"/>
    <w:rsid w:val="001372E9"/>
    <w:rsid w:val="00140754"/>
    <w:rsid w:val="00144664"/>
    <w:rsid w:val="0014574E"/>
    <w:rsid w:val="001458B2"/>
    <w:rsid w:val="001461D8"/>
    <w:rsid w:val="00147B04"/>
    <w:rsid w:val="001532E8"/>
    <w:rsid w:val="00153557"/>
    <w:rsid w:val="00153E1D"/>
    <w:rsid w:val="001540BC"/>
    <w:rsid w:val="00155757"/>
    <w:rsid w:val="00160145"/>
    <w:rsid w:val="00162147"/>
    <w:rsid w:val="001622DD"/>
    <w:rsid w:val="0016461F"/>
    <w:rsid w:val="001663A7"/>
    <w:rsid w:val="00166B52"/>
    <w:rsid w:val="00167B5C"/>
    <w:rsid w:val="001707C1"/>
    <w:rsid w:val="0017754E"/>
    <w:rsid w:val="00177D91"/>
    <w:rsid w:val="001806B7"/>
    <w:rsid w:val="00180BF3"/>
    <w:rsid w:val="001831F0"/>
    <w:rsid w:val="001849B3"/>
    <w:rsid w:val="00184E27"/>
    <w:rsid w:val="00187FE6"/>
    <w:rsid w:val="0019006B"/>
    <w:rsid w:val="00190AFA"/>
    <w:rsid w:val="00191006"/>
    <w:rsid w:val="0019175F"/>
    <w:rsid w:val="001928AA"/>
    <w:rsid w:val="0019306B"/>
    <w:rsid w:val="00195E0F"/>
    <w:rsid w:val="001969E4"/>
    <w:rsid w:val="001A0C17"/>
    <w:rsid w:val="001A1B4E"/>
    <w:rsid w:val="001A49DD"/>
    <w:rsid w:val="001A623E"/>
    <w:rsid w:val="001A692B"/>
    <w:rsid w:val="001A7BFD"/>
    <w:rsid w:val="001B1C3A"/>
    <w:rsid w:val="001B1F8A"/>
    <w:rsid w:val="001B2014"/>
    <w:rsid w:val="001B24D1"/>
    <w:rsid w:val="001B39A5"/>
    <w:rsid w:val="001B4931"/>
    <w:rsid w:val="001B592D"/>
    <w:rsid w:val="001B61C1"/>
    <w:rsid w:val="001B7251"/>
    <w:rsid w:val="001B76A1"/>
    <w:rsid w:val="001B7EBE"/>
    <w:rsid w:val="001C1398"/>
    <w:rsid w:val="001C2E51"/>
    <w:rsid w:val="001C3AA0"/>
    <w:rsid w:val="001C3E90"/>
    <w:rsid w:val="001C4E34"/>
    <w:rsid w:val="001C6723"/>
    <w:rsid w:val="001C7554"/>
    <w:rsid w:val="001D0B2A"/>
    <w:rsid w:val="001D166B"/>
    <w:rsid w:val="001D42A7"/>
    <w:rsid w:val="001D45B1"/>
    <w:rsid w:val="001D59A7"/>
    <w:rsid w:val="001D6069"/>
    <w:rsid w:val="001D6641"/>
    <w:rsid w:val="001E1713"/>
    <w:rsid w:val="001E186E"/>
    <w:rsid w:val="001E2721"/>
    <w:rsid w:val="001E2D24"/>
    <w:rsid w:val="001E4300"/>
    <w:rsid w:val="001E4DF4"/>
    <w:rsid w:val="001E55BF"/>
    <w:rsid w:val="001E621B"/>
    <w:rsid w:val="001E7D7F"/>
    <w:rsid w:val="001F1028"/>
    <w:rsid w:val="001F3511"/>
    <w:rsid w:val="001F50CE"/>
    <w:rsid w:val="001F5743"/>
    <w:rsid w:val="001F624C"/>
    <w:rsid w:val="001F68C8"/>
    <w:rsid w:val="001F6E7F"/>
    <w:rsid w:val="002015E3"/>
    <w:rsid w:val="00202DCC"/>
    <w:rsid w:val="00203618"/>
    <w:rsid w:val="00204667"/>
    <w:rsid w:val="00204CFB"/>
    <w:rsid w:val="002052ED"/>
    <w:rsid w:val="00206936"/>
    <w:rsid w:val="00211038"/>
    <w:rsid w:val="00211DC3"/>
    <w:rsid w:val="002123B0"/>
    <w:rsid w:val="0021268D"/>
    <w:rsid w:val="00213538"/>
    <w:rsid w:val="0021619D"/>
    <w:rsid w:val="00216446"/>
    <w:rsid w:val="00220550"/>
    <w:rsid w:val="00223B3B"/>
    <w:rsid w:val="00223BD0"/>
    <w:rsid w:val="00223F8E"/>
    <w:rsid w:val="00223FCB"/>
    <w:rsid w:val="00224D12"/>
    <w:rsid w:val="00226470"/>
    <w:rsid w:val="00227415"/>
    <w:rsid w:val="002304B5"/>
    <w:rsid w:val="0023287F"/>
    <w:rsid w:val="00233020"/>
    <w:rsid w:val="00234066"/>
    <w:rsid w:val="00234591"/>
    <w:rsid w:val="00234779"/>
    <w:rsid w:val="00235D4E"/>
    <w:rsid w:val="0023611F"/>
    <w:rsid w:val="0024187C"/>
    <w:rsid w:val="0024211D"/>
    <w:rsid w:val="002428A4"/>
    <w:rsid w:val="00244247"/>
    <w:rsid w:val="002458AB"/>
    <w:rsid w:val="002470DE"/>
    <w:rsid w:val="00250CBC"/>
    <w:rsid w:val="00251C6C"/>
    <w:rsid w:val="00253935"/>
    <w:rsid w:val="00256E5E"/>
    <w:rsid w:val="00257360"/>
    <w:rsid w:val="002579A7"/>
    <w:rsid w:val="002627F2"/>
    <w:rsid w:val="00262D13"/>
    <w:rsid w:val="00263770"/>
    <w:rsid w:val="00265CBF"/>
    <w:rsid w:val="0026768C"/>
    <w:rsid w:val="00270650"/>
    <w:rsid w:val="00274D73"/>
    <w:rsid w:val="00274E2E"/>
    <w:rsid w:val="0027621A"/>
    <w:rsid w:val="0027683B"/>
    <w:rsid w:val="0027709E"/>
    <w:rsid w:val="002814B7"/>
    <w:rsid w:val="002824D0"/>
    <w:rsid w:val="00282D53"/>
    <w:rsid w:val="002847BC"/>
    <w:rsid w:val="00287582"/>
    <w:rsid w:val="00290E92"/>
    <w:rsid w:val="002922ED"/>
    <w:rsid w:val="0029416C"/>
    <w:rsid w:val="002943F0"/>
    <w:rsid w:val="0029470B"/>
    <w:rsid w:val="00294A11"/>
    <w:rsid w:val="002957A0"/>
    <w:rsid w:val="002959DE"/>
    <w:rsid w:val="00296028"/>
    <w:rsid w:val="00296AB8"/>
    <w:rsid w:val="0029729E"/>
    <w:rsid w:val="00297C78"/>
    <w:rsid w:val="002A3F5F"/>
    <w:rsid w:val="002A642E"/>
    <w:rsid w:val="002A6CFF"/>
    <w:rsid w:val="002A6EC7"/>
    <w:rsid w:val="002A75F6"/>
    <w:rsid w:val="002B15BD"/>
    <w:rsid w:val="002B22E6"/>
    <w:rsid w:val="002B2EEB"/>
    <w:rsid w:val="002B3683"/>
    <w:rsid w:val="002B3BA4"/>
    <w:rsid w:val="002B5BB9"/>
    <w:rsid w:val="002B6AE4"/>
    <w:rsid w:val="002B7346"/>
    <w:rsid w:val="002C0805"/>
    <w:rsid w:val="002C0D2E"/>
    <w:rsid w:val="002C287C"/>
    <w:rsid w:val="002C2AB3"/>
    <w:rsid w:val="002C2C92"/>
    <w:rsid w:val="002C2DF4"/>
    <w:rsid w:val="002C61C5"/>
    <w:rsid w:val="002C6C4B"/>
    <w:rsid w:val="002C6D9E"/>
    <w:rsid w:val="002C76CE"/>
    <w:rsid w:val="002D180B"/>
    <w:rsid w:val="002D2330"/>
    <w:rsid w:val="002D319D"/>
    <w:rsid w:val="002D404A"/>
    <w:rsid w:val="002D66A1"/>
    <w:rsid w:val="002E1C40"/>
    <w:rsid w:val="002E4312"/>
    <w:rsid w:val="002E59A0"/>
    <w:rsid w:val="002E5F21"/>
    <w:rsid w:val="002E6AF8"/>
    <w:rsid w:val="002F0B52"/>
    <w:rsid w:val="002F4D57"/>
    <w:rsid w:val="002F5B00"/>
    <w:rsid w:val="002F71A9"/>
    <w:rsid w:val="0030137F"/>
    <w:rsid w:val="00302293"/>
    <w:rsid w:val="00302EB5"/>
    <w:rsid w:val="003033A8"/>
    <w:rsid w:val="00303537"/>
    <w:rsid w:val="003052D5"/>
    <w:rsid w:val="00305371"/>
    <w:rsid w:val="003067FA"/>
    <w:rsid w:val="003077EB"/>
    <w:rsid w:val="003104D2"/>
    <w:rsid w:val="00310A25"/>
    <w:rsid w:val="00310B50"/>
    <w:rsid w:val="00311C1E"/>
    <w:rsid w:val="00312FAC"/>
    <w:rsid w:val="003135E4"/>
    <w:rsid w:val="003141A0"/>
    <w:rsid w:val="003164A3"/>
    <w:rsid w:val="00322005"/>
    <w:rsid w:val="003222AF"/>
    <w:rsid w:val="00325246"/>
    <w:rsid w:val="00327731"/>
    <w:rsid w:val="00330C1E"/>
    <w:rsid w:val="00330EF4"/>
    <w:rsid w:val="00331003"/>
    <w:rsid w:val="00331E18"/>
    <w:rsid w:val="00331F49"/>
    <w:rsid w:val="003321CF"/>
    <w:rsid w:val="00336501"/>
    <w:rsid w:val="00340958"/>
    <w:rsid w:val="003410A6"/>
    <w:rsid w:val="00345907"/>
    <w:rsid w:val="003507D5"/>
    <w:rsid w:val="0035097D"/>
    <w:rsid w:val="00350EC9"/>
    <w:rsid w:val="0035220A"/>
    <w:rsid w:val="00352907"/>
    <w:rsid w:val="003551F3"/>
    <w:rsid w:val="00361865"/>
    <w:rsid w:val="003629F0"/>
    <w:rsid w:val="00365FE7"/>
    <w:rsid w:val="00367FF0"/>
    <w:rsid w:val="00371CE5"/>
    <w:rsid w:val="00372CB1"/>
    <w:rsid w:val="00373B82"/>
    <w:rsid w:val="003742EF"/>
    <w:rsid w:val="003748B8"/>
    <w:rsid w:val="00374D6A"/>
    <w:rsid w:val="00375E1E"/>
    <w:rsid w:val="00376E52"/>
    <w:rsid w:val="00377A50"/>
    <w:rsid w:val="003821C4"/>
    <w:rsid w:val="0038387D"/>
    <w:rsid w:val="00383CB1"/>
    <w:rsid w:val="003842FA"/>
    <w:rsid w:val="00387896"/>
    <w:rsid w:val="00391F26"/>
    <w:rsid w:val="00393930"/>
    <w:rsid w:val="00395FC2"/>
    <w:rsid w:val="003961AB"/>
    <w:rsid w:val="00396279"/>
    <w:rsid w:val="003964EE"/>
    <w:rsid w:val="00396B44"/>
    <w:rsid w:val="003A11F7"/>
    <w:rsid w:val="003A1B4A"/>
    <w:rsid w:val="003A20B2"/>
    <w:rsid w:val="003A2733"/>
    <w:rsid w:val="003A33C7"/>
    <w:rsid w:val="003A5D9B"/>
    <w:rsid w:val="003A62D2"/>
    <w:rsid w:val="003B0A82"/>
    <w:rsid w:val="003B0B63"/>
    <w:rsid w:val="003B2EC4"/>
    <w:rsid w:val="003B412E"/>
    <w:rsid w:val="003B4813"/>
    <w:rsid w:val="003B58F3"/>
    <w:rsid w:val="003B5C00"/>
    <w:rsid w:val="003C0DFC"/>
    <w:rsid w:val="003C188B"/>
    <w:rsid w:val="003C2B22"/>
    <w:rsid w:val="003C3A2B"/>
    <w:rsid w:val="003D0879"/>
    <w:rsid w:val="003D15AA"/>
    <w:rsid w:val="003D1F08"/>
    <w:rsid w:val="003D1FAB"/>
    <w:rsid w:val="003D28EA"/>
    <w:rsid w:val="003D2DBB"/>
    <w:rsid w:val="003D4E5C"/>
    <w:rsid w:val="003D73AC"/>
    <w:rsid w:val="003E07A5"/>
    <w:rsid w:val="003E0B41"/>
    <w:rsid w:val="003E3895"/>
    <w:rsid w:val="003E3C23"/>
    <w:rsid w:val="003E4D30"/>
    <w:rsid w:val="003E6599"/>
    <w:rsid w:val="003F0051"/>
    <w:rsid w:val="003F00C8"/>
    <w:rsid w:val="003F0B41"/>
    <w:rsid w:val="003F1149"/>
    <w:rsid w:val="003F54A2"/>
    <w:rsid w:val="00402FEE"/>
    <w:rsid w:val="00404A3C"/>
    <w:rsid w:val="00406C6B"/>
    <w:rsid w:val="0041025E"/>
    <w:rsid w:val="004111BA"/>
    <w:rsid w:val="00417339"/>
    <w:rsid w:val="00417CD3"/>
    <w:rsid w:val="00420019"/>
    <w:rsid w:val="004229F8"/>
    <w:rsid w:val="004232BA"/>
    <w:rsid w:val="00423AE2"/>
    <w:rsid w:val="0042489B"/>
    <w:rsid w:val="00424C93"/>
    <w:rsid w:val="00425525"/>
    <w:rsid w:val="0042718F"/>
    <w:rsid w:val="00427B3E"/>
    <w:rsid w:val="0043168D"/>
    <w:rsid w:val="004335D0"/>
    <w:rsid w:val="00434ECA"/>
    <w:rsid w:val="00434FB4"/>
    <w:rsid w:val="0043598E"/>
    <w:rsid w:val="00435B04"/>
    <w:rsid w:val="004415EB"/>
    <w:rsid w:val="00444B7E"/>
    <w:rsid w:val="0044610D"/>
    <w:rsid w:val="00447428"/>
    <w:rsid w:val="004506FB"/>
    <w:rsid w:val="004511C4"/>
    <w:rsid w:val="00452616"/>
    <w:rsid w:val="0045501A"/>
    <w:rsid w:val="0045518E"/>
    <w:rsid w:val="004555F6"/>
    <w:rsid w:val="00456879"/>
    <w:rsid w:val="004576CA"/>
    <w:rsid w:val="00460BBC"/>
    <w:rsid w:val="00464027"/>
    <w:rsid w:val="00464559"/>
    <w:rsid w:val="004647D8"/>
    <w:rsid w:val="00465800"/>
    <w:rsid w:val="00465AFC"/>
    <w:rsid w:val="00466AEA"/>
    <w:rsid w:val="0046796A"/>
    <w:rsid w:val="0047095C"/>
    <w:rsid w:val="0047163B"/>
    <w:rsid w:val="00475DEE"/>
    <w:rsid w:val="00476D7B"/>
    <w:rsid w:val="00476F55"/>
    <w:rsid w:val="00480E11"/>
    <w:rsid w:val="004817A8"/>
    <w:rsid w:val="00481B18"/>
    <w:rsid w:val="00481F91"/>
    <w:rsid w:val="00482432"/>
    <w:rsid w:val="004831B6"/>
    <w:rsid w:val="00487BB1"/>
    <w:rsid w:val="004912A7"/>
    <w:rsid w:val="0049153A"/>
    <w:rsid w:val="00492AA0"/>
    <w:rsid w:val="004938B7"/>
    <w:rsid w:val="0049557A"/>
    <w:rsid w:val="0049599C"/>
    <w:rsid w:val="00496401"/>
    <w:rsid w:val="004A094F"/>
    <w:rsid w:val="004A0D11"/>
    <w:rsid w:val="004A0DFC"/>
    <w:rsid w:val="004A2393"/>
    <w:rsid w:val="004A27CA"/>
    <w:rsid w:val="004A598D"/>
    <w:rsid w:val="004A751B"/>
    <w:rsid w:val="004B01EC"/>
    <w:rsid w:val="004B08EF"/>
    <w:rsid w:val="004B2949"/>
    <w:rsid w:val="004B2F7A"/>
    <w:rsid w:val="004B352D"/>
    <w:rsid w:val="004B3828"/>
    <w:rsid w:val="004B3C21"/>
    <w:rsid w:val="004B5BC3"/>
    <w:rsid w:val="004B692F"/>
    <w:rsid w:val="004C18B2"/>
    <w:rsid w:val="004C2A20"/>
    <w:rsid w:val="004C62F8"/>
    <w:rsid w:val="004C79CB"/>
    <w:rsid w:val="004D030F"/>
    <w:rsid w:val="004D086C"/>
    <w:rsid w:val="004D0ADA"/>
    <w:rsid w:val="004D189D"/>
    <w:rsid w:val="004D1F5B"/>
    <w:rsid w:val="004D240E"/>
    <w:rsid w:val="004D2869"/>
    <w:rsid w:val="004D355F"/>
    <w:rsid w:val="004D724E"/>
    <w:rsid w:val="004D7402"/>
    <w:rsid w:val="004E0A59"/>
    <w:rsid w:val="004E25FD"/>
    <w:rsid w:val="004E265B"/>
    <w:rsid w:val="004E5DC7"/>
    <w:rsid w:val="004E6BD0"/>
    <w:rsid w:val="004E6F94"/>
    <w:rsid w:val="004F077D"/>
    <w:rsid w:val="004F0F7E"/>
    <w:rsid w:val="004F125C"/>
    <w:rsid w:val="004F302A"/>
    <w:rsid w:val="004F4378"/>
    <w:rsid w:val="004F4CBB"/>
    <w:rsid w:val="004F54E9"/>
    <w:rsid w:val="00500DEB"/>
    <w:rsid w:val="00501BC6"/>
    <w:rsid w:val="005033F0"/>
    <w:rsid w:val="00504837"/>
    <w:rsid w:val="00504A0B"/>
    <w:rsid w:val="0050614B"/>
    <w:rsid w:val="0050732B"/>
    <w:rsid w:val="005111D5"/>
    <w:rsid w:val="005125EC"/>
    <w:rsid w:val="00512816"/>
    <w:rsid w:val="00514FF4"/>
    <w:rsid w:val="005153BD"/>
    <w:rsid w:val="00516638"/>
    <w:rsid w:val="00516F50"/>
    <w:rsid w:val="0052283B"/>
    <w:rsid w:val="00523B35"/>
    <w:rsid w:val="00523E32"/>
    <w:rsid w:val="005249A6"/>
    <w:rsid w:val="0052547E"/>
    <w:rsid w:val="00532321"/>
    <w:rsid w:val="00532669"/>
    <w:rsid w:val="00532989"/>
    <w:rsid w:val="005332B1"/>
    <w:rsid w:val="00534882"/>
    <w:rsid w:val="00535002"/>
    <w:rsid w:val="00537253"/>
    <w:rsid w:val="00537AAA"/>
    <w:rsid w:val="00540C7F"/>
    <w:rsid w:val="00541ED2"/>
    <w:rsid w:val="00543086"/>
    <w:rsid w:val="0054442F"/>
    <w:rsid w:val="00544BB6"/>
    <w:rsid w:val="00545A38"/>
    <w:rsid w:val="0054648E"/>
    <w:rsid w:val="005524A5"/>
    <w:rsid w:val="00554649"/>
    <w:rsid w:val="005559F4"/>
    <w:rsid w:val="00556BEB"/>
    <w:rsid w:val="00561DF1"/>
    <w:rsid w:val="0056279E"/>
    <w:rsid w:val="005629A5"/>
    <w:rsid w:val="005635EB"/>
    <w:rsid w:val="00563C00"/>
    <w:rsid w:val="0056426D"/>
    <w:rsid w:val="00564836"/>
    <w:rsid w:val="00565704"/>
    <w:rsid w:val="00565EB6"/>
    <w:rsid w:val="005660B1"/>
    <w:rsid w:val="00566661"/>
    <w:rsid w:val="005679BB"/>
    <w:rsid w:val="00567FC5"/>
    <w:rsid w:val="0057052A"/>
    <w:rsid w:val="0057191D"/>
    <w:rsid w:val="00571A45"/>
    <w:rsid w:val="0057575C"/>
    <w:rsid w:val="0057720F"/>
    <w:rsid w:val="0057737F"/>
    <w:rsid w:val="00577970"/>
    <w:rsid w:val="00577B2E"/>
    <w:rsid w:val="00581D5C"/>
    <w:rsid w:val="00584659"/>
    <w:rsid w:val="005905C3"/>
    <w:rsid w:val="00592C0F"/>
    <w:rsid w:val="00594F41"/>
    <w:rsid w:val="0059670C"/>
    <w:rsid w:val="005A117E"/>
    <w:rsid w:val="005A1C8F"/>
    <w:rsid w:val="005A1DBB"/>
    <w:rsid w:val="005A3202"/>
    <w:rsid w:val="005A37A9"/>
    <w:rsid w:val="005A5CE4"/>
    <w:rsid w:val="005A6DEA"/>
    <w:rsid w:val="005B2738"/>
    <w:rsid w:val="005B413E"/>
    <w:rsid w:val="005B724F"/>
    <w:rsid w:val="005B7D8A"/>
    <w:rsid w:val="005C09B8"/>
    <w:rsid w:val="005C0DAB"/>
    <w:rsid w:val="005C2A70"/>
    <w:rsid w:val="005C404E"/>
    <w:rsid w:val="005C42CB"/>
    <w:rsid w:val="005D12C9"/>
    <w:rsid w:val="005D5D8F"/>
    <w:rsid w:val="005D7087"/>
    <w:rsid w:val="005D7D52"/>
    <w:rsid w:val="005E13B7"/>
    <w:rsid w:val="005E1458"/>
    <w:rsid w:val="005E2B47"/>
    <w:rsid w:val="005E2FAA"/>
    <w:rsid w:val="005E49E7"/>
    <w:rsid w:val="005E5449"/>
    <w:rsid w:val="005E5AEB"/>
    <w:rsid w:val="005E5F19"/>
    <w:rsid w:val="005E6966"/>
    <w:rsid w:val="005F21C8"/>
    <w:rsid w:val="005F2F6B"/>
    <w:rsid w:val="005F41A4"/>
    <w:rsid w:val="005F43F7"/>
    <w:rsid w:val="006000DD"/>
    <w:rsid w:val="0060084C"/>
    <w:rsid w:val="00600FAB"/>
    <w:rsid w:val="00601C73"/>
    <w:rsid w:val="006020CD"/>
    <w:rsid w:val="00603F39"/>
    <w:rsid w:val="0060464A"/>
    <w:rsid w:val="0060692F"/>
    <w:rsid w:val="00606E99"/>
    <w:rsid w:val="00606F87"/>
    <w:rsid w:val="00613351"/>
    <w:rsid w:val="006134BF"/>
    <w:rsid w:val="00613F5F"/>
    <w:rsid w:val="00615E30"/>
    <w:rsid w:val="006170AE"/>
    <w:rsid w:val="006211B9"/>
    <w:rsid w:val="0062157A"/>
    <w:rsid w:val="00621641"/>
    <w:rsid w:val="00622A94"/>
    <w:rsid w:val="0062320C"/>
    <w:rsid w:val="006239D9"/>
    <w:rsid w:val="00624E08"/>
    <w:rsid w:val="00625A94"/>
    <w:rsid w:val="006308EE"/>
    <w:rsid w:val="00633558"/>
    <w:rsid w:val="0063577E"/>
    <w:rsid w:val="00636E1E"/>
    <w:rsid w:val="006404D1"/>
    <w:rsid w:val="0064292C"/>
    <w:rsid w:val="00642D90"/>
    <w:rsid w:val="00644D38"/>
    <w:rsid w:val="0064549D"/>
    <w:rsid w:val="00645A42"/>
    <w:rsid w:val="00645D32"/>
    <w:rsid w:val="006464BD"/>
    <w:rsid w:val="00647349"/>
    <w:rsid w:val="006536EC"/>
    <w:rsid w:val="00654ACF"/>
    <w:rsid w:val="006558C4"/>
    <w:rsid w:val="006657DF"/>
    <w:rsid w:val="00672B42"/>
    <w:rsid w:val="00672FB0"/>
    <w:rsid w:val="0067493E"/>
    <w:rsid w:val="006752DB"/>
    <w:rsid w:val="00675387"/>
    <w:rsid w:val="00675529"/>
    <w:rsid w:val="00675EBC"/>
    <w:rsid w:val="00675F1C"/>
    <w:rsid w:val="00680C2C"/>
    <w:rsid w:val="00680CE4"/>
    <w:rsid w:val="0068260B"/>
    <w:rsid w:val="006827A9"/>
    <w:rsid w:val="006831E2"/>
    <w:rsid w:val="006831F0"/>
    <w:rsid w:val="0068345D"/>
    <w:rsid w:val="006836DE"/>
    <w:rsid w:val="006839BD"/>
    <w:rsid w:val="00683CE3"/>
    <w:rsid w:val="00684E0A"/>
    <w:rsid w:val="00684F58"/>
    <w:rsid w:val="006868B5"/>
    <w:rsid w:val="006915A3"/>
    <w:rsid w:val="00691C6F"/>
    <w:rsid w:val="006920B3"/>
    <w:rsid w:val="006941E6"/>
    <w:rsid w:val="006957F7"/>
    <w:rsid w:val="006A01BD"/>
    <w:rsid w:val="006A638D"/>
    <w:rsid w:val="006A678B"/>
    <w:rsid w:val="006B0049"/>
    <w:rsid w:val="006B0506"/>
    <w:rsid w:val="006B0DBD"/>
    <w:rsid w:val="006B26BD"/>
    <w:rsid w:val="006B451E"/>
    <w:rsid w:val="006B45DD"/>
    <w:rsid w:val="006B609D"/>
    <w:rsid w:val="006B6337"/>
    <w:rsid w:val="006B7456"/>
    <w:rsid w:val="006C156C"/>
    <w:rsid w:val="006C3826"/>
    <w:rsid w:val="006C3A7C"/>
    <w:rsid w:val="006C4027"/>
    <w:rsid w:val="006C46BF"/>
    <w:rsid w:val="006C59B6"/>
    <w:rsid w:val="006D088E"/>
    <w:rsid w:val="006D1368"/>
    <w:rsid w:val="006D2FDC"/>
    <w:rsid w:val="006D4114"/>
    <w:rsid w:val="006D4B1E"/>
    <w:rsid w:val="006D6326"/>
    <w:rsid w:val="006E07B2"/>
    <w:rsid w:val="006E21BA"/>
    <w:rsid w:val="006E5DFE"/>
    <w:rsid w:val="006F4961"/>
    <w:rsid w:val="006F529E"/>
    <w:rsid w:val="006F598D"/>
    <w:rsid w:val="006F7491"/>
    <w:rsid w:val="007006CB"/>
    <w:rsid w:val="00701CE5"/>
    <w:rsid w:val="00702126"/>
    <w:rsid w:val="00703435"/>
    <w:rsid w:val="007063A4"/>
    <w:rsid w:val="00707285"/>
    <w:rsid w:val="007102AC"/>
    <w:rsid w:val="00710E74"/>
    <w:rsid w:val="00720D90"/>
    <w:rsid w:val="00722233"/>
    <w:rsid w:val="00722D4E"/>
    <w:rsid w:val="0072516A"/>
    <w:rsid w:val="00727FF0"/>
    <w:rsid w:val="0073091A"/>
    <w:rsid w:val="00732266"/>
    <w:rsid w:val="007327D3"/>
    <w:rsid w:val="00732990"/>
    <w:rsid w:val="00732F78"/>
    <w:rsid w:val="00733908"/>
    <w:rsid w:val="00735B3A"/>
    <w:rsid w:val="007361B5"/>
    <w:rsid w:val="00736452"/>
    <w:rsid w:val="0074147E"/>
    <w:rsid w:val="00741F33"/>
    <w:rsid w:val="007429C4"/>
    <w:rsid w:val="00743757"/>
    <w:rsid w:val="00743BE0"/>
    <w:rsid w:val="00743BE3"/>
    <w:rsid w:val="00745292"/>
    <w:rsid w:val="00745858"/>
    <w:rsid w:val="00745A77"/>
    <w:rsid w:val="00745ABF"/>
    <w:rsid w:val="00745C02"/>
    <w:rsid w:val="00745C48"/>
    <w:rsid w:val="00750911"/>
    <w:rsid w:val="00753047"/>
    <w:rsid w:val="007531A3"/>
    <w:rsid w:val="00755214"/>
    <w:rsid w:val="00756C13"/>
    <w:rsid w:val="00757835"/>
    <w:rsid w:val="0076030E"/>
    <w:rsid w:val="00760BA6"/>
    <w:rsid w:val="00761249"/>
    <w:rsid w:val="007619C8"/>
    <w:rsid w:val="00762138"/>
    <w:rsid w:val="007622D7"/>
    <w:rsid w:val="007625B7"/>
    <w:rsid w:val="00762A67"/>
    <w:rsid w:val="007630B8"/>
    <w:rsid w:val="00763F11"/>
    <w:rsid w:val="0076401D"/>
    <w:rsid w:val="0076534B"/>
    <w:rsid w:val="007668BA"/>
    <w:rsid w:val="00767AD2"/>
    <w:rsid w:val="00770279"/>
    <w:rsid w:val="00770383"/>
    <w:rsid w:val="0077138D"/>
    <w:rsid w:val="00772806"/>
    <w:rsid w:val="00773699"/>
    <w:rsid w:val="0077492E"/>
    <w:rsid w:val="00776086"/>
    <w:rsid w:val="007763A8"/>
    <w:rsid w:val="00776C23"/>
    <w:rsid w:val="00776C99"/>
    <w:rsid w:val="0077781D"/>
    <w:rsid w:val="0078182E"/>
    <w:rsid w:val="007834E4"/>
    <w:rsid w:val="00783B99"/>
    <w:rsid w:val="00783F29"/>
    <w:rsid w:val="007845C0"/>
    <w:rsid w:val="00785F86"/>
    <w:rsid w:val="00787558"/>
    <w:rsid w:val="00787A4F"/>
    <w:rsid w:val="0079184C"/>
    <w:rsid w:val="00792848"/>
    <w:rsid w:val="00793091"/>
    <w:rsid w:val="00793395"/>
    <w:rsid w:val="007940A6"/>
    <w:rsid w:val="00794798"/>
    <w:rsid w:val="0079517D"/>
    <w:rsid w:val="00795E41"/>
    <w:rsid w:val="00796475"/>
    <w:rsid w:val="007A06D6"/>
    <w:rsid w:val="007A07B3"/>
    <w:rsid w:val="007A089E"/>
    <w:rsid w:val="007A4730"/>
    <w:rsid w:val="007A5ABF"/>
    <w:rsid w:val="007A6FDD"/>
    <w:rsid w:val="007A704D"/>
    <w:rsid w:val="007A7C89"/>
    <w:rsid w:val="007B043C"/>
    <w:rsid w:val="007B17FF"/>
    <w:rsid w:val="007B23E7"/>
    <w:rsid w:val="007B2869"/>
    <w:rsid w:val="007B4135"/>
    <w:rsid w:val="007B63DF"/>
    <w:rsid w:val="007B7271"/>
    <w:rsid w:val="007B7ADE"/>
    <w:rsid w:val="007C1600"/>
    <w:rsid w:val="007C230E"/>
    <w:rsid w:val="007C2D29"/>
    <w:rsid w:val="007C411B"/>
    <w:rsid w:val="007D4464"/>
    <w:rsid w:val="007D592F"/>
    <w:rsid w:val="007D6312"/>
    <w:rsid w:val="007D6314"/>
    <w:rsid w:val="007E2360"/>
    <w:rsid w:val="007E2897"/>
    <w:rsid w:val="007E2A1C"/>
    <w:rsid w:val="007E2FF8"/>
    <w:rsid w:val="007E3E1F"/>
    <w:rsid w:val="007F08C2"/>
    <w:rsid w:val="007F3D7E"/>
    <w:rsid w:val="007F544A"/>
    <w:rsid w:val="007F6167"/>
    <w:rsid w:val="007F6723"/>
    <w:rsid w:val="007F748A"/>
    <w:rsid w:val="00801FF2"/>
    <w:rsid w:val="00802387"/>
    <w:rsid w:val="00803263"/>
    <w:rsid w:val="00804860"/>
    <w:rsid w:val="008067EB"/>
    <w:rsid w:val="00807445"/>
    <w:rsid w:val="00807F09"/>
    <w:rsid w:val="00811C3A"/>
    <w:rsid w:val="008123AE"/>
    <w:rsid w:val="0081285C"/>
    <w:rsid w:val="00813841"/>
    <w:rsid w:val="00815A70"/>
    <w:rsid w:val="00815AEE"/>
    <w:rsid w:val="00815FE0"/>
    <w:rsid w:val="0082250B"/>
    <w:rsid w:val="00823BF7"/>
    <w:rsid w:val="00824ED9"/>
    <w:rsid w:val="00825C91"/>
    <w:rsid w:val="0083053D"/>
    <w:rsid w:val="00830A52"/>
    <w:rsid w:val="0083135B"/>
    <w:rsid w:val="0083215D"/>
    <w:rsid w:val="00836F62"/>
    <w:rsid w:val="00837F03"/>
    <w:rsid w:val="00837F31"/>
    <w:rsid w:val="00841526"/>
    <w:rsid w:val="00842ED0"/>
    <w:rsid w:val="008430D2"/>
    <w:rsid w:val="0084448A"/>
    <w:rsid w:val="0084457F"/>
    <w:rsid w:val="008457AA"/>
    <w:rsid w:val="00846BC0"/>
    <w:rsid w:val="008475B6"/>
    <w:rsid w:val="00850140"/>
    <w:rsid w:val="0085109E"/>
    <w:rsid w:val="008531DF"/>
    <w:rsid w:val="00853CD2"/>
    <w:rsid w:val="008541DF"/>
    <w:rsid w:val="00855C25"/>
    <w:rsid w:val="00855F8F"/>
    <w:rsid w:val="0086123C"/>
    <w:rsid w:val="00864DE4"/>
    <w:rsid w:val="008651C2"/>
    <w:rsid w:val="00865469"/>
    <w:rsid w:val="00865921"/>
    <w:rsid w:val="008663E7"/>
    <w:rsid w:val="00866A08"/>
    <w:rsid w:val="00867752"/>
    <w:rsid w:val="008677BF"/>
    <w:rsid w:val="00870975"/>
    <w:rsid w:val="00871FA1"/>
    <w:rsid w:val="0087247E"/>
    <w:rsid w:val="00872DE5"/>
    <w:rsid w:val="00873035"/>
    <w:rsid w:val="00874081"/>
    <w:rsid w:val="00874222"/>
    <w:rsid w:val="00876059"/>
    <w:rsid w:val="008764FF"/>
    <w:rsid w:val="008765DB"/>
    <w:rsid w:val="00880B8E"/>
    <w:rsid w:val="00882999"/>
    <w:rsid w:val="00883CDA"/>
    <w:rsid w:val="00884452"/>
    <w:rsid w:val="00884E7F"/>
    <w:rsid w:val="00887096"/>
    <w:rsid w:val="0089074D"/>
    <w:rsid w:val="0089386B"/>
    <w:rsid w:val="00894987"/>
    <w:rsid w:val="00895BF5"/>
    <w:rsid w:val="008961B5"/>
    <w:rsid w:val="00896C74"/>
    <w:rsid w:val="00896D67"/>
    <w:rsid w:val="008A0F6F"/>
    <w:rsid w:val="008A128A"/>
    <w:rsid w:val="008A3873"/>
    <w:rsid w:val="008A3E65"/>
    <w:rsid w:val="008A521C"/>
    <w:rsid w:val="008A539C"/>
    <w:rsid w:val="008A5776"/>
    <w:rsid w:val="008A5C8D"/>
    <w:rsid w:val="008A6EE9"/>
    <w:rsid w:val="008B26F0"/>
    <w:rsid w:val="008B6187"/>
    <w:rsid w:val="008B66E0"/>
    <w:rsid w:val="008B706F"/>
    <w:rsid w:val="008C03F6"/>
    <w:rsid w:val="008C09F9"/>
    <w:rsid w:val="008C0DF9"/>
    <w:rsid w:val="008C1117"/>
    <w:rsid w:val="008C337E"/>
    <w:rsid w:val="008C608B"/>
    <w:rsid w:val="008C638C"/>
    <w:rsid w:val="008C6BFF"/>
    <w:rsid w:val="008C7353"/>
    <w:rsid w:val="008C7C65"/>
    <w:rsid w:val="008D206A"/>
    <w:rsid w:val="008D236C"/>
    <w:rsid w:val="008D2C09"/>
    <w:rsid w:val="008D403C"/>
    <w:rsid w:val="008D54AA"/>
    <w:rsid w:val="008D5846"/>
    <w:rsid w:val="008D7083"/>
    <w:rsid w:val="008D7403"/>
    <w:rsid w:val="008D7B30"/>
    <w:rsid w:val="008E038E"/>
    <w:rsid w:val="008E4F7F"/>
    <w:rsid w:val="008E5322"/>
    <w:rsid w:val="008E7746"/>
    <w:rsid w:val="008F050E"/>
    <w:rsid w:val="008F09CB"/>
    <w:rsid w:val="008F2EAA"/>
    <w:rsid w:val="008F30D4"/>
    <w:rsid w:val="008F415B"/>
    <w:rsid w:val="008F4DDC"/>
    <w:rsid w:val="008F5834"/>
    <w:rsid w:val="008F5CF4"/>
    <w:rsid w:val="008F619D"/>
    <w:rsid w:val="00900876"/>
    <w:rsid w:val="00900E55"/>
    <w:rsid w:val="0090414F"/>
    <w:rsid w:val="00907871"/>
    <w:rsid w:val="00910C54"/>
    <w:rsid w:val="00911C3F"/>
    <w:rsid w:val="0091308C"/>
    <w:rsid w:val="0091348A"/>
    <w:rsid w:val="00914E80"/>
    <w:rsid w:val="00914FED"/>
    <w:rsid w:val="009163AC"/>
    <w:rsid w:val="00920540"/>
    <w:rsid w:val="00921C9E"/>
    <w:rsid w:val="0092418D"/>
    <w:rsid w:val="009247A1"/>
    <w:rsid w:val="00924F45"/>
    <w:rsid w:val="009253D9"/>
    <w:rsid w:val="00925B50"/>
    <w:rsid w:val="00925F4D"/>
    <w:rsid w:val="009277BF"/>
    <w:rsid w:val="0093014D"/>
    <w:rsid w:val="009303CE"/>
    <w:rsid w:val="00931C4A"/>
    <w:rsid w:val="00932156"/>
    <w:rsid w:val="00932AA7"/>
    <w:rsid w:val="009348F9"/>
    <w:rsid w:val="00935666"/>
    <w:rsid w:val="00936DE3"/>
    <w:rsid w:val="00936DF6"/>
    <w:rsid w:val="00936F4D"/>
    <w:rsid w:val="009428E8"/>
    <w:rsid w:val="00943859"/>
    <w:rsid w:val="009443F0"/>
    <w:rsid w:val="00944C99"/>
    <w:rsid w:val="00945130"/>
    <w:rsid w:val="00945761"/>
    <w:rsid w:val="00952C68"/>
    <w:rsid w:val="009542EF"/>
    <w:rsid w:val="009550E1"/>
    <w:rsid w:val="00956F65"/>
    <w:rsid w:val="009573F8"/>
    <w:rsid w:val="00962C9F"/>
    <w:rsid w:val="00962E38"/>
    <w:rsid w:val="009656EF"/>
    <w:rsid w:val="0096615E"/>
    <w:rsid w:val="0096688C"/>
    <w:rsid w:val="0096697E"/>
    <w:rsid w:val="00966EF7"/>
    <w:rsid w:val="00967EE5"/>
    <w:rsid w:val="00972695"/>
    <w:rsid w:val="00972FDF"/>
    <w:rsid w:val="009737C9"/>
    <w:rsid w:val="00973D50"/>
    <w:rsid w:val="00973F10"/>
    <w:rsid w:val="00974F97"/>
    <w:rsid w:val="00975A79"/>
    <w:rsid w:val="0097648D"/>
    <w:rsid w:val="00982DC4"/>
    <w:rsid w:val="0098547A"/>
    <w:rsid w:val="00986BC2"/>
    <w:rsid w:val="00986F3C"/>
    <w:rsid w:val="009911E3"/>
    <w:rsid w:val="00991F9F"/>
    <w:rsid w:val="0099342F"/>
    <w:rsid w:val="00993EF4"/>
    <w:rsid w:val="009958DB"/>
    <w:rsid w:val="009966BC"/>
    <w:rsid w:val="009969B5"/>
    <w:rsid w:val="00996C41"/>
    <w:rsid w:val="009A02D6"/>
    <w:rsid w:val="009A07BB"/>
    <w:rsid w:val="009A10D9"/>
    <w:rsid w:val="009A20E2"/>
    <w:rsid w:val="009A2761"/>
    <w:rsid w:val="009A4350"/>
    <w:rsid w:val="009A49B0"/>
    <w:rsid w:val="009A4F9F"/>
    <w:rsid w:val="009A52C9"/>
    <w:rsid w:val="009A61AC"/>
    <w:rsid w:val="009A6998"/>
    <w:rsid w:val="009B11E4"/>
    <w:rsid w:val="009B32FA"/>
    <w:rsid w:val="009B3ED1"/>
    <w:rsid w:val="009B47EB"/>
    <w:rsid w:val="009B512D"/>
    <w:rsid w:val="009B6762"/>
    <w:rsid w:val="009B6AF9"/>
    <w:rsid w:val="009B7C53"/>
    <w:rsid w:val="009C0474"/>
    <w:rsid w:val="009C1B46"/>
    <w:rsid w:val="009C1BFA"/>
    <w:rsid w:val="009C1F42"/>
    <w:rsid w:val="009C2093"/>
    <w:rsid w:val="009C21F7"/>
    <w:rsid w:val="009C492A"/>
    <w:rsid w:val="009C5747"/>
    <w:rsid w:val="009C578B"/>
    <w:rsid w:val="009C5E2C"/>
    <w:rsid w:val="009C6BB5"/>
    <w:rsid w:val="009C758D"/>
    <w:rsid w:val="009D1425"/>
    <w:rsid w:val="009D1714"/>
    <w:rsid w:val="009D1AAC"/>
    <w:rsid w:val="009D35EF"/>
    <w:rsid w:val="009D58B9"/>
    <w:rsid w:val="009D5DE4"/>
    <w:rsid w:val="009D682E"/>
    <w:rsid w:val="009D7700"/>
    <w:rsid w:val="009E10D8"/>
    <w:rsid w:val="009E10EB"/>
    <w:rsid w:val="009E49D0"/>
    <w:rsid w:val="009E6436"/>
    <w:rsid w:val="009E721B"/>
    <w:rsid w:val="009F0A7C"/>
    <w:rsid w:val="009F28F8"/>
    <w:rsid w:val="009F3BB7"/>
    <w:rsid w:val="009F53FC"/>
    <w:rsid w:val="009F79BE"/>
    <w:rsid w:val="00A028D8"/>
    <w:rsid w:val="00A066AB"/>
    <w:rsid w:val="00A07D1B"/>
    <w:rsid w:val="00A10D5B"/>
    <w:rsid w:val="00A12D3A"/>
    <w:rsid w:val="00A14779"/>
    <w:rsid w:val="00A154B3"/>
    <w:rsid w:val="00A157B0"/>
    <w:rsid w:val="00A16064"/>
    <w:rsid w:val="00A16DCE"/>
    <w:rsid w:val="00A20C4E"/>
    <w:rsid w:val="00A21D35"/>
    <w:rsid w:val="00A23923"/>
    <w:rsid w:val="00A241CE"/>
    <w:rsid w:val="00A24474"/>
    <w:rsid w:val="00A25218"/>
    <w:rsid w:val="00A25562"/>
    <w:rsid w:val="00A25E3B"/>
    <w:rsid w:val="00A2608F"/>
    <w:rsid w:val="00A2626B"/>
    <w:rsid w:val="00A30373"/>
    <w:rsid w:val="00A32A87"/>
    <w:rsid w:val="00A347C1"/>
    <w:rsid w:val="00A354A2"/>
    <w:rsid w:val="00A3649D"/>
    <w:rsid w:val="00A40274"/>
    <w:rsid w:val="00A40633"/>
    <w:rsid w:val="00A41B6C"/>
    <w:rsid w:val="00A4282C"/>
    <w:rsid w:val="00A43CF0"/>
    <w:rsid w:val="00A454A3"/>
    <w:rsid w:val="00A464E9"/>
    <w:rsid w:val="00A478BF"/>
    <w:rsid w:val="00A50446"/>
    <w:rsid w:val="00A50643"/>
    <w:rsid w:val="00A50962"/>
    <w:rsid w:val="00A51D1B"/>
    <w:rsid w:val="00A524C8"/>
    <w:rsid w:val="00A54221"/>
    <w:rsid w:val="00A543F8"/>
    <w:rsid w:val="00A56F0A"/>
    <w:rsid w:val="00A571A7"/>
    <w:rsid w:val="00A645A7"/>
    <w:rsid w:val="00A64977"/>
    <w:rsid w:val="00A64B39"/>
    <w:rsid w:val="00A66741"/>
    <w:rsid w:val="00A667B1"/>
    <w:rsid w:val="00A67485"/>
    <w:rsid w:val="00A70C04"/>
    <w:rsid w:val="00A70EAD"/>
    <w:rsid w:val="00A71622"/>
    <w:rsid w:val="00A717FF"/>
    <w:rsid w:val="00A72CF6"/>
    <w:rsid w:val="00A75857"/>
    <w:rsid w:val="00A761D6"/>
    <w:rsid w:val="00A77171"/>
    <w:rsid w:val="00A778D9"/>
    <w:rsid w:val="00A8030E"/>
    <w:rsid w:val="00A806B6"/>
    <w:rsid w:val="00A81A3D"/>
    <w:rsid w:val="00A824E1"/>
    <w:rsid w:val="00A835BE"/>
    <w:rsid w:val="00A835E6"/>
    <w:rsid w:val="00A86FE9"/>
    <w:rsid w:val="00A8716D"/>
    <w:rsid w:val="00A9194E"/>
    <w:rsid w:val="00A92BF3"/>
    <w:rsid w:val="00A93655"/>
    <w:rsid w:val="00A93C6E"/>
    <w:rsid w:val="00A95575"/>
    <w:rsid w:val="00A95945"/>
    <w:rsid w:val="00A97301"/>
    <w:rsid w:val="00A97C55"/>
    <w:rsid w:val="00AA006B"/>
    <w:rsid w:val="00AA0CA0"/>
    <w:rsid w:val="00AA2A55"/>
    <w:rsid w:val="00AA2E99"/>
    <w:rsid w:val="00AA66C9"/>
    <w:rsid w:val="00AA7EF5"/>
    <w:rsid w:val="00AB206C"/>
    <w:rsid w:val="00AB32C0"/>
    <w:rsid w:val="00AB3BF0"/>
    <w:rsid w:val="00AB4451"/>
    <w:rsid w:val="00AB5B8E"/>
    <w:rsid w:val="00AC06AE"/>
    <w:rsid w:val="00AC33AF"/>
    <w:rsid w:val="00AC38A8"/>
    <w:rsid w:val="00AC4B59"/>
    <w:rsid w:val="00AC539A"/>
    <w:rsid w:val="00AC57D8"/>
    <w:rsid w:val="00AC6A49"/>
    <w:rsid w:val="00AC7274"/>
    <w:rsid w:val="00AD2542"/>
    <w:rsid w:val="00AD7CEF"/>
    <w:rsid w:val="00AE4079"/>
    <w:rsid w:val="00AE528C"/>
    <w:rsid w:val="00AE60B6"/>
    <w:rsid w:val="00AE7DE0"/>
    <w:rsid w:val="00AF0349"/>
    <w:rsid w:val="00AF0D9F"/>
    <w:rsid w:val="00AF1A20"/>
    <w:rsid w:val="00AF1AFD"/>
    <w:rsid w:val="00AF2A3A"/>
    <w:rsid w:val="00AF34E3"/>
    <w:rsid w:val="00AF3608"/>
    <w:rsid w:val="00AF636F"/>
    <w:rsid w:val="00B001D6"/>
    <w:rsid w:val="00B00B30"/>
    <w:rsid w:val="00B01499"/>
    <w:rsid w:val="00B02946"/>
    <w:rsid w:val="00B03D20"/>
    <w:rsid w:val="00B07968"/>
    <w:rsid w:val="00B120E3"/>
    <w:rsid w:val="00B15706"/>
    <w:rsid w:val="00B16046"/>
    <w:rsid w:val="00B1695B"/>
    <w:rsid w:val="00B16C73"/>
    <w:rsid w:val="00B226AF"/>
    <w:rsid w:val="00B23035"/>
    <w:rsid w:val="00B23845"/>
    <w:rsid w:val="00B23CD0"/>
    <w:rsid w:val="00B2408E"/>
    <w:rsid w:val="00B26ECC"/>
    <w:rsid w:val="00B27189"/>
    <w:rsid w:val="00B273DF"/>
    <w:rsid w:val="00B27B59"/>
    <w:rsid w:val="00B30178"/>
    <w:rsid w:val="00B30D78"/>
    <w:rsid w:val="00B3112A"/>
    <w:rsid w:val="00B34D50"/>
    <w:rsid w:val="00B350A6"/>
    <w:rsid w:val="00B35A70"/>
    <w:rsid w:val="00B35A96"/>
    <w:rsid w:val="00B36F56"/>
    <w:rsid w:val="00B4113D"/>
    <w:rsid w:val="00B41F39"/>
    <w:rsid w:val="00B43C38"/>
    <w:rsid w:val="00B44040"/>
    <w:rsid w:val="00B473A7"/>
    <w:rsid w:val="00B50207"/>
    <w:rsid w:val="00B50610"/>
    <w:rsid w:val="00B51A2A"/>
    <w:rsid w:val="00B53093"/>
    <w:rsid w:val="00B538A6"/>
    <w:rsid w:val="00B539FD"/>
    <w:rsid w:val="00B53A7B"/>
    <w:rsid w:val="00B53D48"/>
    <w:rsid w:val="00B53E36"/>
    <w:rsid w:val="00B54673"/>
    <w:rsid w:val="00B55DFE"/>
    <w:rsid w:val="00B56AAF"/>
    <w:rsid w:val="00B56FFA"/>
    <w:rsid w:val="00B60AAE"/>
    <w:rsid w:val="00B625CB"/>
    <w:rsid w:val="00B63415"/>
    <w:rsid w:val="00B63716"/>
    <w:rsid w:val="00B640EB"/>
    <w:rsid w:val="00B65C17"/>
    <w:rsid w:val="00B67297"/>
    <w:rsid w:val="00B70A02"/>
    <w:rsid w:val="00B72C1D"/>
    <w:rsid w:val="00B76438"/>
    <w:rsid w:val="00B77947"/>
    <w:rsid w:val="00B8011A"/>
    <w:rsid w:val="00B82B89"/>
    <w:rsid w:val="00B85DD2"/>
    <w:rsid w:val="00B87806"/>
    <w:rsid w:val="00B91255"/>
    <w:rsid w:val="00B9216F"/>
    <w:rsid w:val="00B9373A"/>
    <w:rsid w:val="00B960B2"/>
    <w:rsid w:val="00B9793F"/>
    <w:rsid w:val="00BA0F1D"/>
    <w:rsid w:val="00BA189A"/>
    <w:rsid w:val="00BA1B48"/>
    <w:rsid w:val="00BA2E04"/>
    <w:rsid w:val="00BA37F7"/>
    <w:rsid w:val="00BA448D"/>
    <w:rsid w:val="00BA4B60"/>
    <w:rsid w:val="00BA5445"/>
    <w:rsid w:val="00BA5F12"/>
    <w:rsid w:val="00BA6139"/>
    <w:rsid w:val="00BA74B6"/>
    <w:rsid w:val="00BB051F"/>
    <w:rsid w:val="00BB143C"/>
    <w:rsid w:val="00BB243A"/>
    <w:rsid w:val="00BB704A"/>
    <w:rsid w:val="00BB71C3"/>
    <w:rsid w:val="00BB7670"/>
    <w:rsid w:val="00BC00F1"/>
    <w:rsid w:val="00BC0355"/>
    <w:rsid w:val="00BC1697"/>
    <w:rsid w:val="00BC1E19"/>
    <w:rsid w:val="00BC319E"/>
    <w:rsid w:val="00BC48A0"/>
    <w:rsid w:val="00BD1637"/>
    <w:rsid w:val="00BD2082"/>
    <w:rsid w:val="00BD3BD5"/>
    <w:rsid w:val="00BD553A"/>
    <w:rsid w:val="00BE04BD"/>
    <w:rsid w:val="00BE05B1"/>
    <w:rsid w:val="00BE0855"/>
    <w:rsid w:val="00BE1B76"/>
    <w:rsid w:val="00BE2416"/>
    <w:rsid w:val="00BE50F0"/>
    <w:rsid w:val="00BF07B4"/>
    <w:rsid w:val="00BF279A"/>
    <w:rsid w:val="00BF56B5"/>
    <w:rsid w:val="00BF5B76"/>
    <w:rsid w:val="00BF6471"/>
    <w:rsid w:val="00BF7528"/>
    <w:rsid w:val="00C0016C"/>
    <w:rsid w:val="00C01D0F"/>
    <w:rsid w:val="00C02EC1"/>
    <w:rsid w:val="00C04368"/>
    <w:rsid w:val="00C060EC"/>
    <w:rsid w:val="00C06D0D"/>
    <w:rsid w:val="00C0770E"/>
    <w:rsid w:val="00C10A10"/>
    <w:rsid w:val="00C13423"/>
    <w:rsid w:val="00C1689D"/>
    <w:rsid w:val="00C171D7"/>
    <w:rsid w:val="00C171DF"/>
    <w:rsid w:val="00C17DD4"/>
    <w:rsid w:val="00C20274"/>
    <w:rsid w:val="00C213F4"/>
    <w:rsid w:val="00C22DB7"/>
    <w:rsid w:val="00C230A2"/>
    <w:rsid w:val="00C25351"/>
    <w:rsid w:val="00C25DEE"/>
    <w:rsid w:val="00C27BE5"/>
    <w:rsid w:val="00C3168D"/>
    <w:rsid w:val="00C31F8F"/>
    <w:rsid w:val="00C327FC"/>
    <w:rsid w:val="00C34003"/>
    <w:rsid w:val="00C3538E"/>
    <w:rsid w:val="00C358C8"/>
    <w:rsid w:val="00C4095F"/>
    <w:rsid w:val="00C41C35"/>
    <w:rsid w:val="00C422AC"/>
    <w:rsid w:val="00C423EB"/>
    <w:rsid w:val="00C43085"/>
    <w:rsid w:val="00C451C6"/>
    <w:rsid w:val="00C45528"/>
    <w:rsid w:val="00C470D7"/>
    <w:rsid w:val="00C47621"/>
    <w:rsid w:val="00C47957"/>
    <w:rsid w:val="00C50844"/>
    <w:rsid w:val="00C50D6F"/>
    <w:rsid w:val="00C515E3"/>
    <w:rsid w:val="00C527B2"/>
    <w:rsid w:val="00C529C3"/>
    <w:rsid w:val="00C5324D"/>
    <w:rsid w:val="00C53678"/>
    <w:rsid w:val="00C55677"/>
    <w:rsid w:val="00C55E39"/>
    <w:rsid w:val="00C56ED2"/>
    <w:rsid w:val="00C61702"/>
    <w:rsid w:val="00C62D95"/>
    <w:rsid w:val="00C636A7"/>
    <w:rsid w:val="00C652F5"/>
    <w:rsid w:val="00C672D9"/>
    <w:rsid w:val="00C70312"/>
    <w:rsid w:val="00C70932"/>
    <w:rsid w:val="00C71B9F"/>
    <w:rsid w:val="00C764AF"/>
    <w:rsid w:val="00C76AB8"/>
    <w:rsid w:val="00C77861"/>
    <w:rsid w:val="00C803EE"/>
    <w:rsid w:val="00C803FE"/>
    <w:rsid w:val="00C80BEB"/>
    <w:rsid w:val="00C83744"/>
    <w:rsid w:val="00C83A98"/>
    <w:rsid w:val="00C84321"/>
    <w:rsid w:val="00C84BA5"/>
    <w:rsid w:val="00C85707"/>
    <w:rsid w:val="00C87CA2"/>
    <w:rsid w:val="00C904E9"/>
    <w:rsid w:val="00C90FE0"/>
    <w:rsid w:val="00C9102C"/>
    <w:rsid w:val="00C9300E"/>
    <w:rsid w:val="00C940E5"/>
    <w:rsid w:val="00C94CDD"/>
    <w:rsid w:val="00C94ED9"/>
    <w:rsid w:val="00C97C99"/>
    <w:rsid w:val="00CA0062"/>
    <w:rsid w:val="00CA1E20"/>
    <w:rsid w:val="00CA2020"/>
    <w:rsid w:val="00CA4CFF"/>
    <w:rsid w:val="00CA6470"/>
    <w:rsid w:val="00CA74FC"/>
    <w:rsid w:val="00CB13AC"/>
    <w:rsid w:val="00CB15AB"/>
    <w:rsid w:val="00CB18C9"/>
    <w:rsid w:val="00CB1BDC"/>
    <w:rsid w:val="00CB22E0"/>
    <w:rsid w:val="00CB24BD"/>
    <w:rsid w:val="00CB26E4"/>
    <w:rsid w:val="00CB3465"/>
    <w:rsid w:val="00CB48D8"/>
    <w:rsid w:val="00CB7397"/>
    <w:rsid w:val="00CB7650"/>
    <w:rsid w:val="00CB7845"/>
    <w:rsid w:val="00CB7B21"/>
    <w:rsid w:val="00CB7B5C"/>
    <w:rsid w:val="00CB7EFB"/>
    <w:rsid w:val="00CC3E2D"/>
    <w:rsid w:val="00CC3F67"/>
    <w:rsid w:val="00CC3F6F"/>
    <w:rsid w:val="00CC4162"/>
    <w:rsid w:val="00CC6474"/>
    <w:rsid w:val="00CC6CDB"/>
    <w:rsid w:val="00CD127E"/>
    <w:rsid w:val="00CD279A"/>
    <w:rsid w:val="00CD28AF"/>
    <w:rsid w:val="00CD3069"/>
    <w:rsid w:val="00CD4161"/>
    <w:rsid w:val="00CD7AC6"/>
    <w:rsid w:val="00CD7EDD"/>
    <w:rsid w:val="00CE0CD6"/>
    <w:rsid w:val="00CE2EBC"/>
    <w:rsid w:val="00CE354A"/>
    <w:rsid w:val="00CE3C40"/>
    <w:rsid w:val="00CE477D"/>
    <w:rsid w:val="00CE5BCA"/>
    <w:rsid w:val="00CE6F8A"/>
    <w:rsid w:val="00CF0264"/>
    <w:rsid w:val="00CF0780"/>
    <w:rsid w:val="00CF2DFE"/>
    <w:rsid w:val="00CF464C"/>
    <w:rsid w:val="00CF491D"/>
    <w:rsid w:val="00CF4A91"/>
    <w:rsid w:val="00CF7AE3"/>
    <w:rsid w:val="00D0116C"/>
    <w:rsid w:val="00D022E6"/>
    <w:rsid w:val="00D0243A"/>
    <w:rsid w:val="00D027F4"/>
    <w:rsid w:val="00D04873"/>
    <w:rsid w:val="00D04EDA"/>
    <w:rsid w:val="00D0548C"/>
    <w:rsid w:val="00D05B50"/>
    <w:rsid w:val="00D06548"/>
    <w:rsid w:val="00D10907"/>
    <w:rsid w:val="00D11371"/>
    <w:rsid w:val="00D12E8C"/>
    <w:rsid w:val="00D141D0"/>
    <w:rsid w:val="00D165EE"/>
    <w:rsid w:val="00D172C8"/>
    <w:rsid w:val="00D1792F"/>
    <w:rsid w:val="00D20E92"/>
    <w:rsid w:val="00D217F5"/>
    <w:rsid w:val="00D2187B"/>
    <w:rsid w:val="00D22660"/>
    <w:rsid w:val="00D22D84"/>
    <w:rsid w:val="00D24EB0"/>
    <w:rsid w:val="00D25790"/>
    <w:rsid w:val="00D25B53"/>
    <w:rsid w:val="00D25C32"/>
    <w:rsid w:val="00D27895"/>
    <w:rsid w:val="00D30D47"/>
    <w:rsid w:val="00D3288B"/>
    <w:rsid w:val="00D36073"/>
    <w:rsid w:val="00D36B83"/>
    <w:rsid w:val="00D41FA0"/>
    <w:rsid w:val="00D4363E"/>
    <w:rsid w:val="00D45D8B"/>
    <w:rsid w:val="00D4702C"/>
    <w:rsid w:val="00D528A4"/>
    <w:rsid w:val="00D55BCD"/>
    <w:rsid w:val="00D60444"/>
    <w:rsid w:val="00D63175"/>
    <w:rsid w:val="00D64327"/>
    <w:rsid w:val="00D651B8"/>
    <w:rsid w:val="00D65AD2"/>
    <w:rsid w:val="00D66F30"/>
    <w:rsid w:val="00D70F7F"/>
    <w:rsid w:val="00D71042"/>
    <w:rsid w:val="00D718D5"/>
    <w:rsid w:val="00D726F1"/>
    <w:rsid w:val="00D72C60"/>
    <w:rsid w:val="00D73E38"/>
    <w:rsid w:val="00D74BB5"/>
    <w:rsid w:val="00D75FEC"/>
    <w:rsid w:val="00D7618A"/>
    <w:rsid w:val="00D83387"/>
    <w:rsid w:val="00D8360E"/>
    <w:rsid w:val="00D84291"/>
    <w:rsid w:val="00D84383"/>
    <w:rsid w:val="00D852C3"/>
    <w:rsid w:val="00D86073"/>
    <w:rsid w:val="00D86C36"/>
    <w:rsid w:val="00D923AA"/>
    <w:rsid w:val="00D94BC2"/>
    <w:rsid w:val="00D96828"/>
    <w:rsid w:val="00D96DFC"/>
    <w:rsid w:val="00DA0216"/>
    <w:rsid w:val="00DA0B0B"/>
    <w:rsid w:val="00DA13BE"/>
    <w:rsid w:val="00DA203B"/>
    <w:rsid w:val="00DA3D75"/>
    <w:rsid w:val="00DA447D"/>
    <w:rsid w:val="00DA4548"/>
    <w:rsid w:val="00DA5F6F"/>
    <w:rsid w:val="00DA6954"/>
    <w:rsid w:val="00DA6DD2"/>
    <w:rsid w:val="00DA79D4"/>
    <w:rsid w:val="00DB24FC"/>
    <w:rsid w:val="00DB2C23"/>
    <w:rsid w:val="00DB52EA"/>
    <w:rsid w:val="00DB5BB9"/>
    <w:rsid w:val="00DB659F"/>
    <w:rsid w:val="00DB7184"/>
    <w:rsid w:val="00DC5709"/>
    <w:rsid w:val="00DC6446"/>
    <w:rsid w:val="00DD1D2B"/>
    <w:rsid w:val="00DD2104"/>
    <w:rsid w:val="00DD2E34"/>
    <w:rsid w:val="00DD328D"/>
    <w:rsid w:val="00DD52BB"/>
    <w:rsid w:val="00DD5623"/>
    <w:rsid w:val="00DD6F01"/>
    <w:rsid w:val="00DD7AC6"/>
    <w:rsid w:val="00DE1E9F"/>
    <w:rsid w:val="00DE36D5"/>
    <w:rsid w:val="00DE37C1"/>
    <w:rsid w:val="00DE3E75"/>
    <w:rsid w:val="00DE405F"/>
    <w:rsid w:val="00DE47ED"/>
    <w:rsid w:val="00DE652D"/>
    <w:rsid w:val="00DE7809"/>
    <w:rsid w:val="00DF0355"/>
    <w:rsid w:val="00DF38E7"/>
    <w:rsid w:val="00DF3A2E"/>
    <w:rsid w:val="00DF50A2"/>
    <w:rsid w:val="00DF6EE3"/>
    <w:rsid w:val="00DF7FDA"/>
    <w:rsid w:val="00E044A4"/>
    <w:rsid w:val="00E045E4"/>
    <w:rsid w:val="00E0480D"/>
    <w:rsid w:val="00E05277"/>
    <w:rsid w:val="00E10078"/>
    <w:rsid w:val="00E1103E"/>
    <w:rsid w:val="00E118D8"/>
    <w:rsid w:val="00E13486"/>
    <w:rsid w:val="00E164A7"/>
    <w:rsid w:val="00E21AFB"/>
    <w:rsid w:val="00E23832"/>
    <w:rsid w:val="00E24943"/>
    <w:rsid w:val="00E26AF2"/>
    <w:rsid w:val="00E270A1"/>
    <w:rsid w:val="00E2748B"/>
    <w:rsid w:val="00E27B99"/>
    <w:rsid w:val="00E318EE"/>
    <w:rsid w:val="00E319C2"/>
    <w:rsid w:val="00E31CCA"/>
    <w:rsid w:val="00E33C9E"/>
    <w:rsid w:val="00E34245"/>
    <w:rsid w:val="00E3447F"/>
    <w:rsid w:val="00E352E8"/>
    <w:rsid w:val="00E36B39"/>
    <w:rsid w:val="00E36FB7"/>
    <w:rsid w:val="00E37C66"/>
    <w:rsid w:val="00E37F7C"/>
    <w:rsid w:val="00E40A22"/>
    <w:rsid w:val="00E41E7B"/>
    <w:rsid w:val="00E42B7F"/>
    <w:rsid w:val="00E4431D"/>
    <w:rsid w:val="00E4473E"/>
    <w:rsid w:val="00E44C0F"/>
    <w:rsid w:val="00E44EE6"/>
    <w:rsid w:val="00E4521E"/>
    <w:rsid w:val="00E5007C"/>
    <w:rsid w:val="00E50971"/>
    <w:rsid w:val="00E51120"/>
    <w:rsid w:val="00E52A55"/>
    <w:rsid w:val="00E5304D"/>
    <w:rsid w:val="00E561D3"/>
    <w:rsid w:val="00E56ECE"/>
    <w:rsid w:val="00E62E3C"/>
    <w:rsid w:val="00E65F05"/>
    <w:rsid w:val="00E66F00"/>
    <w:rsid w:val="00E6731C"/>
    <w:rsid w:val="00E75C8C"/>
    <w:rsid w:val="00E766DA"/>
    <w:rsid w:val="00E8104F"/>
    <w:rsid w:val="00E813B5"/>
    <w:rsid w:val="00E81636"/>
    <w:rsid w:val="00E826DF"/>
    <w:rsid w:val="00E826E7"/>
    <w:rsid w:val="00E835D5"/>
    <w:rsid w:val="00E837A4"/>
    <w:rsid w:val="00E85BCE"/>
    <w:rsid w:val="00E90958"/>
    <w:rsid w:val="00E92FE6"/>
    <w:rsid w:val="00E93B21"/>
    <w:rsid w:val="00E94676"/>
    <w:rsid w:val="00E9764B"/>
    <w:rsid w:val="00EA0A2C"/>
    <w:rsid w:val="00EA29D1"/>
    <w:rsid w:val="00EA2CEE"/>
    <w:rsid w:val="00EA4566"/>
    <w:rsid w:val="00EA4615"/>
    <w:rsid w:val="00EA5AC2"/>
    <w:rsid w:val="00EA6C99"/>
    <w:rsid w:val="00EB00A2"/>
    <w:rsid w:val="00EB173F"/>
    <w:rsid w:val="00EB1E57"/>
    <w:rsid w:val="00EB2378"/>
    <w:rsid w:val="00EB30A4"/>
    <w:rsid w:val="00EB3872"/>
    <w:rsid w:val="00EB48A0"/>
    <w:rsid w:val="00EB6088"/>
    <w:rsid w:val="00EB7C45"/>
    <w:rsid w:val="00EC05DF"/>
    <w:rsid w:val="00EC0BAE"/>
    <w:rsid w:val="00EC12E2"/>
    <w:rsid w:val="00EC2985"/>
    <w:rsid w:val="00EC2C6C"/>
    <w:rsid w:val="00EC48EF"/>
    <w:rsid w:val="00EC4B86"/>
    <w:rsid w:val="00EC60CB"/>
    <w:rsid w:val="00EC61B2"/>
    <w:rsid w:val="00EC77BB"/>
    <w:rsid w:val="00ED0FB0"/>
    <w:rsid w:val="00ED106A"/>
    <w:rsid w:val="00ED2468"/>
    <w:rsid w:val="00ED3016"/>
    <w:rsid w:val="00ED36A1"/>
    <w:rsid w:val="00ED38AD"/>
    <w:rsid w:val="00ED43DC"/>
    <w:rsid w:val="00ED52E9"/>
    <w:rsid w:val="00ED52EA"/>
    <w:rsid w:val="00ED550D"/>
    <w:rsid w:val="00ED67BC"/>
    <w:rsid w:val="00ED70AC"/>
    <w:rsid w:val="00ED71CB"/>
    <w:rsid w:val="00ED7E3F"/>
    <w:rsid w:val="00EE192F"/>
    <w:rsid w:val="00EE2E2C"/>
    <w:rsid w:val="00EE51E5"/>
    <w:rsid w:val="00EE63E4"/>
    <w:rsid w:val="00EF0493"/>
    <w:rsid w:val="00EF0EE4"/>
    <w:rsid w:val="00EF24EE"/>
    <w:rsid w:val="00EF3084"/>
    <w:rsid w:val="00EF4DD6"/>
    <w:rsid w:val="00EF4EC0"/>
    <w:rsid w:val="00EF631B"/>
    <w:rsid w:val="00EF7568"/>
    <w:rsid w:val="00F000A2"/>
    <w:rsid w:val="00F0159C"/>
    <w:rsid w:val="00F0227A"/>
    <w:rsid w:val="00F033DC"/>
    <w:rsid w:val="00F0589C"/>
    <w:rsid w:val="00F06C16"/>
    <w:rsid w:val="00F0738D"/>
    <w:rsid w:val="00F106E8"/>
    <w:rsid w:val="00F11F7F"/>
    <w:rsid w:val="00F12A65"/>
    <w:rsid w:val="00F13252"/>
    <w:rsid w:val="00F15545"/>
    <w:rsid w:val="00F20EAC"/>
    <w:rsid w:val="00F22B7D"/>
    <w:rsid w:val="00F23673"/>
    <w:rsid w:val="00F2385A"/>
    <w:rsid w:val="00F245E1"/>
    <w:rsid w:val="00F25C1E"/>
    <w:rsid w:val="00F260EB"/>
    <w:rsid w:val="00F269B4"/>
    <w:rsid w:val="00F26F5B"/>
    <w:rsid w:val="00F27A86"/>
    <w:rsid w:val="00F3169B"/>
    <w:rsid w:val="00F3339A"/>
    <w:rsid w:val="00F35F1C"/>
    <w:rsid w:val="00F36B2A"/>
    <w:rsid w:val="00F3775D"/>
    <w:rsid w:val="00F41566"/>
    <w:rsid w:val="00F41E6F"/>
    <w:rsid w:val="00F44D91"/>
    <w:rsid w:val="00F45100"/>
    <w:rsid w:val="00F45D7B"/>
    <w:rsid w:val="00F45DDE"/>
    <w:rsid w:val="00F46038"/>
    <w:rsid w:val="00F46E1B"/>
    <w:rsid w:val="00F518C7"/>
    <w:rsid w:val="00F53BCA"/>
    <w:rsid w:val="00F53E43"/>
    <w:rsid w:val="00F55132"/>
    <w:rsid w:val="00F56114"/>
    <w:rsid w:val="00F5626E"/>
    <w:rsid w:val="00F56AD5"/>
    <w:rsid w:val="00F56E7B"/>
    <w:rsid w:val="00F56EBE"/>
    <w:rsid w:val="00F61FDE"/>
    <w:rsid w:val="00F625DC"/>
    <w:rsid w:val="00F62640"/>
    <w:rsid w:val="00F62873"/>
    <w:rsid w:val="00F62B99"/>
    <w:rsid w:val="00F66247"/>
    <w:rsid w:val="00F667AD"/>
    <w:rsid w:val="00F670F5"/>
    <w:rsid w:val="00F676AC"/>
    <w:rsid w:val="00F7040F"/>
    <w:rsid w:val="00F70F4D"/>
    <w:rsid w:val="00F7550A"/>
    <w:rsid w:val="00F800E2"/>
    <w:rsid w:val="00F80EEC"/>
    <w:rsid w:val="00F810AD"/>
    <w:rsid w:val="00F82185"/>
    <w:rsid w:val="00F83CE4"/>
    <w:rsid w:val="00F84E3F"/>
    <w:rsid w:val="00F8503A"/>
    <w:rsid w:val="00F87052"/>
    <w:rsid w:val="00F87543"/>
    <w:rsid w:val="00F90C13"/>
    <w:rsid w:val="00F91006"/>
    <w:rsid w:val="00F91DE9"/>
    <w:rsid w:val="00F92101"/>
    <w:rsid w:val="00F93052"/>
    <w:rsid w:val="00F935A9"/>
    <w:rsid w:val="00F957AD"/>
    <w:rsid w:val="00F95B00"/>
    <w:rsid w:val="00F96DF4"/>
    <w:rsid w:val="00FA00C5"/>
    <w:rsid w:val="00FA0328"/>
    <w:rsid w:val="00FA05B0"/>
    <w:rsid w:val="00FA09E1"/>
    <w:rsid w:val="00FA0B31"/>
    <w:rsid w:val="00FA137C"/>
    <w:rsid w:val="00FA2706"/>
    <w:rsid w:val="00FA2968"/>
    <w:rsid w:val="00FA3D30"/>
    <w:rsid w:val="00FA3D3E"/>
    <w:rsid w:val="00FA45D3"/>
    <w:rsid w:val="00FA49E5"/>
    <w:rsid w:val="00FA5C36"/>
    <w:rsid w:val="00FA626D"/>
    <w:rsid w:val="00FA6620"/>
    <w:rsid w:val="00FA6E74"/>
    <w:rsid w:val="00FA7281"/>
    <w:rsid w:val="00FA7B28"/>
    <w:rsid w:val="00FB1551"/>
    <w:rsid w:val="00FB2416"/>
    <w:rsid w:val="00FB2774"/>
    <w:rsid w:val="00FB2945"/>
    <w:rsid w:val="00FB3867"/>
    <w:rsid w:val="00FB5ACC"/>
    <w:rsid w:val="00FB7EBD"/>
    <w:rsid w:val="00FC0D78"/>
    <w:rsid w:val="00FC1045"/>
    <w:rsid w:val="00FC17DE"/>
    <w:rsid w:val="00FC206B"/>
    <w:rsid w:val="00FC7959"/>
    <w:rsid w:val="00FC7A01"/>
    <w:rsid w:val="00FD05D0"/>
    <w:rsid w:val="00FD0B28"/>
    <w:rsid w:val="00FD0C62"/>
    <w:rsid w:val="00FD288E"/>
    <w:rsid w:val="00FD5024"/>
    <w:rsid w:val="00FD51FD"/>
    <w:rsid w:val="00FD6257"/>
    <w:rsid w:val="00FE0D31"/>
    <w:rsid w:val="00FE41EE"/>
    <w:rsid w:val="00FE4BB6"/>
    <w:rsid w:val="00FE6730"/>
    <w:rsid w:val="00FE6731"/>
    <w:rsid w:val="00FE6FC2"/>
    <w:rsid w:val="00FE7DD8"/>
    <w:rsid w:val="00FF05C0"/>
    <w:rsid w:val="00FF1DA2"/>
    <w:rsid w:val="00FF1E52"/>
    <w:rsid w:val="00FF332E"/>
    <w:rsid w:val="00FF6813"/>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22B27"/>
  <w15:chartTrackingRefBased/>
  <w15:docId w15:val="{08D8B566-2E14-4E16-B425-6F5B3E53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qFormat/>
    <w:rsid w:val="008765D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8765DB"/>
    <w:pPr>
      <w:keepNext/>
      <w:ind w:left="709"/>
      <w:outlineLvl w:val="1"/>
    </w:pPr>
    <w:rPr>
      <w:sz w:val="28"/>
      <w:lang w:val="x-none" w:eastAsia="x-none"/>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val="x-none"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84457F"/>
    <w:pPr>
      <w:keepNext/>
      <w:keepLines/>
      <w:spacing w:before="20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customStyle="1" w:styleId="30">
    <w:name w:val="Заголовок 3 Знак"/>
    <w:link w:val="3"/>
    <w:semiHidden/>
    <w:rsid w:val="0084457F"/>
    <w:rPr>
      <w:b/>
      <w:bCs/>
      <w:sz w:val="28"/>
      <w:szCs w:val="28"/>
      <w:lang w:eastAsia="en-US"/>
    </w:rPr>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50">
    <w:name w:val="Заголовок 5 Знак"/>
    <w:link w:val="5"/>
    <w:semiHidden/>
    <w:rsid w:val="0084457F"/>
    <w:rPr>
      <w:rFonts w:ascii="Cambria" w:hAnsi="Cambria"/>
      <w:color w:val="243F60"/>
    </w:rPr>
  </w:style>
  <w:style w:type="paragraph" w:styleId="a3">
    <w:name w:val="Body Text"/>
    <w:basedOn w:val="a"/>
    <w:link w:val="a4"/>
    <w:rsid w:val="008765DB"/>
    <w:rPr>
      <w:sz w:val="28"/>
      <w:lang w:val="x-none" w:eastAsia="x-none"/>
    </w:rPr>
  </w:style>
  <w:style w:type="character" w:customStyle="1" w:styleId="a4">
    <w:name w:val="Основной текст Знак"/>
    <w:link w:val="a3"/>
    <w:rsid w:val="0084457F"/>
    <w:rPr>
      <w:sz w:val="28"/>
    </w:rPr>
  </w:style>
  <w:style w:type="paragraph" w:styleId="a5">
    <w:name w:val="Body Text Indent"/>
    <w:basedOn w:val="a"/>
    <w:link w:val="a6"/>
    <w:rsid w:val="008765DB"/>
    <w:pPr>
      <w:ind w:firstLine="709"/>
      <w:jc w:val="both"/>
    </w:pPr>
    <w:rPr>
      <w:sz w:val="28"/>
      <w:lang w:val="x-none" w:eastAsia="x-none"/>
    </w:rPr>
  </w:style>
  <w:style w:type="character" w:customStyle="1" w:styleId="a6">
    <w:name w:val="Основной текст с отступом Знак"/>
    <w:link w:val="a5"/>
    <w:rsid w:val="0084457F"/>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character" w:customStyle="1" w:styleId="a8">
    <w:name w:val="Нижний колонтитул Знак"/>
    <w:link w:val="a7"/>
    <w:uiPriority w:val="99"/>
    <w:rsid w:val="0084457F"/>
  </w:style>
  <w:style w:type="paragraph" w:styleId="a9">
    <w:name w:val="header"/>
    <w:basedOn w:val="a"/>
    <w:link w:val="aa"/>
    <w:rsid w:val="008765DB"/>
    <w:pPr>
      <w:tabs>
        <w:tab w:val="center" w:pos="4153"/>
        <w:tab w:val="right" w:pos="8306"/>
      </w:tabs>
    </w:pPr>
  </w:style>
  <w:style w:type="character" w:customStyle="1" w:styleId="aa">
    <w:name w:val="Верхний колонтитул Знак"/>
    <w:link w:val="a9"/>
    <w:rsid w:val="0084457F"/>
  </w:style>
  <w:style w:type="character" w:styleId="ab">
    <w:name w:val="page number"/>
    <w:basedOn w:val="a0"/>
    <w:rsid w:val="008765DB"/>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paragraph" w:styleId="31">
    <w:name w:val="Body Text Indent 3"/>
    <w:basedOn w:val="a"/>
    <w:link w:val="32"/>
    <w:unhideWhenUsed/>
    <w:rsid w:val="0084457F"/>
    <w:pPr>
      <w:spacing w:after="120"/>
      <w:ind w:left="283"/>
    </w:pPr>
    <w:rPr>
      <w:rFonts w:ascii="Calibri" w:hAnsi="Calibri"/>
      <w:sz w:val="16"/>
      <w:szCs w:val="16"/>
      <w:lang w:val="x-none" w:eastAsia="x-none"/>
    </w:rPr>
  </w:style>
  <w:style w:type="character" w:customStyle="1" w:styleId="32">
    <w:name w:val="Основной текст с отступом 3 Знак"/>
    <w:link w:val="31"/>
    <w:rsid w:val="0084457F"/>
    <w:rPr>
      <w:rFonts w:ascii="Calibri" w:hAnsi="Calibri"/>
      <w:sz w:val="16"/>
      <w:szCs w:val="16"/>
      <w:lang w:val="x-none"/>
    </w:rPr>
  </w:style>
  <w:style w:type="paragraph" w:styleId="af0">
    <w:name w:val="Balloon Text"/>
    <w:basedOn w:val="a"/>
    <w:link w:val="af1"/>
    <w:uiPriority w:val="99"/>
    <w:unhideWhenUsed/>
    <w:rsid w:val="0084457F"/>
    <w:rPr>
      <w:rFonts w:ascii="Tahoma" w:eastAsia="Calibri" w:hAnsi="Tahoma"/>
      <w:sz w:val="16"/>
      <w:szCs w:val="16"/>
      <w:lang w:val="x-none" w:eastAsia="x-none"/>
    </w:rPr>
  </w:style>
  <w:style w:type="character" w:customStyle="1" w:styleId="af1">
    <w:name w:val="Текст выноски Знак"/>
    <w:link w:val="af0"/>
    <w:uiPriority w:val="99"/>
    <w:rsid w:val="0084457F"/>
    <w:rPr>
      <w:rFonts w:ascii="Tahoma" w:eastAsia="Calibri" w:hAnsi="Tahoma"/>
      <w:sz w:val="16"/>
      <w:szCs w:val="16"/>
      <w:lang w:val="x-none" w:eastAsia="x-none"/>
    </w:rPr>
  </w:style>
  <w:style w:type="paragraph" w:styleId="af2">
    <w:name w:val="List Paragraph"/>
    <w:basedOn w:val="a"/>
    <w:link w:val="af3"/>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val="x-none"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1"/>
    <w:rsid w:val="00844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3067FA"/>
    <w:rPr>
      <w:sz w:val="24"/>
      <w:szCs w:val="24"/>
    </w:rPr>
  </w:style>
  <w:style w:type="character" w:customStyle="1" w:styleId="afb">
    <w:name w:val="Без интервала Знак"/>
    <w:link w:val="afa"/>
    <w:uiPriority w:val="1"/>
    <w:locked/>
    <w:rsid w:val="0057720F"/>
    <w:rPr>
      <w:sz w:val="24"/>
      <w:szCs w:val="24"/>
      <w:lang w:bidi="ar-SA"/>
    </w:rPr>
  </w:style>
  <w:style w:type="character" w:customStyle="1" w:styleId="22">
    <w:name w:val="Основной текст 2 Знак"/>
    <w:aliases w:val=" Знак Знак"/>
    <w:link w:val="23"/>
    <w:rsid w:val="0057720F"/>
    <w:rPr>
      <w:sz w:val="24"/>
      <w:szCs w:val="24"/>
      <w:lang w:val="x-none"/>
    </w:rPr>
  </w:style>
  <w:style w:type="paragraph" w:styleId="23">
    <w:name w:val="Body Text 2"/>
    <w:aliases w:val=" Знак"/>
    <w:basedOn w:val="a"/>
    <w:link w:val="22"/>
    <w:rsid w:val="0057720F"/>
    <w:pPr>
      <w:spacing w:after="120" w:line="480" w:lineRule="auto"/>
    </w:pPr>
    <w:rPr>
      <w:sz w:val="24"/>
      <w:szCs w:val="24"/>
      <w:lang w:val="x-none"/>
    </w:rPr>
  </w:style>
  <w:style w:type="paragraph" w:customStyle="1" w:styleId="ConsTitle">
    <w:name w:val="ConsTitle"/>
    <w:rsid w:val="0057720F"/>
    <w:pPr>
      <w:widowControl w:val="0"/>
      <w:autoSpaceDE w:val="0"/>
      <w:autoSpaceDN w:val="0"/>
      <w:adjustRightInd w:val="0"/>
    </w:pPr>
    <w:rPr>
      <w:rFonts w:ascii="Arial" w:hAnsi="Arial" w:cs="Arial"/>
      <w:b/>
      <w:bCs/>
    </w:rPr>
  </w:style>
  <w:style w:type="paragraph" w:customStyle="1" w:styleId="ConsNormal">
    <w:name w:val="ConsNormal"/>
    <w:rsid w:val="0057720F"/>
    <w:pPr>
      <w:widowControl w:val="0"/>
      <w:autoSpaceDE w:val="0"/>
      <w:autoSpaceDN w:val="0"/>
      <w:adjustRightInd w:val="0"/>
      <w:ind w:firstLine="720"/>
    </w:pPr>
    <w:rPr>
      <w:rFonts w:ascii="Arial" w:hAnsi="Arial" w:cs="Arial"/>
    </w:rPr>
  </w:style>
  <w:style w:type="paragraph" w:customStyle="1" w:styleId="ConsNonformat">
    <w:name w:val="ConsNonformat"/>
    <w:rsid w:val="0057720F"/>
    <w:pPr>
      <w:widowControl w:val="0"/>
      <w:autoSpaceDE w:val="0"/>
      <w:autoSpaceDN w:val="0"/>
      <w:adjustRightInd w:val="0"/>
    </w:pPr>
    <w:rPr>
      <w:rFonts w:ascii="Courier New" w:hAnsi="Courier New" w:cs="Courier New"/>
    </w:rPr>
  </w:style>
  <w:style w:type="paragraph" w:customStyle="1" w:styleId="15">
    <w:name w:val="Обычный (веб)1"/>
    <w:basedOn w:val="a"/>
    <w:rsid w:val="0057720F"/>
    <w:pPr>
      <w:spacing w:before="100" w:beforeAutospacing="1" w:after="100" w:afterAutospacing="1"/>
      <w:jc w:val="center"/>
    </w:pPr>
    <w:rPr>
      <w:rFonts w:ascii="Tahoma" w:hAnsi="Tahoma" w:cs="Tahoma"/>
      <w:color w:val="FF0000"/>
      <w:sz w:val="32"/>
      <w:szCs w:val="32"/>
    </w:rPr>
  </w:style>
  <w:style w:type="character" w:styleId="afc">
    <w:name w:val="Strong"/>
    <w:qFormat/>
    <w:rsid w:val="0057720F"/>
    <w:rPr>
      <w:b/>
      <w:bCs/>
    </w:rPr>
  </w:style>
  <w:style w:type="character" w:customStyle="1" w:styleId="afd">
    <w:name w:val="Цветовое выделение"/>
    <w:rsid w:val="0057720F"/>
    <w:rPr>
      <w:b/>
      <w:color w:val="26282F"/>
      <w:sz w:val="26"/>
    </w:rPr>
  </w:style>
  <w:style w:type="paragraph" w:customStyle="1" w:styleId="16">
    <w:name w:val="Без интервала1"/>
    <w:rsid w:val="0057720F"/>
    <w:pPr>
      <w:suppressAutoHyphens/>
      <w:jc w:val="center"/>
    </w:pPr>
    <w:rPr>
      <w:rFonts w:ascii="Calibri" w:hAnsi="Calibri" w:cs="Calibri"/>
      <w:sz w:val="22"/>
      <w:szCs w:val="22"/>
      <w:lang w:eastAsia="zh-CN"/>
    </w:rPr>
  </w:style>
  <w:style w:type="character" w:customStyle="1" w:styleId="af3">
    <w:name w:val="Абзац списка Знак"/>
    <w:link w:val="af2"/>
    <w:rsid w:val="00420019"/>
    <w:rPr>
      <w:rFonts w:ascii="Calibri" w:eastAsia="Calibri" w:hAnsi="Calibri"/>
      <w:sz w:val="22"/>
      <w:szCs w:val="22"/>
      <w:lang w:eastAsia="en-US"/>
    </w:rPr>
  </w:style>
  <w:style w:type="paragraph" w:customStyle="1" w:styleId="TableParagraph">
    <w:name w:val="Table Paragraph"/>
    <w:basedOn w:val="a"/>
    <w:rsid w:val="00FD0B28"/>
    <w:pPr>
      <w:widowControl w:val="0"/>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158471804">
      <w:bodyDiv w:val="1"/>
      <w:marLeft w:val="0"/>
      <w:marRight w:val="0"/>
      <w:marTop w:val="0"/>
      <w:marBottom w:val="0"/>
      <w:divBdr>
        <w:top w:val="none" w:sz="0" w:space="0" w:color="auto"/>
        <w:left w:val="none" w:sz="0" w:space="0" w:color="auto"/>
        <w:bottom w:val="none" w:sz="0" w:space="0" w:color="auto"/>
        <w:right w:val="none" w:sz="0" w:space="0" w:color="auto"/>
      </w:divBdr>
    </w:div>
    <w:div w:id="510030365">
      <w:bodyDiv w:val="1"/>
      <w:marLeft w:val="0"/>
      <w:marRight w:val="0"/>
      <w:marTop w:val="0"/>
      <w:marBottom w:val="0"/>
      <w:divBdr>
        <w:top w:val="none" w:sz="0" w:space="0" w:color="auto"/>
        <w:left w:val="none" w:sz="0" w:space="0" w:color="auto"/>
        <w:bottom w:val="none" w:sz="0" w:space="0" w:color="auto"/>
        <w:right w:val="none" w:sz="0" w:space="0" w:color="auto"/>
      </w:divBdr>
    </w:div>
    <w:div w:id="1737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B3BEA-217E-4F63-B54C-387713F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4745</Words>
  <Characters>27052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user</cp:lastModifiedBy>
  <cp:revision>11</cp:revision>
  <cp:lastPrinted>2026-03-02T11:07:00Z</cp:lastPrinted>
  <dcterms:created xsi:type="dcterms:W3CDTF">2025-10-31T07:26:00Z</dcterms:created>
  <dcterms:modified xsi:type="dcterms:W3CDTF">2026-03-02T11:10:00Z</dcterms:modified>
</cp:coreProperties>
</file>