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97254C" w:rsidRDefault="0097254C" w:rsidP="0097254C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>
        <w:rPr>
          <w:sz w:val="32"/>
          <w:szCs w:val="32"/>
        </w:rPr>
        <w:t xml:space="preserve"> №100.10/9-п-26</w:t>
      </w:r>
    </w:p>
    <w:p w:rsidR="0097254C" w:rsidRPr="00015BF0" w:rsidRDefault="0097254C" w:rsidP="0097254C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254C" w:rsidTr="00FF33C5">
        <w:tc>
          <w:tcPr>
            <w:tcW w:w="2500" w:type="pct"/>
            <w:vAlign w:val="center"/>
          </w:tcPr>
          <w:p w:rsidR="0097254C" w:rsidRPr="00C618A3" w:rsidRDefault="0097254C" w:rsidP="00FF33C5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    06 февраля 2026 года</w:t>
            </w:r>
          </w:p>
        </w:tc>
        <w:tc>
          <w:tcPr>
            <w:tcW w:w="2500" w:type="pct"/>
            <w:vAlign w:val="center"/>
          </w:tcPr>
          <w:p w:rsidR="0097254C" w:rsidRDefault="0097254C" w:rsidP="00FF33C5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97254C" w:rsidRDefault="0097254C" w:rsidP="0097254C">
      <w:pPr>
        <w:pStyle w:val="a3"/>
        <w:spacing w:line="276" w:lineRule="auto"/>
        <w:rPr>
          <w:b/>
          <w:sz w:val="20"/>
          <w:szCs w:val="20"/>
        </w:rPr>
      </w:pPr>
    </w:p>
    <w:p w:rsidR="0097254C" w:rsidRDefault="0097254C" w:rsidP="0097254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978B5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дополнений</w:t>
      </w:r>
      <w:r w:rsidRPr="008978B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приложение к </w:t>
      </w:r>
      <w:r w:rsidRPr="008978B5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</w:p>
    <w:p w:rsidR="0097254C" w:rsidRDefault="0097254C" w:rsidP="0097254C">
      <w:pPr>
        <w:rPr>
          <w:sz w:val="28"/>
          <w:szCs w:val="28"/>
        </w:rPr>
      </w:pPr>
      <w:r w:rsidRPr="008978B5">
        <w:rPr>
          <w:sz w:val="28"/>
          <w:szCs w:val="28"/>
        </w:rPr>
        <w:t>Администрации Крымского сельского поселени</w:t>
      </w:r>
      <w:r>
        <w:rPr>
          <w:sz w:val="28"/>
          <w:szCs w:val="28"/>
        </w:rPr>
        <w:t xml:space="preserve">я </w:t>
      </w:r>
    </w:p>
    <w:p w:rsidR="0097254C" w:rsidRDefault="0097254C" w:rsidP="0097254C">
      <w:pPr>
        <w:rPr>
          <w:sz w:val="28"/>
          <w:szCs w:val="28"/>
        </w:rPr>
      </w:pPr>
      <w:r w:rsidRPr="008978B5">
        <w:rPr>
          <w:sz w:val="28"/>
          <w:szCs w:val="28"/>
        </w:rPr>
        <w:t>№100.10/</w:t>
      </w:r>
      <w:r>
        <w:rPr>
          <w:sz w:val="28"/>
          <w:szCs w:val="28"/>
        </w:rPr>
        <w:t>146</w:t>
      </w:r>
      <w:r w:rsidRPr="008978B5">
        <w:rPr>
          <w:sz w:val="28"/>
          <w:szCs w:val="28"/>
        </w:rPr>
        <w:t>-п-2</w:t>
      </w:r>
      <w:r>
        <w:rPr>
          <w:sz w:val="28"/>
          <w:szCs w:val="28"/>
        </w:rPr>
        <w:t>5</w:t>
      </w:r>
      <w:r w:rsidRPr="008978B5">
        <w:rPr>
          <w:sz w:val="28"/>
          <w:szCs w:val="28"/>
        </w:rPr>
        <w:t xml:space="preserve"> от </w:t>
      </w:r>
      <w:r>
        <w:rPr>
          <w:sz w:val="28"/>
          <w:szCs w:val="28"/>
        </w:rPr>
        <w:t>26.12.2025 года</w:t>
      </w:r>
      <w:r w:rsidRPr="008978B5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</w:p>
    <w:p w:rsidR="0097254C" w:rsidRDefault="0097254C" w:rsidP="0097254C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8978B5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Pr="008978B5">
        <w:rPr>
          <w:sz w:val="28"/>
          <w:szCs w:val="28"/>
        </w:rPr>
        <w:t>регламента предоставлени</w:t>
      </w:r>
      <w:r>
        <w:rPr>
          <w:sz w:val="28"/>
          <w:szCs w:val="28"/>
        </w:rPr>
        <w:t>я</w:t>
      </w:r>
    </w:p>
    <w:p w:rsidR="0097254C" w:rsidRDefault="0097254C" w:rsidP="0097254C">
      <w:pPr>
        <w:rPr>
          <w:sz w:val="28"/>
          <w:szCs w:val="28"/>
        </w:rPr>
      </w:pPr>
      <w:r w:rsidRPr="008978B5">
        <w:rPr>
          <w:sz w:val="28"/>
          <w:szCs w:val="28"/>
        </w:rPr>
        <w:t xml:space="preserve">муниципальной услуги «Предоставление </w:t>
      </w:r>
    </w:p>
    <w:p w:rsidR="0097254C" w:rsidRPr="004169E2" w:rsidRDefault="0097254C" w:rsidP="0097254C">
      <w:pPr>
        <w:rPr>
          <w:sz w:val="28"/>
          <w:szCs w:val="28"/>
        </w:rPr>
      </w:pPr>
      <w:r>
        <w:rPr>
          <w:sz w:val="28"/>
          <w:szCs w:val="28"/>
        </w:rPr>
        <w:t>земельного участка в собственность бесплатно</w:t>
      </w:r>
      <w:r w:rsidRPr="008978B5">
        <w:rPr>
          <w:sz w:val="28"/>
          <w:szCs w:val="28"/>
        </w:rPr>
        <w:t>»</w:t>
      </w:r>
    </w:p>
    <w:p w:rsidR="0097254C" w:rsidRPr="00461DA3" w:rsidRDefault="0097254C" w:rsidP="0097254C">
      <w:pPr>
        <w:ind w:right="4534" w:firstLine="709"/>
        <w:jc w:val="both"/>
        <w:rPr>
          <w:sz w:val="28"/>
          <w:szCs w:val="28"/>
        </w:rPr>
      </w:pPr>
    </w:p>
    <w:p w:rsidR="0097254C" w:rsidRDefault="0097254C" w:rsidP="0097254C">
      <w:pPr>
        <w:jc w:val="both"/>
        <w:rPr>
          <w:spacing w:val="-24"/>
          <w:sz w:val="28"/>
        </w:rPr>
      </w:pPr>
      <w:r w:rsidRPr="008978B5">
        <w:rPr>
          <w:sz w:val="28"/>
          <w:szCs w:val="28"/>
        </w:rPr>
        <w:t>Руководствуясь Федеральным законом от 27.07.2010 г.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ст. 8.7 Областного закона от 22.07.2003 «19-ЗС «О регулировании земельных отношений в Ростовской области»</w:t>
      </w:r>
      <w:r w:rsidRPr="008978B5">
        <w:rPr>
          <w:sz w:val="28"/>
          <w:szCs w:val="28"/>
        </w:rPr>
        <w:t xml:space="preserve"> Администрация Крымского сельского поселения </w:t>
      </w:r>
    </w:p>
    <w:p w:rsidR="0097254C" w:rsidRDefault="0097254C" w:rsidP="0097254C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97254C" w:rsidRPr="00015BF0" w:rsidRDefault="0097254C" w:rsidP="0097254C">
      <w:pPr>
        <w:ind w:left="540"/>
        <w:jc w:val="center"/>
        <w:outlineLvl w:val="0"/>
        <w:rPr>
          <w:sz w:val="32"/>
          <w:szCs w:val="32"/>
        </w:rPr>
      </w:pPr>
    </w:p>
    <w:p w:rsidR="0097254C" w:rsidRPr="00191A51" w:rsidRDefault="0097254C" w:rsidP="0097254C">
      <w:pPr>
        <w:pStyle w:val="a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51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Крымского сельского поселения №100.10/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191A51">
        <w:rPr>
          <w:rFonts w:ascii="Times New Roman" w:hAnsi="Times New Roman" w:cs="Times New Roman"/>
          <w:sz w:val="28"/>
          <w:szCs w:val="28"/>
        </w:rPr>
        <w:t>-п-2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1A5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26.12.2025</w:t>
      </w:r>
      <w:r w:rsidRPr="00191A5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1A5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191A51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Pr="00246DD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191A51">
        <w:rPr>
          <w:rFonts w:ascii="Times New Roman" w:hAnsi="Times New Roman" w:cs="Times New Roman"/>
          <w:sz w:val="28"/>
          <w:szCs w:val="28"/>
        </w:rPr>
        <w:t xml:space="preserve">» внести следующие </w:t>
      </w:r>
      <w:r>
        <w:rPr>
          <w:rFonts w:ascii="Times New Roman" w:hAnsi="Times New Roman" w:cs="Times New Roman"/>
          <w:sz w:val="28"/>
          <w:szCs w:val="28"/>
        </w:rPr>
        <w:t>дополнения</w:t>
      </w:r>
      <w:r w:rsidRPr="00191A51">
        <w:rPr>
          <w:rFonts w:ascii="Times New Roman" w:hAnsi="Times New Roman" w:cs="Times New Roman"/>
          <w:sz w:val="28"/>
          <w:szCs w:val="28"/>
        </w:rPr>
        <w:t>:</w:t>
      </w:r>
    </w:p>
    <w:p w:rsidR="0097254C" w:rsidRDefault="0097254C" w:rsidP="0097254C">
      <w:pPr>
        <w:pStyle w:val="ae"/>
        <w:spacing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1.2 Регламента дополнить абзацами следующего содержания:</w:t>
      </w:r>
    </w:p>
    <w:p w:rsidR="0097254C" w:rsidRPr="002D6878" w:rsidRDefault="0097254C" w:rsidP="0097254C">
      <w:pPr>
        <w:rPr>
          <w:sz w:val="28"/>
          <w:szCs w:val="28"/>
          <w:shd w:val="clear" w:color="auto" w:fill="FFFFFF"/>
        </w:rPr>
      </w:pPr>
      <w:r w:rsidRPr="002D6878">
        <w:rPr>
          <w:sz w:val="28"/>
          <w:szCs w:val="28"/>
        </w:rPr>
        <w:t>1.1. «16)</w:t>
      </w:r>
      <w:r w:rsidRPr="002D687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D6878">
        <w:rPr>
          <w:sz w:val="28"/>
          <w:szCs w:val="28"/>
          <w:shd w:val="clear" w:color="auto" w:fill="FFFFFF"/>
        </w:rPr>
        <w:t>Гражданин Российской Федерации, имеющий в фактическом пользовании земельный участок, если на таком земельном участке расположен гараж, являющийся объектом капитального строительства, находящийся в собственности данного гражданина и возведенный до дня введения в действие </w:t>
      </w:r>
      <w:hyperlink r:id="rId7" w:anchor="64U0IK" w:history="1">
        <w:r w:rsidRPr="002D6878">
          <w:rPr>
            <w:rStyle w:val="af1"/>
            <w:color w:val="2C4B99"/>
            <w:sz w:val="28"/>
            <w:szCs w:val="28"/>
            <w:shd w:val="clear" w:color="auto" w:fill="FFFFFF"/>
          </w:rPr>
          <w:t>Градостроительного кодекса Российской Федерации</w:t>
        </w:r>
      </w:hyperlink>
      <w:r w:rsidRPr="002D6878">
        <w:rPr>
          <w:sz w:val="28"/>
          <w:szCs w:val="28"/>
          <w:shd w:val="clear" w:color="auto" w:fill="FFFFFF"/>
        </w:rPr>
        <w:t> (30.12.2004);»</w:t>
      </w:r>
    </w:p>
    <w:p w:rsidR="0097254C" w:rsidRPr="002D6878" w:rsidRDefault="0097254C" w:rsidP="0097254C">
      <w:pPr>
        <w:rPr>
          <w:sz w:val="28"/>
          <w:szCs w:val="28"/>
          <w:shd w:val="clear" w:color="auto" w:fill="FFFFFF"/>
        </w:rPr>
      </w:pPr>
      <w:r w:rsidRPr="002D6878">
        <w:rPr>
          <w:sz w:val="28"/>
          <w:szCs w:val="28"/>
          <w:shd w:val="clear" w:color="auto" w:fill="FFFFFF"/>
        </w:rPr>
        <w:t>1.2. «17) гражданин, который использует для постоянного проживания возведенный до 14.05.1998 жилой дом, который расположен в границах населенного пункта и право собственности на который у гражданина и иных лиц отсутствует, при отсутствии решения о предварительном согласовании предоставления земельного участка, принятого в соответствии со </w:t>
      </w:r>
      <w:hyperlink r:id="rId8" w:anchor="8PU0M4" w:history="1">
        <w:r w:rsidRPr="002D6878">
          <w:rPr>
            <w:rStyle w:val="af1"/>
            <w:color w:val="2C4B99"/>
            <w:sz w:val="28"/>
            <w:szCs w:val="28"/>
            <w:shd w:val="clear" w:color="auto" w:fill="FFFFFF"/>
          </w:rPr>
          <w:t>статьей 3.8 Федерального закона N 137-ФЗ</w:t>
        </w:r>
      </w:hyperlink>
      <w:r w:rsidRPr="002D6878">
        <w:rPr>
          <w:sz w:val="28"/>
          <w:szCs w:val="28"/>
          <w:shd w:val="clear" w:color="auto" w:fill="FFFFFF"/>
        </w:rPr>
        <w:t>;»</w:t>
      </w:r>
    </w:p>
    <w:p w:rsidR="0097254C" w:rsidRDefault="0097254C" w:rsidP="0097254C">
      <w:pPr>
        <w:pStyle w:val="a8"/>
        <w:rPr>
          <w:spacing w:val="-24"/>
          <w:sz w:val="24"/>
          <w:szCs w:val="24"/>
        </w:rPr>
      </w:pPr>
    </w:p>
    <w:p w:rsidR="00F20FE2" w:rsidRPr="002D6878" w:rsidRDefault="00F20FE2" w:rsidP="002D6878">
      <w:pPr>
        <w:rPr>
          <w:sz w:val="28"/>
          <w:szCs w:val="28"/>
          <w:shd w:val="clear" w:color="auto" w:fill="FFFFFF"/>
        </w:rPr>
      </w:pPr>
      <w:r w:rsidRPr="002D6878">
        <w:rPr>
          <w:sz w:val="28"/>
          <w:szCs w:val="28"/>
          <w:shd w:val="clear" w:color="auto" w:fill="FFFFFF"/>
        </w:rPr>
        <w:t>дерации, который использует для постоянного проживания возведенный до 14.05.1998 жилой дом, который расположен в границах населенного пункта и право собственности на который у гражданина и иных лиц отсутствует, при наличии решения о предварительном согласовании предоставления земельного участка, принятого в соответствии со </w:t>
      </w:r>
      <w:hyperlink r:id="rId9" w:anchor="8PU0M4" w:history="1">
        <w:r w:rsidRPr="002D6878">
          <w:rPr>
            <w:rStyle w:val="af1"/>
            <w:color w:val="2C4B99"/>
            <w:sz w:val="28"/>
            <w:szCs w:val="28"/>
            <w:shd w:val="clear" w:color="auto" w:fill="FFFFFF"/>
          </w:rPr>
          <w:t>статьей 3.8 Федерального закона N 137-ФЗ</w:t>
        </w:r>
      </w:hyperlink>
      <w:r w:rsidRPr="002D6878">
        <w:rPr>
          <w:sz w:val="28"/>
          <w:szCs w:val="28"/>
          <w:shd w:val="clear" w:color="auto" w:fill="FFFFFF"/>
        </w:rPr>
        <w:t>;</w:t>
      </w:r>
      <w:r w:rsidR="006637B5" w:rsidRPr="002D6878">
        <w:rPr>
          <w:sz w:val="28"/>
          <w:szCs w:val="28"/>
          <w:shd w:val="clear" w:color="auto" w:fill="FFFFFF"/>
        </w:rPr>
        <w:t>»</w:t>
      </w:r>
    </w:p>
    <w:p w:rsidR="00F20FE2" w:rsidRPr="002D6878" w:rsidRDefault="00F20FE2" w:rsidP="002D6878">
      <w:pPr>
        <w:rPr>
          <w:sz w:val="28"/>
          <w:szCs w:val="28"/>
          <w:shd w:val="clear" w:color="auto" w:fill="FFFFFF"/>
        </w:rPr>
      </w:pPr>
      <w:r w:rsidRPr="002D6878">
        <w:rPr>
          <w:sz w:val="28"/>
          <w:szCs w:val="28"/>
          <w:shd w:val="clear" w:color="auto" w:fill="FFFFFF"/>
        </w:rPr>
        <w:t>1.4. «19)</w:t>
      </w:r>
      <w:r w:rsidRPr="002D687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D6878">
        <w:rPr>
          <w:sz w:val="28"/>
          <w:szCs w:val="28"/>
          <w:shd w:val="clear" w:color="auto" w:fill="FFFFFF"/>
        </w:rPr>
        <w:t>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- по месту пребывания на территории Ростовской области;</w:t>
      </w:r>
      <w:r w:rsidR="006637B5" w:rsidRPr="002D6878">
        <w:rPr>
          <w:sz w:val="28"/>
          <w:szCs w:val="28"/>
          <w:shd w:val="clear" w:color="auto" w:fill="FFFFFF"/>
        </w:rPr>
        <w:t>»</w:t>
      </w:r>
    </w:p>
    <w:p w:rsidR="008E2454" w:rsidRPr="002D6878" w:rsidRDefault="003D28E1" w:rsidP="002D6878">
      <w:pPr>
        <w:rPr>
          <w:color w:val="020B22"/>
          <w:sz w:val="28"/>
          <w:szCs w:val="28"/>
        </w:rPr>
      </w:pPr>
      <w:r w:rsidRPr="002D6878">
        <w:rPr>
          <w:sz w:val="28"/>
          <w:szCs w:val="28"/>
          <w:shd w:val="clear" w:color="auto" w:fill="FFFFFF"/>
        </w:rPr>
        <w:t>1.5. «20)</w:t>
      </w:r>
      <w:r w:rsidRPr="002D687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E2454" w:rsidRPr="002D6878">
        <w:rPr>
          <w:sz w:val="28"/>
          <w:szCs w:val="28"/>
          <w:shd w:val="clear" w:color="auto" w:fill="FFFFFF"/>
        </w:rPr>
        <w:t>члены семей в</w:t>
      </w:r>
      <w:r w:rsidR="00940B03" w:rsidRPr="002D6878">
        <w:rPr>
          <w:color w:val="020B22"/>
          <w:sz w:val="28"/>
          <w:szCs w:val="28"/>
        </w:rPr>
        <w:t xml:space="preserve"> случае гибели (смерти) указанных в </w:t>
      </w:r>
      <w:r w:rsidR="008E2454" w:rsidRPr="002D6878">
        <w:rPr>
          <w:color w:val="020B22"/>
          <w:sz w:val="28"/>
          <w:szCs w:val="28"/>
        </w:rPr>
        <w:t>абзаце</w:t>
      </w:r>
      <w:r w:rsidR="00940B03" w:rsidRPr="002D6878">
        <w:rPr>
          <w:color w:val="020B22"/>
          <w:sz w:val="28"/>
          <w:szCs w:val="28"/>
        </w:rPr>
        <w:t xml:space="preserve"> 1</w:t>
      </w:r>
      <w:r w:rsidR="008E2454" w:rsidRPr="002D6878">
        <w:rPr>
          <w:color w:val="020B22"/>
          <w:sz w:val="28"/>
          <w:szCs w:val="28"/>
        </w:rPr>
        <w:t>9</w:t>
      </w:r>
      <w:r w:rsidR="00940B03" w:rsidRPr="002D6878">
        <w:rPr>
          <w:color w:val="020B22"/>
          <w:sz w:val="28"/>
          <w:szCs w:val="28"/>
        </w:rPr>
        <w:t xml:space="preserve"> настоящ</w:t>
      </w:r>
      <w:r w:rsidR="008E2454" w:rsidRPr="002D6878">
        <w:rPr>
          <w:color w:val="020B22"/>
          <w:sz w:val="28"/>
          <w:szCs w:val="28"/>
        </w:rPr>
        <w:t>его</w:t>
      </w:r>
      <w:r w:rsidR="00940B03" w:rsidRPr="002D6878">
        <w:rPr>
          <w:color w:val="020B22"/>
          <w:sz w:val="28"/>
          <w:szCs w:val="28"/>
        </w:rPr>
        <w:t xml:space="preserve"> </w:t>
      </w:r>
      <w:r w:rsidR="008E2454" w:rsidRPr="002D6878">
        <w:rPr>
          <w:color w:val="020B22"/>
          <w:sz w:val="28"/>
          <w:szCs w:val="28"/>
        </w:rPr>
        <w:t>пункта</w:t>
      </w:r>
      <w:r w:rsidR="00940B03" w:rsidRPr="002D6878">
        <w:rPr>
          <w:color w:val="020B22"/>
          <w:sz w:val="28"/>
          <w:szCs w:val="28"/>
        </w:rPr>
        <w:t xml:space="preserve">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земельного участка имеют зарегистрированные по месту жительства на территории Ростовской области на день гибели (смерти) указанных военнослужащих и лиц члены их семей в порядке следующей очередности:</w:t>
      </w:r>
    </w:p>
    <w:p w:rsidR="008E2454" w:rsidRPr="002D6878" w:rsidRDefault="00940B0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>1) вдова (вдовец);</w:t>
      </w:r>
    </w:p>
    <w:p w:rsidR="008E2454" w:rsidRPr="002D6878" w:rsidRDefault="00940B0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>2) 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8E2454" w:rsidRPr="002D6878" w:rsidRDefault="00940B0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>3) родители.</w:t>
      </w:r>
    </w:p>
    <w:p w:rsidR="008E2454" w:rsidRPr="002D6878" w:rsidRDefault="00940B0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554686" w:rsidRPr="002D6878" w:rsidRDefault="00940B0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>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очередности.</w:t>
      </w:r>
    </w:p>
    <w:p w:rsidR="00940B03" w:rsidRPr="002D6878" w:rsidRDefault="00554686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 xml:space="preserve"> </w:t>
      </w:r>
      <w:r w:rsidR="00940B03" w:rsidRPr="002D6878">
        <w:rPr>
          <w:color w:val="020B22"/>
          <w:sz w:val="28"/>
          <w:szCs w:val="28"/>
        </w:rPr>
        <w:t xml:space="preserve">Земельные участки предоставляются гражданам, указанным в </w:t>
      </w:r>
      <w:r w:rsidR="008E2454" w:rsidRPr="002D6878">
        <w:rPr>
          <w:color w:val="020B22"/>
          <w:sz w:val="28"/>
          <w:szCs w:val="28"/>
        </w:rPr>
        <w:t xml:space="preserve">абзацах </w:t>
      </w:r>
      <w:r w:rsidR="00940B03" w:rsidRPr="002D6878">
        <w:rPr>
          <w:color w:val="020B22"/>
          <w:sz w:val="28"/>
          <w:szCs w:val="28"/>
        </w:rPr>
        <w:t>1</w:t>
      </w:r>
      <w:r w:rsidR="008E2454" w:rsidRPr="002D6878">
        <w:rPr>
          <w:color w:val="020B22"/>
          <w:sz w:val="28"/>
          <w:szCs w:val="28"/>
        </w:rPr>
        <w:t>9</w:t>
      </w:r>
      <w:r w:rsidR="00940B03" w:rsidRPr="002D6878">
        <w:rPr>
          <w:color w:val="020B22"/>
          <w:sz w:val="28"/>
          <w:szCs w:val="28"/>
        </w:rPr>
        <w:t xml:space="preserve"> и 2</w:t>
      </w:r>
      <w:r w:rsidR="008E2454" w:rsidRPr="002D6878">
        <w:rPr>
          <w:color w:val="020B22"/>
          <w:sz w:val="28"/>
          <w:szCs w:val="28"/>
        </w:rPr>
        <w:t>0</w:t>
      </w:r>
      <w:r w:rsidR="00940B03" w:rsidRPr="002D6878">
        <w:rPr>
          <w:color w:val="020B22"/>
          <w:sz w:val="28"/>
          <w:szCs w:val="28"/>
        </w:rPr>
        <w:t xml:space="preserve"> настоящ</w:t>
      </w:r>
      <w:r w:rsidRPr="002D6878">
        <w:rPr>
          <w:color w:val="020B22"/>
          <w:sz w:val="28"/>
          <w:szCs w:val="28"/>
        </w:rPr>
        <w:t>его пункта</w:t>
      </w:r>
      <w:r w:rsidR="00940B03" w:rsidRPr="002D6878">
        <w:rPr>
          <w:color w:val="020B22"/>
          <w:sz w:val="28"/>
          <w:szCs w:val="28"/>
        </w:rPr>
        <w:t>, в собственность на основании их заявлений в целях индивидуального жилищного строительства, ведения личного подсобного хозяйства, садоводства или огородничества для собственных нужд.</w:t>
      </w:r>
    </w:p>
    <w:p w:rsidR="002D6878" w:rsidRPr="002D6878" w:rsidRDefault="00176DC3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lastRenderedPageBreak/>
        <w:t xml:space="preserve">     </w:t>
      </w:r>
      <w:r w:rsidR="00940B03" w:rsidRPr="002D6878">
        <w:rPr>
          <w:color w:val="020B22"/>
          <w:sz w:val="28"/>
          <w:szCs w:val="28"/>
        </w:rPr>
        <w:t xml:space="preserve">Перечень предназначенных для предоставления гражданам, указанным в </w:t>
      </w:r>
      <w:r w:rsidR="00554686" w:rsidRPr="002D6878">
        <w:rPr>
          <w:color w:val="020B22"/>
          <w:sz w:val="28"/>
          <w:szCs w:val="28"/>
        </w:rPr>
        <w:t>абзацах</w:t>
      </w:r>
      <w:r w:rsidR="00940B03" w:rsidRPr="002D6878">
        <w:rPr>
          <w:color w:val="020B22"/>
          <w:sz w:val="28"/>
          <w:szCs w:val="28"/>
        </w:rPr>
        <w:t xml:space="preserve"> 1</w:t>
      </w:r>
      <w:r w:rsidR="00554686" w:rsidRPr="002D6878">
        <w:rPr>
          <w:color w:val="020B22"/>
          <w:sz w:val="28"/>
          <w:szCs w:val="28"/>
        </w:rPr>
        <w:t>9</w:t>
      </w:r>
      <w:r w:rsidR="00940B03" w:rsidRPr="002D6878">
        <w:rPr>
          <w:color w:val="020B22"/>
          <w:sz w:val="28"/>
          <w:szCs w:val="28"/>
        </w:rPr>
        <w:t xml:space="preserve"> и 2</w:t>
      </w:r>
      <w:r w:rsidR="00554686" w:rsidRPr="002D6878">
        <w:rPr>
          <w:color w:val="020B22"/>
          <w:sz w:val="28"/>
          <w:szCs w:val="28"/>
        </w:rPr>
        <w:t>0</w:t>
      </w:r>
      <w:r w:rsidR="00940B03" w:rsidRPr="002D6878">
        <w:rPr>
          <w:color w:val="020B22"/>
          <w:sz w:val="28"/>
          <w:szCs w:val="28"/>
        </w:rPr>
        <w:t xml:space="preserve"> настояще</w:t>
      </w:r>
      <w:r w:rsidR="00554686" w:rsidRPr="002D6878">
        <w:rPr>
          <w:color w:val="020B22"/>
          <w:sz w:val="28"/>
          <w:szCs w:val="28"/>
        </w:rPr>
        <w:t>го пункта</w:t>
      </w:r>
      <w:r w:rsidR="00940B03" w:rsidRPr="002D6878">
        <w:rPr>
          <w:color w:val="020B22"/>
          <w:sz w:val="28"/>
          <w:szCs w:val="28"/>
        </w:rPr>
        <w:t>,</w:t>
      </w:r>
      <w:r w:rsidR="00940B03" w:rsidRPr="002D6878">
        <w:rPr>
          <w:rStyle w:val="af0"/>
          <w:color w:val="020B22"/>
          <w:sz w:val="28"/>
          <w:szCs w:val="28"/>
        </w:rPr>
        <w:t> </w:t>
      </w:r>
      <w:r w:rsidR="00940B03" w:rsidRPr="002D6878">
        <w:rPr>
          <w:color w:val="020B22"/>
          <w:sz w:val="28"/>
          <w:szCs w:val="28"/>
        </w:rPr>
        <w:t>земельных участков и (или) территорий (земель), в границах которых они могут быть сформированы, ведется уполномоченным Правительством Ростовской области исполнительным органом Ростовской области в соответствии с нормативным правовым актом Правительства Ростовской области. Указанный перечень размещается на официальном сайте указанного исполнительного органа Ростовской области в информационно-телекоммуникационной сети «Интернет».</w:t>
      </w:r>
    </w:p>
    <w:p w:rsidR="002D6878" w:rsidRPr="002D6878" w:rsidRDefault="002D6878" w:rsidP="002D6878">
      <w:pPr>
        <w:rPr>
          <w:sz w:val="28"/>
          <w:szCs w:val="28"/>
        </w:rPr>
      </w:pPr>
      <w:r w:rsidRPr="002D6878">
        <w:rPr>
          <w:sz w:val="28"/>
          <w:szCs w:val="28"/>
        </w:rPr>
        <w:t xml:space="preserve">   </w:t>
      </w:r>
      <w:r w:rsidR="00940B03" w:rsidRPr="002D6878">
        <w:rPr>
          <w:sz w:val="28"/>
          <w:szCs w:val="28"/>
        </w:rPr>
        <w:t xml:space="preserve">Органы, уполномоченные на предоставление земельных участков, вправе принять решение о предоставлении или о предварительном согласовании предоставления гражданам, указанным в </w:t>
      </w:r>
      <w:r w:rsidR="00176DC3" w:rsidRPr="002D6878">
        <w:rPr>
          <w:sz w:val="28"/>
          <w:szCs w:val="28"/>
        </w:rPr>
        <w:t>абзацах</w:t>
      </w:r>
      <w:r w:rsidR="00940B03" w:rsidRPr="002D6878">
        <w:rPr>
          <w:sz w:val="28"/>
          <w:szCs w:val="28"/>
        </w:rPr>
        <w:t xml:space="preserve"> 1</w:t>
      </w:r>
      <w:r w:rsidR="00176DC3" w:rsidRPr="002D6878">
        <w:rPr>
          <w:sz w:val="28"/>
          <w:szCs w:val="28"/>
        </w:rPr>
        <w:t>9</w:t>
      </w:r>
      <w:r w:rsidR="00940B03" w:rsidRPr="002D6878">
        <w:rPr>
          <w:sz w:val="28"/>
          <w:szCs w:val="28"/>
        </w:rPr>
        <w:t xml:space="preserve"> и 2</w:t>
      </w:r>
      <w:r w:rsidR="00176DC3" w:rsidRPr="002D6878">
        <w:rPr>
          <w:sz w:val="28"/>
          <w:szCs w:val="28"/>
        </w:rPr>
        <w:t>0</w:t>
      </w:r>
      <w:r w:rsidR="00940B03" w:rsidRPr="002D6878">
        <w:rPr>
          <w:sz w:val="28"/>
          <w:szCs w:val="28"/>
        </w:rPr>
        <w:t xml:space="preserve"> настояще</w:t>
      </w:r>
      <w:r w:rsidR="00176DC3" w:rsidRPr="002D6878">
        <w:rPr>
          <w:sz w:val="28"/>
          <w:szCs w:val="28"/>
        </w:rPr>
        <w:t>го</w:t>
      </w:r>
      <w:r w:rsidR="00940B03" w:rsidRPr="002D6878">
        <w:rPr>
          <w:sz w:val="28"/>
          <w:szCs w:val="28"/>
        </w:rPr>
        <w:t xml:space="preserve"> </w:t>
      </w:r>
      <w:r w:rsidR="00176DC3" w:rsidRPr="002D6878">
        <w:rPr>
          <w:sz w:val="28"/>
          <w:szCs w:val="28"/>
        </w:rPr>
        <w:t>пункта</w:t>
      </w:r>
      <w:r w:rsidR="00940B03" w:rsidRPr="002D6878">
        <w:rPr>
          <w:sz w:val="28"/>
          <w:szCs w:val="28"/>
        </w:rPr>
        <w:t>, земельных участков, не включенных в указанный перечень.</w:t>
      </w:r>
    </w:p>
    <w:p w:rsidR="002D6878" w:rsidRPr="002D6878" w:rsidRDefault="002D6878" w:rsidP="002D6878">
      <w:pPr>
        <w:rPr>
          <w:sz w:val="28"/>
          <w:szCs w:val="28"/>
        </w:rPr>
      </w:pPr>
      <w:r w:rsidRPr="002D6878">
        <w:rPr>
          <w:sz w:val="28"/>
          <w:szCs w:val="28"/>
        </w:rPr>
        <w:t xml:space="preserve">  </w:t>
      </w:r>
      <w:r w:rsidR="00940B03" w:rsidRPr="002D6878">
        <w:rPr>
          <w:sz w:val="28"/>
          <w:szCs w:val="28"/>
        </w:rPr>
        <w:t xml:space="preserve"> Предоставление указанным в </w:t>
      </w:r>
      <w:r w:rsidRPr="002D6878">
        <w:rPr>
          <w:sz w:val="28"/>
          <w:szCs w:val="28"/>
        </w:rPr>
        <w:t>абзацах</w:t>
      </w:r>
      <w:r w:rsidR="00940B03" w:rsidRPr="002D6878">
        <w:rPr>
          <w:sz w:val="28"/>
          <w:szCs w:val="28"/>
        </w:rPr>
        <w:t xml:space="preserve"> 1</w:t>
      </w:r>
      <w:r w:rsidRPr="002D6878">
        <w:rPr>
          <w:sz w:val="28"/>
          <w:szCs w:val="28"/>
        </w:rPr>
        <w:t>9</w:t>
      </w:r>
      <w:r w:rsidR="00940B03" w:rsidRPr="002D6878">
        <w:rPr>
          <w:sz w:val="28"/>
          <w:szCs w:val="28"/>
        </w:rPr>
        <w:t xml:space="preserve"> и 2</w:t>
      </w:r>
      <w:r w:rsidRPr="002D6878">
        <w:rPr>
          <w:sz w:val="28"/>
          <w:szCs w:val="28"/>
        </w:rPr>
        <w:t>0</w:t>
      </w:r>
      <w:r w:rsidR="00940B03" w:rsidRPr="002D6878">
        <w:rPr>
          <w:sz w:val="28"/>
          <w:szCs w:val="28"/>
        </w:rPr>
        <w:t xml:space="preserve"> настоящ</w:t>
      </w:r>
      <w:r w:rsidRPr="002D6878">
        <w:rPr>
          <w:sz w:val="28"/>
          <w:szCs w:val="28"/>
        </w:rPr>
        <w:t>его</w:t>
      </w:r>
      <w:r w:rsidR="00940B03" w:rsidRPr="002D6878">
        <w:rPr>
          <w:sz w:val="28"/>
          <w:szCs w:val="28"/>
        </w:rPr>
        <w:t xml:space="preserve"> </w:t>
      </w:r>
      <w:r w:rsidRPr="002D6878">
        <w:rPr>
          <w:sz w:val="28"/>
          <w:szCs w:val="28"/>
        </w:rPr>
        <w:t>пункта</w:t>
      </w:r>
      <w:r w:rsidR="00940B03" w:rsidRPr="002D6878">
        <w:rPr>
          <w:sz w:val="28"/>
          <w:szCs w:val="28"/>
        </w:rPr>
        <w:t xml:space="preserve"> гражданам земельных участков, находящихся в муниципальной собственности, осуществляется на основании решений соответствующих органов местного самоуправления, а земельных участков, государственная собственность на которые не разграничена, – на основании решений органов местного самоуправления муниципальных районов в отношении земельных участков, расположенных на территориях сельских поселений, входящих в состав этих муниципальных районов, и на основании решений органов местного самоуправления городских округов, городских поселений в отношении земельных участков, расположенных на территориях таких городских округов, городских поселений.</w:t>
      </w:r>
    </w:p>
    <w:p w:rsidR="002D6878" w:rsidRPr="002D6878" w:rsidRDefault="002D6878" w:rsidP="002D6878">
      <w:pPr>
        <w:rPr>
          <w:sz w:val="28"/>
          <w:szCs w:val="28"/>
        </w:rPr>
      </w:pPr>
      <w:r w:rsidRPr="002D6878">
        <w:t xml:space="preserve">   </w:t>
      </w:r>
      <w:r w:rsidR="00940B03" w:rsidRPr="002D6878">
        <w:rPr>
          <w:sz w:val="28"/>
          <w:szCs w:val="28"/>
        </w:rPr>
        <w:t xml:space="preserve">Предоставление указанным в </w:t>
      </w:r>
      <w:r w:rsidR="00176DC3" w:rsidRPr="002D6878">
        <w:rPr>
          <w:sz w:val="28"/>
          <w:szCs w:val="28"/>
        </w:rPr>
        <w:t>абзацах</w:t>
      </w:r>
      <w:r w:rsidR="00940B03" w:rsidRPr="002D6878">
        <w:rPr>
          <w:sz w:val="28"/>
          <w:szCs w:val="28"/>
        </w:rPr>
        <w:t xml:space="preserve"> 1</w:t>
      </w:r>
      <w:r w:rsidR="00176DC3" w:rsidRPr="002D6878">
        <w:rPr>
          <w:sz w:val="28"/>
          <w:szCs w:val="28"/>
        </w:rPr>
        <w:t>9</w:t>
      </w:r>
      <w:r w:rsidR="00940B03" w:rsidRPr="002D6878">
        <w:rPr>
          <w:sz w:val="28"/>
          <w:szCs w:val="28"/>
        </w:rPr>
        <w:t xml:space="preserve"> и 2</w:t>
      </w:r>
      <w:r w:rsidR="00176DC3" w:rsidRPr="002D6878">
        <w:rPr>
          <w:sz w:val="28"/>
          <w:szCs w:val="28"/>
        </w:rPr>
        <w:t>0</w:t>
      </w:r>
      <w:r w:rsidR="00940B03" w:rsidRPr="002D6878">
        <w:rPr>
          <w:sz w:val="28"/>
          <w:szCs w:val="28"/>
        </w:rPr>
        <w:t xml:space="preserve"> настояще</w:t>
      </w:r>
      <w:r w:rsidR="00176DC3" w:rsidRPr="002D6878">
        <w:rPr>
          <w:sz w:val="28"/>
          <w:szCs w:val="28"/>
        </w:rPr>
        <w:t>го</w:t>
      </w:r>
      <w:r w:rsidR="00940B03" w:rsidRPr="002D6878">
        <w:rPr>
          <w:sz w:val="28"/>
          <w:szCs w:val="28"/>
        </w:rPr>
        <w:t xml:space="preserve"> </w:t>
      </w:r>
      <w:r w:rsidR="00176DC3" w:rsidRPr="002D6878">
        <w:rPr>
          <w:sz w:val="28"/>
          <w:szCs w:val="28"/>
        </w:rPr>
        <w:t>пункта</w:t>
      </w:r>
      <w:r w:rsidR="00940B03" w:rsidRPr="002D6878">
        <w:rPr>
          <w:sz w:val="28"/>
          <w:szCs w:val="28"/>
        </w:rPr>
        <w:t xml:space="preserve"> гражданам земельных участков, находящихся в государственной собственности Ростовской области, осуществляется на основании решений уполномоченного Правительством Ростовской области исполнительного органа Ростовской области.</w:t>
      </w:r>
    </w:p>
    <w:p w:rsidR="002D6878" w:rsidRDefault="002D6878" w:rsidP="002D6878">
      <w:pPr>
        <w:rPr>
          <w:color w:val="020B22"/>
          <w:sz w:val="28"/>
          <w:szCs w:val="28"/>
        </w:rPr>
      </w:pPr>
      <w:r w:rsidRPr="002D6878">
        <w:rPr>
          <w:color w:val="020B22"/>
          <w:sz w:val="28"/>
          <w:szCs w:val="28"/>
        </w:rPr>
        <w:t xml:space="preserve">   </w:t>
      </w:r>
      <w:r w:rsidR="00940B03" w:rsidRPr="002D6878">
        <w:rPr>
          <w:color w:val="020B22"/>
          <w:sz w:val="28"/>
          <w:szCs w:val="28"/>
        </w:rPr>
        <w:t xml:space="preserve">Рассмотрение заявлений граждан, указанных в </w:t>
      </w:r>
      <w:r w:rsidR="00176DC3" w:rsidRPr="002D6878">
        <w:rPr>
          <w:color w:val="020B22"/>
          <w:sz w:val="28"/>
          <w:szCs w:val="28"/>
        </w:rPr>
        <w:t>абзацах</w:t>
      </w:r>
      <w:r w:rsidR="00940B03" w:rsidRPr="002D6878">
        <w:rPr>
          <w:color w:val="020B22"/>
          <w:sz w:val="28"/>
          <w:szCs w:val="28"/>
        </w:rPr>
        <w:t xml:space="preserve"> 1</w:t>
      </w:r>
      <w:r w:rsidR="00176DC3" w:rsidRPr="002D6878">
        <w:rPr>
          <w:color w:val="020B22"/>
          <w:sz w:val="28"/>
          <w:szCs w:val="28"/>
        </w:rPr>
        <w:t>9</w:t>
      </w:r>
      <w:r w:rsidR="00940B03" w:rsidRPr="002D6878">
        <w:rPr>
          <w:color w:val="020B22"/>
          <w:sz w:val="28"/>
          <w:szCs w:val="28"/>
        </w:rPr>
        <w:t xml:space="preserve"> и 2</w:t>
      </w:r>
      <w:r w:rsidR="00176DC3" w:rsidRPr="002D6878">
        <w:rPr>
          <w:color w:val="020B22"/>
          <w:sz w:val="28"/>
          <w:szCs w:val="28"/>
        </w:rPr>
        <w:t>0</w:t>
      </w:r>
      <w:r w:rsidR="00940B03" w:rsidRPr="002D6878">
        <w:rPr>
          <w:color w:val="020B22"/>
          <w:sz w:val="28"/>
          <w:szCs w:val="28"/>
        </w:rPr>
        <w:t xml:space="preserve"> настояще</w:t>
      </w:r>
      <w:r w:rsidR="00176DC3" w:rsidRPr="002D6878">
        <w:rPr>
          <w:color w:val="020B22"/>
          <w:sz w:val="28"/>
          <w:szCs w:val="28"/>
        </w:rPr>
        <w:t>го</w:t>
      </w:r>
      <w:r w:rsidR="00940B03" w:rsidRPr="002D6878">
        <w:rPr>
          <w:color w:val="020B22"/>
          <w:sz w:val="28"/>
          <w:szCs w:val="28"/>
        </w:rPr>
        <w:t xml:space="preserve"> </w:t>
      </w:r>
      <w:r w:rsidR="00176DC3" w:rsidRPr="002D6878">
        <w:rPr>
          <w:color w:val="020B22"/>
          <w:sz w:val="28"/>
          <w:szCs w:val="28"/>
        </w:rPr>
        <w:t>пункта</w:t>
      </w:r>
      <w:r w:rsidR="00940B03" w:rsidRPr="002D6878">
        <w:rPr>
          <w:color w:val="020B22"/>
          <w:sz w:val="28"/>
          <w:szCs w:val="28"/>
        </w:rPr>
        <w:t>, о предоставлении или о предварительном согласовании предоставления земельных участков осуществляется в порядке их поступления без осуществления процедуры постановки указанных граждан на специальный учет.</w:t>
      </w:r>
      <w:r w:rsidR="00176DC3" w:rsidRPr="002D6878">
        <w:rPr>
          <w:color w:val="020B22"/>
          <w:sz w:val="28"/>
          <w:szCs w:val="28"/>
        </w:rPr>
        <w:t>»</w:t>
      </w:r>
      <w:r>
        <w:rPr>
          <w:color w:val="020B22"/>
          <w:sz w:val="28"/>
          <w:szCs w:val="28"/>
        </w:rPr>
        <w:t>.</w:t>
      </w:r>
    </w:p>
    <w:p w:rsidR="002D6878" w:rsidRDefault="00940B03" w:rsidP="002D6878">
      <w:pPr>
        <w:rPr>
          <w:sz w:val="28"/>
          <w:szCs w:val="28"/>
        </w:rPr>
      </w:pPr>
      <w:r>
        <w:rPr>
          <w:rFonts w:ascii="Roboto" w:hAnsi="Roboto"/>
          <w:color w:val="020B22"/>
        </w:rPr>
        <w:t> </w:t>
      </w:r>
      <w:r w:rsidR="00CC4529" w:rsidRPr="008978B5">
        <w:rPr>
          <w:sz w:val="28"/>
          <w:szCs w:val="28"/>
        </w:rPr>
        <w:t xml:space="preserve">2. Настоящее постановление подлежит опубликованию в сети Интернет на официальном сайте Администрации Крымского сельского поселения. </w:t>
      </w:r>
    </w:p>
    <w:p w:rsidR="00191A51" w:rsidRDefault="00CC4529" w:rsidP="002D6878">
      <w:pPr>
        <w:rPr>
          <w:sz w:val="28"/>
          <w:szCs w:val="28"/>
        </w:rPr>
      </w:pPr>
      <w:r w:rsidRPr="008978B5">
        <w:rPr>
          <w:sz w:val="28"/>
          <w:szCs w:val="28"/>
        </w:rPr>
        <w:t xml:space="preserve">3. Настоящее постановление вступает в силу </w:t>
      </w:r>
      <w:r w:rsidR="00191A51">
        <w:rPr>
          <w:sz w:val="28"/>
          <w:szCs w:val="28"/>
        </w:rPr>
        <w:t>со дня</w:t>
      </w:r>
      <w:r w:rsidRPr="008978B5">
        <w:rPr>
          <w:sz w:val="28"/>
          <w:szCs w:val="28"/>
        </w:rPr>
        <w:t xml:space="preserve"> его официального опубликования. </w:t>
      </w:r>
    </w:p>
    <w:p w:rsidR="001961A8" w:rsidRDefault="00CC4529" w:rsidP="00191A51">
      <w:pPr>
        <w:jc w:val="both"/>
        <w:rPr>
          <w:sz w:val="28"/>
          <w:szCs w:val="28"/>
        </w:rPr>
      </w:pPr>
      <w:r w:rsidRPr="008978B5">
        <w:rPr>
          <w:sz w:val="28"/>
          <w:szCs w:val="28"/>
        </w:rPr>
        <w:t xml:space="preserve">4.Контроль исполнения настоящего постановления оставляю за собой. </w:t>
      </w:r>
    </w:p>
    <w:p w:rsidR="001961A8" w:rsidRDefault="001961A8" w:rsidP="00191A51">
      <w:pPr>
        <w:jc w:val="both"/>
        <w:rPr>
          <w:spacing w:val="-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DD1662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DD1662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DD4B3D" w:rsidRDefault="00AD0D24" w:rsidP="00C615A9">
      <w:pPr>
        <w:pStyle w:val="a8"/>
        <w:ind w:firstLine="0"/>
        <w:rPr>
          <w:sz w:val="18"/>
          <w:szCs w:val="18"/>
        </w:rPr>
      </w:pPr>
      <w:bookmarkStart w:id="4" w:name="_GoBack"/>
      <w:bookmarkEnd w:id="4"/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FF75B7" w:rsidRPr="00C865DA" w:rsidRDefault="00DD1662" w:rsidP="00DD1662">
      <w:pPr>
        <w:pStyle w:val="a8"/>
        <w:ind w:firstLine="0"/>
        <w:rPr>
          <w:sz w:val="18"/>
          <w:szCs w:val="18"/>
        </w:rPr>
      </w:pPr>
      <w:bookmarkStart w:id="5" w:name="EXECUTOR"/>
      <w:bookmarkEnd w:id="5"/>
      <w:r>
        <w:rPr>
          <w:sz w:val="18"/>
          <w:szCs w:val="18"/>
        </w:rPr>
        <w:t>Главный специалист Довгопол Т.А. 8(86)5194545</w:t>
      </w:r>
    </w:p>
    <w:sectPr w:rsidR="00FF75B7" w:rsidRPr="00C865DA" w:rsidSect="00DD1662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86" w:rsidRDefault="00062C86" w:rsidP="00FF75B7">
      <w:r>
        <w:separator/>
      </w:r>
    </w:p>
  </w:endnote>
  <w:endnote w:type="continuationSeparator" w:id="0">
    <w:p w:rsidR="00062C86" w:rsidRDefault="00062C8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86" w:rsidRDefault="00062C86" w:rsidP="00FF75B7">
      <w:r>
        <w:separator/>
      </w:r>
    </w:p>
  </w:footnote>
  <w:footnote w:type="continuationSeparator" w:id="0">
    <w:p w:rsidR="00062C86" w:rsidRDefault="00062C8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97254C">
          <w:rPr>
            <w:noProof/>
          </w:rPr>
          <w:t>3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539B"/>
    <w:multiLevelType w:val="multilevel"/>
    <w:tmpl w:val="728ABA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41231B0"/>
    <w:multiLevelType w:val="hybridMultilevel"/>
    <w:tmpl w:val="19C4D58A"/>
    <w:lvl w:ilvl="0" w:tplc="3E2438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62C86"/>
    <w:rsid w:val="000A5E4A"/>
    <w:rsid w:val="000F4618"/>
    <w:rsid w:val="00102EA8"/>
    <w:rsid w:val="00176DC3"/>
    <w:rsid w:val="00191A51"/>
    <w:rsid w:val="001961A8"/>
    <w:rsid w:val="00246DDE"/>
    <w:rsid w:val="002B0D68"/>
    <w:rsid w:val="002D6878"/>
    <w:rsid w:val="002F2B3C"/>
    <w:rsid w:val="00300F68"/>
    <w:rsid w:val="003D28E1"/>
    <w:rsid w:val="003E56D1"/>
    <w:rsid w:val="003F0D98"/>
    <w:rsid w:val="004169E2"/>
    <w:rsid w:val="00417E10"/>
    <w:rsid w:val="00461DA3"/>
    <w:rsid w:val="004E76B6"/>
    <w:rsid w:val="005124C1"/>
    <w:rsid w:val="00554686"/>
    <w:rsid w:val="00591909"/>
    <w:rsid w:val="005B2A9A"/>
    <w:rsid w:val="005E5A4D"/>
    <w:rsid w:val="0063613E"/>
    <w:rsid w:val="00657457"/>
    <w:rsid w:val="006637B5"/>
    <w:rsid w:val="006D2598"/>
    <w:rsid w:val="006D788C"/>
    <w:rsid w:val="00760928"/>
    <w:rsid w:val="00774468"/>
    <w:rsid w:val="007B1D55"/>
    <w:rsid w:val="007C45DD"/>
    <w:rsid w:val="007D17D0"/>
    <w:rsid w:val="007F66EB"/>
    <w:rsid w:val="008E2454"/>
    <w:rsid w:val="00902860"/>
    <w:rsid w:val="00940B03"/>
    <w:rsid w:val="0097254C"/>
    <w:rsid w:val="009768F3"/>
    <w:rsid w:val="00A857A0"/>
    <w:rsid w:val="00AA1306"/>
    <w:rsid w:val="00AC63CE"/>
    <w:rsid w:val="00AD0A77"/>
    <w:rsid w:val="00AD0D24"/>
    <w:rsid w:val="00B97799"/>
    <w:rsid w:val="00BA2E8D"/>
    <w:rsid w:val="00BC47C6"/>
    <w:rsid w:val="00C141FD"/>
    <w:rsid w:val="00C615A9"/>
    <w:rsid w:val="00C618A3"/>
    <w:rsid w:val="00C865DA"/>
    <w:rsid w:val="00CC4529"/>
    <w:rsid w:val="00D047C8"/>
    <w:rsid w:val="00D41D2E"/>
    <w:rsid w:val="00D823EA"/>
    <w:rsid w:val="00DD1662"/>
    <w:rsid w:val="00DD4B3D"/>
    <w:rsid w:val="00DE07D3"/>
    <w:rsid w:val="00DF50C6"/>
    <w:rsid w:val="00E642D8"/>
    <w:rsid w:val="00E943F3"/>
    <w:rsid w:val="00F20FE2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361F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CC45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940B0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Strong"/>
    <w:basedOn w:val="a0"/>
    <w:uiPriority w:val="22"/>
    <w:qFormat/>
    <w:rsid w:val="00940B03"/>
    <w:rPr>
      <w:b/>
      <w:bCs/>
    </w:rPr>
  </w:style>
  <w:style w:type="character" w:styleId="af1">
    <w:name w:val="Hyperlink"/>
    <w:basedOn w:val="a0"/>
    <w:uiPriority w:val="99"/>
    <w:semiHidden/>
    <w:unhideWhenUsed/>
    <w:rsid w:val="00F20FE2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D166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16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47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193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7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2026-02-06T07:11:00Z</cp:lastPrinted>
  <dcterms:created xsi:type="dcterms:W3CDTF">2021-07-22T15:08:00Z</dcterms:created>
  <dcterms:modified xsi:type="dcterms:W3CDTF">2026-02-06T07:12:00Z</dcterms:modified>
</cp:coreProperties>
</file>