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18A3" w:rsidRPr="00C618A3" w:rsidRDefault="00C618A3" w:rsidP="00C618A3">
      <w:pPr>
        <w:pStyle w:val="ac"/>
        <w:rPr>
          <w:b w:val="0"/>
          <w:szCs w:val="28"/>
        </w:rPr>
      </w:pPr>
      <w:r w:rsidRPr="00C618A3">
        <w:rPr>
          <w:b w:val="0"/>
          <w:szCs w:val="28"/>
        </w:rPr>
        <w:t>РОССИЙСКАЯ ФЕДЕРАЦИЯ</w:t>
      </w:r>
    </w:p>
    <w:p w:rsidR="00C618A3" w:rsidRPr="00C618A3" w:rsidRDefault="00C618A3" w:rsidP="00C618A3">
      <w:pPr>
        <w:pStyle w:val="ac"/>
        <w:rPr>
          <w:b w:val="0"/>
          <w:szCs w:val="28"/>
        </w:rPr>
      </w:pPr>
      <w:r w:rsidRPr="00C618A3">
        <w:rPr>
          <w:b w:val="0"/>
          <w:szCs w:val="28"/>
        </w:rPr>
        <w:t>РОСТОВСКАЯ ОБЛАСТЬ</w:t>
      </w:r>
    </w:p>
    <w:p w:rsidR="00102EA8" w:rsidRDefault="00102EA8" w:rsidP="00102EA8">
      <w:pPr>
        <w:jc w:val="center"/>
        <w:rPr>
          <w:sz w:val="28"/>
          <w:szCs w:val="28"/>
        </w:rPr>
      </w:pPr>
      <w:r>
        <w:rPr>
          <w:sz w:val="28"/>
          <w:szCs w:val="28"/>
        </w:rPr>
        <w:t>УСТЬ-ДОНЕЦКИЙ РАЙОН</w:t>
      </w:r>
    </w:p>
    <w:p w:rsidR="00C618A3" w:rsidRPr="00C618A3" w:rsidRDefault="00C618A3" w:rsidP="00C618A3">
      <w:pPr>
        <w:pStyle w:val="ac"/>
        <w:rPr>
          <w:b w:val="0"/>
          <w:szCs w:val="28"/>
        </w:rPr>
      </w:pPr>
      <w:r w:rsidRPr="00C618A3">
        <w:rPr>
          <w:b w:val="0"/>
          <w:szCs w:val="28"/>
        </w:rPr>
        <w:t>МУНИЦИПАЛЬНОЕ ОБРАЗОВАНИЕ</w:t>
      </w:r>
    </w:p>
    <w:p w:rsidR="00C618A3" w:rsidRPr="00D823EA" w:rsidRDefault="00C618A3" w:rsidP="00C618A3">
      <w:pPr>
        <w:pStyle w:val="ac"/>
        <w:rPr>
          <w:b w:val="0"/>
          <w:szCs w:val="28"/>
        </w:rPr>
      </w:pPr>
      <w:r w:rsidRPr="00D823EA">
        <w:rPr>
          <w:b w:val="0"/>
          <w:szCs w:val="28"/>
        </w:rPr>
        <w:t>«</w:t>
      </w:r>
      <w:r w:rsidR="009768F3" w:rsidRPr="009768F3">
        <w:rPr>
          <w:b w:val="0"/>
          <w:szCs w:val="28"/>
        </w:rPr>
        <w:t>КРЫМСКОЕ СЕЛЬСКОЕ ПОСЕЛЕНИЕ</w:t>
      </w:r>
      <w:r w:rsidRPr="00D823EA">
        <w:rPr>
          <w:b w:val="0"/>
          <w:szCs w:val="28"/>
        </w:rPr>
        <w:t>»</w:t>
      </w:r>
    </w:p>
    <w:p w:rsidR="007D17D0" w:rsidRPr="005E5A4D" w:rsidRDefault="007D17D0" w:rsidP="00C618A3">
      <w:pPr>
        <w:pStyle w:val="ac"/>
        <w:rPr>
          <w:b w:val="0"/>
          <w:sz w:val="20"/>
        </w:rPr>
      </w:pPr>
    </w:p>
    <w:p w:rsidR="007D17D0" w:rsidRDefault="007D17D0" w:rsidP="00C618A3">
      <w:pPr>
        <w:pStyle w:val="ac"/>
        <w:rPr>
          <w:szCs w:val="28"/>
        </w:rPr>
      </w:pPr>
      <w:r>
        <w:rPr>
          <w:szCs w:val="28"/>
        </w:rPr>
        <w:t xml:space="preserve">Администрация </w:t>
      </w:r>
      <w:r>
        <w:rPr>
          <w:spacing w:val="-1"/>
          <w:szCs w:val="28"/>
        </w:rPr>
        <w:t>Крымск</w:t>
      </w:r>
      <w:r>
        <w:rPr>
          <w:szCs w:val="28"/>
        </w:rPr>
        <w:t>ого сельского поселения</w:t>
      </w:r>
    </w:p>
    <w:p w:rsidR="007D17D0" w:rsidRDefault="007D17D0" w:rsidP="00C618A3">
      <w:pPr>
        <w:pStyle w:val="ac"/>
        <w:rPr>
          <w:b w:val="0"/>
          <w:szCs w:val="28"/>
        </w:rPr>
      </w:pPr>
    </w:p>
    <w:p w:rsidR="007D17D0" w:rsidRDefault="007D17D0" w:rsidP="00461DA3">
      <w:pPr>
        <w:jc w:val="center"/>
        <w:outlineLvl w:val="0"/>
        <w:rPr>
          <w:sz w:val="32"/>
          <w:szCs w:val="32"/>
        </w:rPr>
      </w:pPr>
      <w:r w:rsidRPr="00015BF0">
        <w:rPr>
          <w:sz w:val="32"/>
          <w:szCs w:val="32"/>
        </w:rPr>
        <w:t>ПОСТАНОВЛЕНИЕ</w:t>
      </w:r>
      <w:r w:rsidR="00C0611A">
        <w:rPr>
          <w:sz w:val="32"/>
          <w:szCs w:val="32"/>
        </w:rPr>
        <w:t xml:space="preserve"> №100.10/10-п-26</w:t>
      </w:r>
    </w:p>
    <w:p w:rsidR="007D17D0" w:rsidRPr="00015BF0" w:rsidRDefault="007D17D0" w:rsidP="00461DA3">
      <w:pPr>
        <w:jc w:val="center"/>
        <w:outlineLvl w:val="0"/>
        <w:rPr>
          <w:sz w:val="32"/>
          <w:szCs w:val="32"/>
        </w:rPr>
      </w:pPr>
    </w:p>
    <w:tbl>
      <w:tblPr>
        <w:tblStyle w:val="a9"/>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6"/>
        <w:gridCol w:w="4927"/>
      </w:tblGrid>
      <w:tr w:rsidR="007D17D0" w:rsidTr="007D17D0">
        <w:tc>
          <w:tcPr>
            <w:tcW w:w="2500" w:type="pct"/>
            <w:vAlign w:val="center"/>
          </w:tcPr>
          <w:p w:rsidR="007D17D0" w:rsidRPr="00C618A3" w:rsidRDefault="00C0611A" w:rsidP="00C0611A">
            <w:pPr>
              <w:pStyle w:val="a3"/>
              <w:spacing w:line="276" w:lineRule="auto"/>
              <w:rPr>
                <w:bCs/>
                <w:sz w:val="28"/>
                <w:szCs w:val="28"/>
              </w:rPr>
            </w:pPr>
            <w:bookmarkStart w:id="0" w:name="REGNUMDATESTAMP"/>
            <w:bookmarkEnd w:id="0"/>
            <w:r>
              <w:rPr>
                <w:bCs/>
                <w:sz w:val="28"/>
                <w:szCs w:val="28"/>
              </w:rPr>
              <w:t xml:space="preserve">     06 февраля 2026 года</w:t>
            </w:r>
          </w:p>
        </w:tc>
        <w:tc>
          <w:tcPr>
            <w:tcW w:w="2500" w:type="pct"/>
            <w:vAlign w:val="center"/>
          </w:tcPr>
          <w:p w:rsidR="007D17D0" w:rsidRDefault="007D17D0" w:rsidP="002F2B3C">
            <w:pPr>
              <w:pStyle w:val="a3"/>
              <w:spacing w:line="276" w:lineRule="auto"/>
              <w:jc w:val="right"/>
              <w:rPr>
                <w:b/>
                <w:sz w:val="20"/>
                <w:szCs w:val="20"/>
              </w:rPr>
            </w:pPr>
            <w:r w:rsidRPr="002D4A7B">
              <w:rPr>
                <w:sz w:val="28"/>
                <w:szCs w:val="28"/>
              </w:rPr>
              <w:t>х. Крымский</w:t>
            </w:r>
          </w:p>
        </w:tc>
      </w:tr>
    </w:tbl>
    <w:p w:rsidR="007D17D0" w:rsidRDefault="007D17D0" w:rsidP="00D823EA">
      <w:pPr>
        <w:pStyle w:val="a3"/>
        <w:spacing w:line="276" w:lineRule="auto"/>
        <w:rPr>
          <w:b/>
          <w:sz w:val="20"/>
          <w:szCs w:val="20"/>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70"/>
      </w:tblGrid>
      <w:tr w:rsidR="00C30108" w:rsidTr="00C30108">
        <w:trPr>
          <w:trHeight w:val="1225"/>
        </w:trPr>
        <w:tc>
          <w:tcPr>
            <w:tcW w:w="6670" w:type="dxa"/>
          </w:tcPr>
          <w:p w:rsidR="00C30108" w:rsidRPr="00B042EC" w:rsidRDefault="00C30108" w:rsidP="00C30108">
            <w:pPr>
              <w:jc w:val="both"/>
              <w:rPr>
                <w:bCs/>
                <w:sz w:val="28"/>
              </w:rPr>
            </w:pPr>
            <w:r w:rsidRPr="00B042EC">
              <w:rPr>
                <w:bCs/>
                <w:sz w:val="28"/>
              </w:rPr>
              <w:t>Об утверждении административного регламента предо</w:t>
            </w:r>
            <w:r>
              <w:rPr>
                <w:bCs/>
                <w:sz w:val="28"/>
              </w:rPr>
              <w:t>ставления муниципальной услуги «</w:t>
            </w:r>
            <w:r w:rsidRPr="00B042EC">
              <w:rPr>
                <w:bCs/>
                <w:sz w:val="28"/>
              </w:rPr>
              <w:t>Постановка на учет граждан в качестве нуждающихся в жилых помещениях, предоставляемых</w:t>
            </w:r>
            <w:r>
              <w:rPr>
                <w:bCs/>
                <w:sz w:val="28"/>
              </w:rPr>
              <w:t xml:space="preserve"> по договорам социального найма»</w:t>
            </w:r>
          </w:p>
        </w:tc>
      </w:tr>
    </w:tbl>
    <w:p w:rsidR="00C30108" w:rsidRPr="00BC26AD" w:rsidRDefault="00C30108" w:rsidP="00C30108">
      <w:pPr>
        <w:jc w:val="center"/>
        <w:rPr>
          <w:sz w:val="28"/>
          <w:szCs w:val="28"/>
        </w:rPr>
      </w:pPr>
    </w:p>
    <w:p w:rsidR="00C615A9" w:rsidRDefault="00C30108" w:rsidP="00C30108">
      <w:pPr>
        <w:spacing w:after="120"/>
        <w:jc w:val="both"/>
        <w:rPr>
          <w:spacing w:val="-24"/>
          <w:sz w:val="28"/>
        </w:rPr>
      </w:pPr>
      <w:r w:rsidRPr="00BC26AD">
        <w:rPr>
          <w:rFonts w:cs="Arial"/>
          <w:sz w:val="28"/>
          <w:szCs w:val="28"/>
        </w:rPr>
        <w:t xml:space="preserve">В соответствии с </w:t>
      </w:r>
      <w:r>
        <w:rPr>
          <w:rFonts w:cs="Arial"/>
          <w:sz w:val="28"/>
          <w:szCs w:val="28"/>
        </w:rPr>
        <w:t xml:space="preserve">Жилищным кодексом Российской Федерации, </w:t>
      </w:r>
      <w:r w:rsidRPr="00BC26AD">
        <w:rPr>
          <w:rFonts w:cs="Arial"/>
          <w:sz w:val="28"/>
          <w:szCs w:val="28"/>
        </w:rPr>
        <w:t>Федеральным законом от 06.10.2003 № 131-ФЗ "Об общих принципах организации местного самоуправления", Федеральным законом от 27.07.2010 № 210-ФЗ "Об организации предоставления государственных и муниципальных услуг"</w:t>
      </w:r>
      <w:r>
        <w:rPr>
          <w:sz w:val="28"/>
          <w:szCs w:val="28"/>
        </w:rPr>
        <w:t>, Областным</w:t>
      </w:r>
      <w:r w:rsidRPr="00424BEC">
        <w:rPr>
          <w:sz w:val="28"/>
          <w:szCs w:val="28"/>
        </w:rPr>
        <w:t xml:space="preserve"> закон</w:t>
      </w:r>
      <w:r>
        <w:rPr>
          <w:sz w:val="28"/>
          <w:szCs w:val="28"/>
        </w:rPr>
        <w:t>ом</w:t>
      </w:r>
      <w:r w:rsidRPr="00424BEC">
        <w:rPr>
          <w:sz w:val="28"/>
          <w:szCs w:val="28"/>
        </w:rPr>
        <w:t xml:space="preserve"> Ростовской области от </w:t>
      </w:r>
      <w:r>
        <w:rPr>
          <w:sz w:val="28"/>
          <w:szCs w:val="28"/>
        </w:rPr>
        <w:t>0</w:t>
      </w:r>
      <w:r w:rsidRPr="00424BEC">
        <w:rPr>
          <w:sz w:val="28"/>
          <w:szCs w:val="28"/>
        </w:rPr>
        <w:t>7</w:t>
      </w:r>
      <w:r>
        <w:rPr>
          <w:sz w:val="28"/>
          <w:szCs w:val="28"/>
        </w:rPr>
        <w:t>.10.2005</w:t>
      </w:r>
      <w:r w:rsidRPr="00424BEC">
        <w:rPr>
          <w:sz w:val="28"/>
          <w:szCs w:val="28"/>
        </w:rPr>
        <w:t xml:space="preserve"> </w:t>
      </w:r>
      <w:r>
        <w:rPr>
          <w:sz w:val="28"/>
          <w:szCs w:val="28"/>
        </w:rPr>
        <w:t xml:space="preserve">№ </w:t>
      </w:r>
      <w:r w:rsidRPr="00424BEC">
        <w:rPr>
          <w:sz w:val="28"/>
          <w:szCs w:val="28"/>
        </w:rPr>
        <w:t>363-ЗС "Об учете граждан в качестве нуждающихся в жилых помещениях, предоставляемых по договору социального найма на территории Ростовской области"</w:t>
      </w:r>
      <w:r>
        <w:rPr>
          <w:sz w:val="28"/>
          <w:szCs w:val="28"/>
        </w:rPr>
        <w:t xml:space="preserve">, </w:t>
      </w:r>
      <w:r w:rsidRPr="00BC26AD">
        <w:rPr>
          <w:sz w:val="28"/>
          <w:szCs w:val="28"/>
        </w:rPr>
        <w:t xml:space="preserve">руководствуясь </w:t>
      </w:r>
      <w:r w:rsidRPr="00A2397A">
        <w:rPr>
          <w:sz w:val="28"/>
          <w:szCs w:val="28"/>
        </w:rPr>
        <w:t xml:space="preserve">Уставом </w:t>
      </w:r>
      <w:bookmarkStart w:id="1" w:name="_Hlk107308157"/>
      <w:r w:rsidRPr="00A2397A">
        <w:rPr>
          <w:sz w:val="28"/>
          <w:szCs w:val="28"/>
        </w:rPr>
        <w:t xml:space="preserve">муниципального образования </w:t>
      </w:r>
      <w:bookmarkEnd w:id="1"/>
      <w:r w:rsidRPr="00A2397A">
        <w:rPr>
          <w:sz w:val="28"/>
          <w:szCs w:val="28"/>
        </w:rPr>
        <w:t>«</w:t>
      </w:r>
      <w:r>
        <w:rPr>
          <w:sz w:val="28"/>
          <w:szCs w:val="28"/>
        </w:rPr>
        <w:t>Крымское</w:t>
      </w:r>
      <w:r w:rsidRPr="00A2397A">
        <w:rPr>
          <w:sz w:val="28"/>
          <w:szCs w:val="28"/>
        </w:rPr>
        <w:t xml:space="preserve"> сельское поселение»</w:t>
      </w:r>
      <w:r>
        <w:rPr>
          <w:sz w:val="28"/>
          <w:szCs w:val="28"/>
        </w:rPr>
        <w:t xml:space="preserve"> Усть-Донецкого района Ростовской области</w:t>
      </w:r>
    </w:p>
    <w:p w:rsidR="004169E2" w:rsidRDefault="004169E2" w:rsidP="00DD4B3D">
      <w:pPr>
        <w:ind w:firstLine="709"/>
        <w:jc w:val="both"/>
        <w:rPr>
          <w:spacing w:val="-24"/>
          <w:sz w:val="28"/>
        </w:rPr>
      </w:pPr>
    </w:p>
    <w:p w:rsidR="00461DA3" w:rsidRDefault="00461DA3" w:rsidP="00461DA3">
      <w:pPr>
        <w:ind w:left="540"/>
        <w:jc w:val="center"/>
        <w:outlineLvl w:val="0"/>
        <w:rPr>
          <w:sz w:val="32"/>
          <w:szCs w:val="32"/>
        </w:rPr>
      </w:pPr>
      <w:r w:rsidRPr="00015BF0">
        <w:rPr>
          <w:sz w:val="32"/>
          <w:szCs w:val="32"/>
        </w:rPr>
        <w:t>ПОСТАНОВЛЯ</w:t>
      </w:r>
      <w:r>
        <w:rPr>
          <w:sz w:val="32"/>
          <w:szCs w:val="32"/>
        </w:rPr>
        <w:t>ЕТ</w:t>
      </w:r>
      <w:r w:rsidRPr="00015BF0">
        <w:rPr>
          <w:sz w:val="32"/>
          <w:szCs w:val="32"/>
        </w:rPr>
        <w:t>:</w:t>
      </w:r>
    </w:p>
    <w:p w:rsidR="00C30108" w:rsidRPr="00015BF0" w:rsidRDefault="00C30108" w:rsidP="00461DA3">
      <w:pPr>
        <w:ind w:left="540"/>
        <w:jc w:val="center"/>
        <w:outlineLvl w:val="0"/>
        <w:rPr>
          <w:sz w:val="32"/>
          <w:szCs w:val="32"/>
        </w:rPr>
      </w:pPr>
    </w:p>
    <w:p w:rsidR="00C30108" w:rsidRDefault="00C30108" w:rsidP="00C30108">
      <w:pPr>
        <w:widowControl w:val="0"/>
        <w:tabs>
          <w:tab w:val="left" w:pos="298"/>
        </w:tabs>
        <w:ind w:left="20" w:right="20" w:firstLine="689"/>
        <w:jc w:val="both"/>
        <w:rPr>
          <w:rStyle w:val="af0"/>
          <w:color w:val="000000"/>
          <w:sz w:val="28"/>
          <w:szCs w:val="28"/>
        </w:rPr>
      </w:pPr>
      <w:r w:rsidRPr="00BC26AD">
        <w:rPr>
          <w:rStyle w:val="af0"/>
          <w:color w:val="000000"/>
          <w:sz w:val="28"/>
          <w:szCs w:val="28"/>
        </w:rPr>
        <w:t>1. Утвердить прилагаемый Административный регламент предо</w:t>
      </w:r>
      <w:bookmarkStart w:id="2" w:name="_Hlk94093005"/>
      <w:r>
        <w:rPr>
          <w:rStyle w:val="af0"/>
          <w:color w:val="000000"/>
          <w:sz w:val="28"/>
          <w:szCs w:val="28"/>
        </w:rPr>
        <w:t>ставления муниципальной услуги "</w:t>
      </w:r>
      <w:r w:rsidRPr="00E30C1B">
        <w:rPr>
          <w:bCs/>
          <w:color w:val="000000"/>
          <w:sz w:val="28"/>
          <w:szCs w:val="28"/>
        </w:rPr>
        <w:t>Постановка на учет граждан в качестве нуждающихся в жилых помещениях, предоставляемых по договорам социального найма</w:t>
      </w:r>
      <w:bookmarkEnd w:id="2"/>
      <w:r w:rsidRPr="00BC26AD">
        <w:rPr>
          <w:rStyle w:val="af0"/>
          <w:color w:val="000000"/>
          <w:sz w:val="28"/>
          <w:szCs w:val="28"/>
        </w:rPr>
        <w:t>".</w:t>
      </w:r>
    </w:p>
    <w:p w:rsidR="00C30108" w:rsidRPr="00BC26AD" w:rsidRDefault="00C30108" w:rsidP="00C30108">
      <w:pPr>
        <w:widowControl w:val="0"/>
        <w:tabs>
          <w:tab w:val="left" w:pos="298"/>
        </w:tabs>
        <w:ind w:left="20" w:right="20" w:firstLine="689"/>
        <w:jc w:val="both"/>
        <w:rPr>
          <w:rStyle w:val="af0"/>
          <w:color w:val="000000"/>
          <w:sz w:val="28"/>
          <w:szCs w:val="28"/>
        </w:rPr>
      </w:pPr>
    </w:p>
    <w:p w:rsidR="00C30108" w:rsidRDefault="00C30108" w:rsidP="00C30108">
      <w:pPr>
        <w:widowControl w:val="0"/>
        <w:tabs>
          <w:tab w:val="left" w:pos="298"/>
        </w:tabs>
        <w:ind w:left="20" w:right="20" w:firstLine="689"/>
        <w:jc w:val="both"/>
        <w:rPr>
          <w:sz w:val="28"/>
          <w:szCs w:val="28"/>
          <w:shd w:val="clear" w:color="auto" w:fill="FFFFFF"/>
        </w:rPr>
      </w:pPr>
      <w:r w:rsidRPr="00BB2459">
        <w:rPr>
          <w:sz w:val="28"/>
          <w:szCs w:val="28"/>
          <w:shd w:val="clear" w:color="auto" w:fill="FFFFFF"/>
        </w:rPr>
        <w:t>2. Признать утратившим силу</w:t>
      </w:r>
      <w:r>
        <w:rPr>
          <w:sz w:val="28"/>
          <w:szCs w:val="28"/>
          <w:shd w:val="clear" w:color="auto" w:fill="FFFFFF"/>
        </w:rPr>
        <w:t xml:space="preserve"> </w:t>
      </w:r>
      <w:r w:rsidRPr="00494370">
        <w:rPr>
          <w:sz w:val="28"/>
          <w:szCs w:val="28"/>
          <w:shd w:val="clear" w:color="auto" w:fill="FFFFFF"/>
        </w:rPr>
        <w:t xml:space="preserve">постановление </w:t>
      </w:r>
      <w:r>
        <w:rPr>
          <w:sz w:val="28"/>
          <w:szCs w:val="28"/>
          <w:shd w:val="clear" w:color="auto" w:fill="FFFFFF"/>
        </w:rPr>
        <w:t>А</w:t>
      </w:r>
      <w:r w:rsidRPr="00494370">
        <w:rPr>
          <w:sz w:val="28"/>
          <w:szCs w:val="28"/>
          <w:shd w:val="clear" w:color="auto" w:fill="FFFFFF"/>
        </w:rPr>
        <w:t xml:space="preserve">дминистрации </w:t>
      </w:r>
      <w:r>
        <w:rPr>
          <w:sz w:val="28"/>
          <w:szCs w:val="28"/>
          <w:shd w:val="clear" w:color="auto" w:fill="FFFFFF"/>
        </w:rPr>
        <w:t>Крымс</w:t>
      </w:r>
      <w:r w:rsidRPr="00494370">
        <w:rPr>
          <w:sz w:val="28"/>
          <w:szCs w:val="28"/>
          <w:shd w:val="clear" w:color="auto" w:fill="FFFFFF"/>
        </w:rPr>
        <w:t xml:space="preserve">кого сельского поселения </w:t>
      </w:r>
      <w:r>
        <w:rPr>
          <w:sz w:val="28"/>
          <w:szCs w:val="28"/>
          <w:shd w:val="clear" w:color="auto" w:fill="FFFFFF"/>
        </w:rPr>
        <w:t>от 23.05.2019 года №56</w:t>
      </w:r>
      <w:r w:rsidRPr="00494370">
        <w:rPr>
          <w:sz w:val="28"/>
          <w:szCs w:val="28"/>
          <w:shd w:val="clear" w:color="auto" w:fill="FFFFFF"/>
        </w:rPr>
        <w:t xml:space="preserve"> </w:t>
      </w:r>
      <w:r>
        <w:rPr>
          <w:sz w:val="28"/>
          <w:szCs w:val="28"/>
          <w:shd w:val="clear" w:color="auto" w:fill="FFFFFF"/>
        </w:rPr>
        <w:t>«</w:t>
      </w:r>
      <w:r w:rsidRPr="00494370">
        <w:rPr>
          <w:sz w:val="28"/>
          <w:szCs w:val="28"/>
          <w:shd w:val="clear" w:color="auto" w:fill="FFFFFF"/>
        </w:rPr>
        <w:t xml:space="preserve">Об утверждении </w:t>
      </w:r>
      <w:r>
        <w:rPr>
          <w:sz w:val="28"/>
          <w:szCs w:val="28"/>
          <w:shd w:val="clear" w:color="auto" w:fill="FFFFFF"/>
        </w:rPr>
        <w:t>А</w:t>
      </w:r>
      <w:r w:rsidRPr="00494370">
        <w:rPr>
          <w:sz w:val="28"/>
          <w:szCs w:val="28"/>
          <w:shd w:val="clear" w:color="auto" w:fill="FFFFFF"/>
        </w:rPr>
        <w:t>дминистративного регламента предо</w:t>
      </w:r>
      <w:r>
        <w:rPr>
          <w:sz w:val="28"/>
          <w:szCs w:val="28"/>
          <w:shd w:val="clear" w:color="auto" w:fill="FFFFFF"/>
        </w:rPr>
        <w:t>ставления муниципальной услуги «</w:t>
      </w:r>
      <w:r w:rsidRPr="00494370">
        <w:rPr>
          <w:sz w:val="28"/>
          <w:szCs w:val="28"/>
          <w:shd w:val="clear" w:color="auto" w:fill="FFFFFF"/>
        </w:rPr>
        <w:t xml:space="preserve">Постановка на учет граждан в качестве нуждающихся в жилых помещениях, предоставляемых </w:t>
      </w:r>
      <w:r>
        <w:rPr>
          <w:sz w:val="28"/>
          <w:szCs w:val="28"/>
          <w:shd w:val="clear" w:color="auto" w:fill="FFFFFF"/>
        </w:rPr>
        <w:t>по договорам социального найма»</w:t>
      </w:r>
      <w:r w:rsidRPr="00494370">
        <w:rPr>
          <w:sz w:val="28"/>
          <w:szCs w:val="28"/>
          <w:shd w:val="clear" w:color="auto" w:fill="FFFFFF"/>
        </w:rPr>
        <w:t>.</w:t>
      </w:r>
    </w:p>
    <w:p w:rsidR="00C30108" w:rsidRPr="00494370" w:rsidRDefault="00C30108" w:rsidP="00C30108">
      <w:pPr>
        <w:widowControl w:val="0"/>
        <w:tabs>
          <w:tab w:val="left" w:pos="298"/>
        </w:tabs>
        <w:ind w:left="20" w:right="20" w:firstLine="689"/>
        <w:jc w:val="both"/>
        <w:rPr>
          <w:sz w:val="28"/>
          <w:szCs w:val="28"/>
          <w:shd w:val="clear" w:color="auto" w:fill="FFFFFF"/>
        </w:rPr>
      </w:pPr>
    </w:p>
    <w:p w:rsidR="00C30108" w:rsidRDefault="00C30108" w:rsidP="00C30108">
      <w:pPr>
        <w:pStyle w:val="ae"/>
        <w:widowControl w:val="0"/>
        <w:tabs>
          <w:tab w:val="left" w:pos="298"/>
        </w:tabs>
        <w:spacing w:after="0" w:line="240" w:lineRule="auto"/>
        <w:ind w:left="0" w:right="20" w:firstLine="709"/>
        <w:jc w:val="both"/>
        <w:rPr>
          <w:rFonts w:ascii="Times New Roman" w:hAnsi="Times New Roman"/>
          <w:sz w:val="28"/>
          <w:szCs w:val="28"/>
        </w:rPr>
      </w:pPr>
      <w:r w:rsidRPr="00101621">
        <w:rPr>
          <w:rFonts w:ascii="Times New Roman" w:hAnsi="Times New Roman"/>
          <w:bCs/>
          <w:sz w:val="28"/>
          <w:szCs w:val="28"/>
          <w:shd w:val="clear" w:color="auto" w:fill="FFFFFF"/>
        </w:rPr>
        <w:t xml:space="preserve">3. </w:t>
      </w:r>
      <w:r w:rsidRPr="00C30108">
        <w:rPr>
          <w:rFonts w:ascii="Times New Roman" w:hAnsi="Times New Roman"/>
          <w:sz w:val="28"/>
          <w:szCs w:val="28"/>
        </w:rPr>
        <w:t>Настоящее постановление подлежит опубликованию в сети Интернет на официальном сайте Администрации Крымского сельского поселения</w:t>
      </w:r>
      <w:r>
        <w:rPr>
          <w:rFonts w:ascii="Times New Roman" w:hAnsi="Times New Roman"/>
          <w:sz w:val="28"/>
          <w:szCs w:val="28"/>
        </w:rPr>
        <w:t>.</w:t>
      </w:r>
    </w:p>
    <w:p w:rsidR="00C30108" w:rsidRPr="00101621" w:rsidRDefault="00C30108" w:rsidP="00C30108">
      <w:pPr>
        <w:pStyle w:val="ae"/>
        <w:widowControl w:val="0"/>
        <w:tabs>
          <w:tab w:val="left" w:pos="298"/>
        </w:tabs>
        <w:spacing w:after="0" w:line="240" w:lineRule="auto"/>
        <w:ind w:left="0" w:right="20" w:firstLine="709"/>
        <w:jc w:val="both"/>
        <w:rPr>
          <w:rFonts w:ascii="Times New Roman" w:hAnsi="Times New Roman"/>
          <w:bCs/>
          <w:sz w:val="28"/>
          <w:szCs w:val="28"/>
          <w:shd w:val="clear" w:color="auto" w:fill="FFFFFF"/>
        </w:rPr>
      </w:pPr>
      <w:r>
        <w:rPr>
          <w:rFonts w:ascii="Times New Roman" w:hAnsi="Times New Roman"/>
          <w:bCs/>
          <w:sz w:val="28"/>
          <w:szCs w:val="28"/>
          <w:shd w:val="clear" w:color="auto" w:fill="FFFFFF"/>
        </w:rPr>
        <w:t>4</w:t>
      </w:r>
      <w:r w:rsidRPr="00101621">
        <w:rPr>
          <w:rFonts w:ascii="Times New Roman" w:hAnsi="Times New Roman"/>
          <w:bCs/>
          <w:sz w:val="28"/>
          <w:szCs w:val="28"/>
          <w:shd w:val="clear" w:color="auto" w:fill="FFFFFF"/>
        </w:rPr>
        <w:t xml:space="preserve">. Настоящее постановление вступает в силу со дня его официального опубликования.  </w:t>
      </w:r>
    </w:p>
    <w:p w:rsidR="00C30108" w:rsidRPr="00101621" w:rsidRDefault="00C30108" w:rsidP="00C30108">
      <w:pPr>
        <w:widowControl w:val="0"/>
        <w:tabs>
          <w:tab w:val="left" w:pos="298"/>
        </w:tabs>
        <w:ind w:left="20" w:right="20" w:firstLine="689"/>
        <w:jc w:val="both"/>
        <w:rPr>
          <w:bCs/>
          <w:sz w:val="28"/>
          <w:szCs w:val="28"/>
          <w:shd w:val="clear" w:color="auto" w:fill="FFFFFF"/>
        </w:rPr>
      </w:pPr>
      <w:r w:rsidRPr="00101621">
        <w:rPr>
          <w:bCs/>
          <w:sz w:val="28"/>
          <w:szCs w:val="28"/>
          <w:shd w:val="clear" w:color="auto" w:fill="FFFFFF"/>
        </w:rPr>
        <w:lastRenderedPageBreak/>
        <w:t>5. Контроль за исполнением настоящего постановления оставляю за собой.</w:t>
      </w:r>
    </w:p>
    <w:p w:rsidR="00DD4B3D" w:rsidRDefault="00DD4B3D" w:rsidP="00DD4B3D">
      <w:pPr>
        <w:ind w:firstLine="709"/>
        <w:rPr>
          <w:sz w:val="28"/>
        </w:rPr>
      </w:pPr>
    </w:p>
    <w:p w:rsidR="00C615A9" w:rsidRDefault="00C615A9" w:rsidP="00C618A3">
      <w:pPr>
        <w:pStyle w:val="a8"/>
        <w:ind w:firstLine="0"/>
        <w:rPr>
          <w:spacing w:val="-24"/>
          <w:sz w:val="24"/>
          <w:szCs w:val="24"/>
        </w:rPr>
      </w:pPr>
    </w:p>
    <w:p w:rsidR="00C615A9" w:rsidRDefault="00C615A9" w:rsidP="00C615A9">
      <w:pPr>
        <w:pStyle w:val="a8"/>
        <w:rPr>
          <w:spacing w:val="-24"/>
          <w:sz w:val="24"/>
          <w:szCs w:val="24"/>
        </w:rPr>
      </w:pPr>
    </w:p>
    <w:p w:rsidR="00C615A9" w:rsidRDefault="00C615A9" w:rsidP="00C615A9">
      <w:pPr>
        <w:pStyle w:val="a8"/>
        <w:rPr>
          <w:spacing w:val="-24"/>
          <w:sz w:val="24"/>
          <w:szCs w:val="24"/>
        </w:rPr>
      </w:pPr>
    </w:p>
    <w:tbl>
      <w:tblPr>
        <w:tblW w:w="10207" w:type="dxa"/>
        <w:tblInd w:w="-318" w:type="dxa"/>
        <w:tblLayout w:type="fixed"/>
        <w:tblLook w:val="0000" w:firstRow="0" w:lastRow="0" w:firstColumn="0" w:lastColumn="0" w:noHBand="0" w:noVBand="0"/>
      </w:tblPr>
      <w:tblGrid>
        <w:gridCol w:w="3290"/>
        <w:gridCol w:w="4082"/>
        <w:gridCol w:w="2835"/>
      </w:tblGrid>
      <w:tr w:rsidR="00AA1306" w:rsidRPr="00ED3C6E" w:rsidTr="00AA1306">
        <w:trPr>
          <w:trHeight w:val="1485"/>
        </w:trPr>
        <w:tc>
          <w:tcPr>
            <w:tcW w:w="3290" w:type="dxa"/>
            <w:shd w:val="clear" w:color="auto" w:fill="auto"/>
            <w:vAlign w:val="center"/>
          </w:tcPr>
          <w:p w:rsidR="00AA1306" w:rsidRPr="00ED3C6E" w:rsidRDefault="00C0611A" w:rsidP="00C30108">
            <w:pPr>
              <w:rPr>
                <w:sz w:val="28"/>
                <w:szCs w:val="28"/>
              </w:rPr>
            </w:pPr>
            <w:bookmarkStart w:id="3" w:name="SIGNERPOST1"/>
            <w:bookmarkEnd w:id="3"/>
            <w:r>
              <w:rPr>
                <w:sz w:val="28"/>
                <w:szCs w:val="28"/>
              </w:rPr>
              <w:t>Глава Администрации Крымского сельского поселения</w:t>
            </w:r>
          </w:p>
        </w:tc>
        <w:tc>
          <w:tcPr>
            <w:tcW w:w="4082" w:type="dxa"/>
          </w:tcPr>
          <w:p w:rsidR="00AA1306" w:rsidRPr="00ED3C6E" w:rsidRDefault="00AA1306" w:rsidP="00C30108">
            <w:pPr>
              <w:rPr>
                <w:sz w:val="28"/>
                <w:szCs w:val="28"/>
              </w:rPr>
            </w:pPr>
            <w:bookmarkStart w:id="4" w:name="SIGNERSTAMP1"/>
            <w:bookmarkEnd w:id="4"/>
          </w:p>
        </w:tc>
        <w:tc>
          <w:tcPr>
            <w:tcW w:w="2835" w:type="dxa"/>
            <w:shd w:val="clear" w:color="auto" w:fill="auto"/>
            <w:vAlign w:val="center"/>
          </w:tcPr>
          <w:p w:rsidR="00AA1306" w:rsidRPr="00ED3C6E" w:rsidRDefault="00C0611A" w:rsidP="003E56D1">
            <w:pPr>
              <w:jc w:val="right"/>
              <w:rPr>
                <w:sz w:val="28"/>
                <w:szCs w:val="28"/>
              </w:rPr>
            </w:pPr>
            <w:bookmarkStart w:id="5" w:name="SIGNERNAME1"/>
            <w:bookmarkEnd w:id="5"/>
            <w:r>
              <w:rPr>
                <w:sz w:val="28"/>
                <w:szCs w:val="28"/>
              </w:rPr>
              <w:t>И.А. Щебуняев</w:t>
            </w:r>
          </w:p>
        </w:tc>
      </w:tr>
    </w:tbl>
    <w:p w:rsidR="00C615A9" w:rsidRDefault="00C615A9" w:rsidP="00C615A9">
      <w:pPr>
        <w:pStyle w:val="a8"/>
        <w:rPr>
          <w:szCs w:val="28"/>
        </w:rPr>
      </w:pPr>
    </w:p>
    <w:p w:rsidR="00C615A9" w:rsidRDefault="00C615A9" w:rsidP="00C615A9">
      <w:pPr>
        <w:pStyle w:val="a8"/>
        <w:ind w:firstLine="0"/>
        <w:rPr>
          <w:sz w:val="24"/>
          <w:szCs w:val="24"/>
        </w:rPr>
      </w:pPr>
    </w:p>
    <w:p w:rsidR="00C615A9" w:rsidRPr="006D2598" w:rsidRDefault="00AD0D24" w:rsidP="00C615A9">
      <w:pPr>
        <w:pStyle w:val="a8"/>
        <w:ind w:firstLine="0"/>
        <w:rPr>
          <w:sz w:val="18"/>
          <w:szCs w:val="18"/>
        </w:rPr>
      </w:pPr>
      <w:r w:rsidRPr="006D2598">
        <w:rPr>
          <w:sz w:val="18"/>
          <w:szCs w:val="18"/>
        </w:rPr>
        <w:t>Постановление</w:t>
      </w:r>
      <w:r w:rsidR="00C615A9" w:rsidRPr="006D2598">
        <w:rPr>
          <w:sz w:val="18"/>
          <w:szCs w:val="18"/>
        </w:rPr>
        <w:t xml:space="preserve"> вносит:</w:t>
      </w:r>
    </w:p>
    <w:p w:rsidR="00C30108" w:rsidRDefault="00C0611A" w:rsidP="00C615A9">
      <w:pPr>
        <w:rPr>
          <w:sz w:val="18"/>
          <w:szCs w:val="18"/>
        </w:rPr>
      </w:pPr>
      <w:bookmarkStart w:id="6" w:name="EXECUTOR"/>
      <w:bookmarkEnd w:id="6"/>
      <w:r>
        <w:rPr>
          <w:sz w:val="18"/>
          <w:szCs w:val="18"/>
        </w:rPr>
        <w:t>Главный специалист Довгопол Т.А. 8(863)5194545</w:t>
      </w:r>
    </w:p>
    <w:p w:rsidR="008F2BB1" w:rsidRDefault="008F2BB1" w:rsidP="00C615A9">
      <w:pPr>
        <w:rPr>
          <w:sz w:val="18"/>
          <w:szCs w:val="18"/>
        </w:rPr>
      </w:pPr>
    </w:p>
    <w:p w:rsidR="008F2BB1" w:rsidRDefault="008F2BB1" w:rsidP="00C615A9">
      <w:pPr>
        <w:rPr>
          <w:sz w:val="18"/>
          <w:szCs w:val="18"/>
        </w:rPr>
      </w:pPr>
    </w:p>
    <w:p w:rsidR="008F2BB1" w:rsidRDefault="008F2BB1" w:rsidP="00C615A9">
      <w:pPr>
        <w:rPr>
          <w:sz w:val="18"/>
          <w:szCs w:val="18"/>
        </w:rPr>
      </w:pPr>
    </w:p>
    <w:p w:rsidR="008F2BB1" w:rsidRDefault="008F2BB1" w:rsidP="00C615A9">
      <w:pPr>
        <w:rPr>
          <w:sz w:val="18"/>
          <w:szCs w:val="18"/>
        </w:rPr>
      </w:pPr>
    </w:p>
    <w:p w:rsidR="008F2BB1" w:rsidRDefault="008F2BB1" w:rsidP="00C615A9">
      <w:pPr>
        <w:rPr>
          <w:sz w:val="18"/>
          <w:szCs w:val="18"/>
        </w:rPr>
      </w:pPr>
    </w:p>
    <w:p w:rsidR="008F2BB1" w:rsidRDefault="008F2BB1" w:rsidP="00C615A9">
      <w:pPr>
        <w:rPr>
          <w:sz w:val="18"/>
          <w:szCs w:val="18"/>
        </w:rPr>
      </w:pPr>
    </w:p>
    <w:p w:rsidR="008F2BB1" w:rsidRDefault="008F2BB1" w:rsidP="00C615A9">
      <w:pPr>
        <w:rPr>
          <w:sz w:val="18"/>
          <w:szCs w:val="18"/>
        </w:rPr>
      </w:pPr>
    </w:p>
    <w:p w:rsidR="008F2BB1" w:rsidRDefault="008F2BB1" w:rsidP="00C615A9">
      <w:pPr>
        <w:rPr>
          <w:sz w:val="18"/>
          <w:szCs w:val="18"/>
        </w:rPr>
      </w:pPr>
    </w:p>
    <w:p w:rsidR="008F2BB1" w:rsidRDefault="008F2BB1" w:rsidP="00C615A9">
      <w:pPr>
        <w:rPr>
          <w:sz w:val="18"/>
          <w:szCs w:val="18"/>
        </w:rPr>
      </w:pPr>
    </w:p>
    <w:p w:rsidR="008F2BB1" w:rsidRDefault="008F2BB1" w:rsidP="00C615A9">
      <w:pPr>
        <w:rPr>
          <w:sz w:val="18"/>
          <w:szCs w:val="18"/>
        </w:rPr>
      </w:pPr>
    </w:p>
    <w:p w:rsidR="008F2BB1" w:rsidRDefault="008F2BB1" w:rsidP="00C615A9">
      <w:pPr>
        <w:rPr>
          <w:sz w:val="18"/>
          <w:szCs w:val="18"/>
        </w:rPr>
      </w:pPr>
    </w:p>
    <w:p w:rsidR="008F2BB1" w:rsidRDefault="008F2BB1" w:rsidP="00C615A9">
      <w:pPr>
        <w:rPr>
          <w:sz w:val="18"/>
          <w:szCs w:val="18"/>
        </w:rPr>
      </w:pPr>
    </w:p>
    <w:p w:rsidR="008F2BB1" w:rsidRDefault="008F2BB1" w:rsidP="00C615A9">
      <w:pPr>
        <w:rPr>
          <w:sz w:val="18"/>
          <w:szCs w:val="18"/>
        </w:rPr>
      </w:pPr>
    </w:p>
    <w:p w:rsidR="008F2BB1" w:rsidRDefault="008F2BB1" w:rsidP="00C615A9">
      <w:pPr>
        <w:rPr>
          <w:sz w:val="18"/>
          <w:szCs w:val="18"/>
        </w:rPr>
      </w:pPr>
    </w:p>
    <w:p w:rsidR="008F2BB1" w:rsidRDefault="008F2BB1" w:rsidP="00C615A9">
      <w:pPr>
        <w:rPr>
          <w:sz w:val="18"/>
          <w:szCs w:val="18"/>
        </w:rPr>
      </w:pPr>
    </w:p>
    <w:p w:rsidR="008F2BB1" w:rsidRDefault="008F2BB1" w:rsidP="00C615A9">
      <w:pPr>
        <w:rPr>
          <w:sz w:val="18"/>
          <w:szCs w:val="18"/>
        </w:rPr>
      </w:pPr>
    </w:p>
    <w:p w:rsidR="008F2BB1" w:rsidRDefault="008F2BB1" w:rsidP="00C615A9">
      <w:pPr>
        <w:rPr>
          <w:sz w:val="18"/>
          <w:szCs w:val="18"/>
        </w:rPr>
      </w:pPr>
    </w:p>
    <w:p w:rsidR="008F2BB1" w:rsidRDefault="008F2BB1" w:rsidP="00C615A9">
      <w:pPr>
        <w:rPr>
          <w:sz w:val="18"/>
          <w:szCs w:val="18"/>
        </w:rPr>
      </w:pPr>
    </w:p>
    <w:p w:rsidR="008F2BB1" w:rsidRDefault="008F2BB1" w:rsidP="00C615A9">
      <w:pPr>
        <w:rPr>
          <w:sz w:val="18"/>
          <w:szCs w:val="18"/>
        </w:rPr>
      </w:pPr>
    </w:p>
    <w:p w:rsidR="008F2BB1" w:rsidRDefault="008F2BB1" w:rsidP="00C615A9">
      <w:pPr>
        <w:rPr>
          <w:sz w:val="18"/>
          <w:szCs w:val="18"/>
        </w:rPr>
      </w:pPr>
    </w:p>
    <w:p w:rsidR="008F2BB1" w:rsidRDefault="008F2BB1" w:rsidP="00C615A9">
      <w:pPr>
        <w:rPr>
          <w:sz w:val="18"/>
          <w:szCs w:val="18"/>
        </w:rPr>
      </w:pPr>
    </w:p>
    <w:p w:rsidR="008F2BB1" w:rsidRDefault="008F2BB1" w:rsidP="00C615A9">
      <w:pPr>
        <w:rPr>
          <w:sz w:val="18"/>
          <w:szCs w:val="18"/>
        </w:rPr>
      </w:pPr>
    </w:p>
    <w:p w:rsidR="008F2BB1" w:rsidRDefault="008F2BB1" w:rsidP="00C615A9">
      <w:pPr>
        <w:rPr>
          <w:sz w:val="18"/>
          <w:szCs w:val="18"/>
        </w:rPr>
      </w:pPr>
    </w:p>
    <w:p w:rsidR="008F2BB1" w:rsidRDefault="008F2BB1" w:rsidP="00C615A9">
      <w:pPr>
        <w:rPr>
          <w:sz w:val="18"/>
          <w:szCs w:val="18"/>
        </w:rPr>
      </w:pPr>
    </w:p>
    <w:p w:rsidR="008F2BB1" w:rsidRDefault="008F2BB1" w:rsidP="00C615A9">
      <w:pPr>
        <w:rPr>
          <w:sz w:val="18"/>
          <w:szCs w:val="18"/>
        </w:rPr>
      </w:pPr>
    </w:p>
    <w:p w:rsidR="008F2BB1" w:rsidRDefault="008F2BB1" w:rsidP="00C615A9">
      <w:pPr>
        <w:rPr>
          <w:sz w:val="18"/>
          <w:szCs w:val="18"/>
        </w:rPr>
      </w:pPr>
    </w:p>
    <w:p w:rsidR="008F2BB1" w:rsidRDefault="008F2BB1" w:rsidP="00C615A9">
      <w:pPr>
        <w:rPr>
          <w:sz w:val="18"/>
          <w:szCs w:val="18"/>
        </w:rPr>
      </w:pPr>
    </w:p>
    <w:p w:rsidR="008F2BB1" w:rsidRDefault="008F2BB1" w:rsidP="00C615A9">
      <w:pPr>
        <w:rPr>
          <w:sz w:val="18"/>
          <w:szCs w:val="18"/>
        </w:rPr>
      </w:pPr>
    </w:p>
    <w:p w:rsidR="008F2BB1" w:rsidRDefault="008F2BB1" w:rsidP="00C615A9">
      <w:pPr>
        <w:rPr>
          <w:sz w:val="18"/>
          <w:szCs w:val="18"/>
        </w:rPr>
      </w:pPr>
    </w:p>
    <w:p w:rsidR="008F2BB1" w:rsidRDefault="008F2BB1" w:rsidP="00C615A9">
      <w:pPr>
        <w:rPr>
          <w:sz w:val="18"/>
          <w:szCs w:val="18"/>
        </w:rPr>
      </w:pPr>
    </w:p>
    <w:p w:rsidR="008F2BB1" w:rsidRDefault="008F2BB1" w:rsidP="00C615A9">
      <w:pPr>
        <w:rPr>
          <w:sz w:val="18"/>
          <w:szCs w:val="18"/>
        </w:rPr>
      </w:pPr>
    </w:p>
    <w:p w:rsidR="008F2BB1" w:rsidRDefault="008F2BB1" w:rsidP="00C615A9">
      <w:pPr>
        <w:rPr>
          <w:sz w:val="18"/>
          <w:szCs w:val="18"/>
        </w:rPr>
      </w:pPr>
    </w:p>
    <w:p w:rsidR="008F2BB1" w:rsidRDefault="008F2BB1" w:rsidP="00C615A9">
      <w:pPr>
        <w:rPr>
          <w:sz w:val="18"/>
          <w:szCs w:val="18"/>
        </w:rPr>
      </w:pPr>
    </w:p>
    <w:p w:rsidR="008F2BB1" w:rsidRDefault="008F2BB1" w:rsidP="00C615A9">
      <w:pPr>
        <w:rPr>
          <w:sz w:val="18"/>
          <w:szCs w:val="18"/>
        </w:rPr>
      </w:pPr>
    </w:p>
    <w:p w:rsidR="008F2BB1" w:rsidRDefault="008F2BB1" w:rsidP="00C615A9">
      <w:pPr>
        <w:rPr>
          <w:sz w:val="18"/>
          <w:szCs w:val="18"/>
        </w:rPr>
      </w:pPr>
    </w:p>
    <w:p w:rsidR="008F2BB1" w:rsidRDefault="008F2BB1" w:rsidP="00C615A9">
      <w:pPr>
        <w:rPr>
          <w:sz w:val="18"/>
          <w:szCs w:val="18"/>
        </w:rPr>
      </w:pPr>
    </w:p>
    <w:p w:rsidR="008F2BB1" w:rsidRDefault="008F2BB1" w:rsidP="00C615A9">
      <w:pPr>
        <w:rPr>
          <w:sz w:val="18"/>
          <w:szCs w:val="18"/>
        </w:rPr>
      </w:pPr>
    </w:p>
    <w:p w:rsidR="008F2BB1" w:rsidRDefault="008F2BB1" w:rsidP="00C615A9">
      <w:pPr>
        <w:rPr>
          <w:sz w:val="18"/>
          <w:szCs w:val="18"/>
        </w:rPr>
      </w:pPr>
    </w:p>
    <w:p w:rsidR="008F2BB1" w:rsidRDefault="008F2BB1" w:rsidP="00C615A9">
      <w:pPr>
        <w:rPr>
          <w:sz w:val="18"/>
          <w:szCs w:val="18"/>
        </w:rPr>
      </w:pPr>
    </w:p>
    <w:p w:rsidR="008F2BB1" w:rsidRDefault="008F2BB1" w:rsidP="00C615A9">
      <w:pPr>
        <w:rPr>
          <w:sz w:val="18"/>
          <w:szCs w:val="18"/>
        </w:rPr>
      </w:pPr>
    </w:p>
    <w:p w:rsidR="008F2BB1" w:rsidRDefault="008F2BB1" w:rsidP="00C615A9">
      <w:pPr>
        <w:rPr>
          <w:sz w:val="18"/>
          <w:szCs w:val="18"/>
        </w:rPr>
      </w:pPr>
    </w:p>
    <w:p w:rsidR="008F2BB1" w:rsidRDefault="008F2BB1" w:rsidP="00C615A9">
      <w:pPr>
        <w:rPr>
          <w:sz w:val="18"/>
          <w:szCs w:val="18"/>
        </w:rPr>
      </w:pPr>
    </w:p>
    <w:p w:rsidR="00C0611A" w:rsidRDefault="00C0611A" w:rsidP="00C615A9">
      <w:pPr>
        <w:rPr>
          <w:sz w:val="18"/>
          <w:szCs w:val="18"/>
        </w:rPr>
      </w:pPr>
    </w:p>
    <w:p w:rsidR="008F2BB1" w:rsidRDefault="008F2BB1" w:rsidP="00C615A9">
      <w:pPr>
        <w:rPr>
          <w:sz w:val="18"/>
          <w:szCs w:val="18"/>
        </w:rPr>
      </w:pPr>
    </w:p>
    <w:p w:rsidR="008F2BB1" w:rsidRDefault="008F2BB1" w:rsidP="00C615A9">
      <w:pPr>
        <w:rPr>
          <w:sz w:val="18"/>
          <w:szCs w:val="18"/>
        </w:rPr>
      </w:pPr>
    </w:p>
    <w:p w:rsidR="008F2BB1" w:rsidRDefault="008F2BB1" w:rsidP="00C615A9">
      <w:pPr>
        <w:rPr>
          <w:sz w:val="18"/>
          <w:szCs w:val="18"/>
        </w:rPr>
      </w:pPr>
    </w:p>
    <w:p w:rsidR="008F2BB1" w:rsidRDefault="008F2BB1" w:rsidP="00C615A9">
      <w:pPr>
        <w:rPr>
          <w:sz w:val="18"/>
          <w:szCs w:val="18"/>
        </w:rPr>
      </w:pPr>
    </w:p>
    <w:p w:rsidR="008F2BB1" w:rsidRDefault="008F2BB1" w:rsidP="00C615A9">
      <w:pPr>
        <w:rPr>
          <w:sz w:val="18"/>
          <w:szCs w:val="18"/>
        </w:rPr>
      </w:pPr>
    </w:p>
    <w:p w:rsidR="008F2BB1" w:rsidRPr="00C865DA" w:rsidRDefault="008F2BB1" w:rsidP="00C615A9">
      <w:pPr>
        <w:rPr>
          <w:sz w:val="18"/>
          <w:szCs w:val="18"/>
        </w:rPr>
      </w:pPr>
    </w:p>
    <w:p w:rsidR="00C30108" w:rsidRPr="00B042EC" w:rsidRDefault="00C30108" w:rsidP="00C30108">
      <w:pPr>
        <w:jc w:val="right"/>
        <w:rPr>
          <w:lang w:eastAsia="en-US"/>
        </w:rPr>
      </w:pPr>
      <w:r w:rsidRPr="00B042EC">
        <w:rPr>
          <w:lang w:eastAsia="en-US"/>
        </w:rPr>
        <w:lastRenderedPageBreak/>
        <w:t>УТВЕРЖДЕН</w:t>
      </w:r>
    </w:p>
    <w:p w:rsidR="00C30108" w:rsidRDefault="00C30108" w:rsidP="00C30108">
      <w:pPr>
        <w:jc w:val="right"/>
        <w:rPr>
          <w:lang w:eastAsia="en-US"/>
        </w:rPr>
      </w:pPr>
      <w:r w:rsidRPr="00B042EC">
        <w:rPr>
          <w:lang w:eastAsia="en-US"/>
        </w:rPr>
        <w:t xml:space="preserve">постановлением </w:t>
      </w:r>
      <w:r>
        <w:rPr>
          <w:lang w:eastAsia="en-US"/>
        </w:rPr>
        <w:t>А</w:t>
      </w:r>
      <w:r w:rsidRPr="00B042EC">
        <w:rPr>
          <w:lang w:eastAsia="en-US"/>
        </w:rPr>
        <w:t>дминистрации</w:t>
      </w:r>
    </w:p>
    <w:p w:rsidR="00C30108" w:rsidRDefault="00C30108" w:rsidP="00C30108">
      <w:pPr>
        <w:jc w:val="right"/>
        <w:rPr>
          <w:lang w:eastAsia="en-US"/>
        </w:rPr>
      </w:pPr>
      <w:r w:rsidRPr="00B042EC">
        <w:rPr>
          <w:shd w:val="clear" w:color="auto" w:fill="FFFFFF"/>
        </w:rPr>
        <w:t xml:space="preserve"> </w:t>
      </w:r>
      <w:r>
        <w:rPr>
          <w:lang w:eastAsia="en-US"/>
        </w:rPr>
        <w:t xml:space="preserve">Крымского сельского поселения </w:t>
      </w:r>
    </w:p>
    <w:p w:rsidR="00C30108" w:rsidRPr="00B042EC" w:rsidRDefault="00C30108" w:rsidP="00C30108">
      <w:pPr>
        <w:jc w:val="right"/>
        <w:rPr>
          <w:bCs/>
          <w:lang w:eastAsia="en-US" w:bidi="ru-RU"/>
        </w:rPr>
      </w:pPr>
      <w:r>
        <w:rPr>
          <w:lang w:eastAsia="en-US"/>
        </w:rPr>
        <w:t>Усть-Донецкого</w:t>
      </w:r>
      <w:r w:rsidRPr="00B042EC">
        <w:rPr>
          <w:lang w:eastAsia="en-US"/>
        </w:rPr>
        <w:t xml:space="preserve"> района Ростовской области</w:t>
      </w:r>
      <w:r w:rsidRPr="00B042EC">
        <w:rPr>
          <w:bCs/>
          <w:iCs/>
          <w:shd w:val="clear" w:color="auto" w:fill="FFFFFF"/>
          <w:lang w:bidi="ru-RU"/>
        </w:rPr>
        <w:t xml:space="preserve"> </w:t>
      </w:r>
    </w:p>
    <w:p w:rsidR="00FF75B7" w:rsidRDefault="00C30108" w:rsidP="00C30108">
      <w:pPr>
        <w:suppressAutoHyphens w:val="0"/>
        <w:spacing w:after="200" w:line="276" w:lineRule="auto"/>
        <w:jc w:val="right"/>
        <w:rPr>
          <w:lang w:eastAsia="en-US"/>
        </w:rPr>
      </w:pPr>
      <w:r>
        <w:rPr>
          <w:lang w:eastAsia="en-US"/>
        </w:rPr>
        <w:t xml:space="preserve">от </w:t>
      </w:r>
      <w:r w:rsidR="00C0611A">
        <w:rPr>
          <w:lang w:eastAsia="en-US"/>
        </w:rPr>
        <w:t>06</w:t>
      </w:r>
      <w:r>
        <w:rPr>
          <w:lang w:eastAsia="en-US"/>
        </w:rPr>
        <w:t>.02.</w:t>
      </w:r>
      <w:r w:rsidRPr="00B042EC">
        <w:rPr>
          <w:lang w:eastAsia="en-US"/>
        </w:rPr>
        <w:t>202</w:t>
      </w:r>
      <w:r>
        <w:rPr>
          <w:lang w:eastAsia="en-US"/>
        </w:rPr>
        <w:t>6</w:t>
      </w:r>
      <w:r w:rsidRPr="00B042EC">
        <w:rPr>
          <w:lang w:eastAsia="en-US"/>
        </w:rPr>
        <w:t>г. №</w:t>
      </w:r>
      <w:r>
        <w:rPr>
          <w:lang w:eastAsia="en-US"/>
        </w:rPr>
        <w:t>100.10/</w:t>
      </w:r>
      <w:r w:rsidR="00C0611A">
        <w:rPr>
          <w:lang w:eastAsia="en-US"/>
        </w:rPr>
        <w:t>10</w:t>
      </w:r>
      <w:r>
        <w:rPr>
          <w:lang w:eastAsia="en-US"/>
        </w:rPr>
        <w:t>-п-26</w:t>
      </w:r>
    </w:p>
    <w:p w:rsidR="00C30108" w:rsidRDefault="00C30108" w:rsidP="00C30108">
      <w:pPr>
        <w:suppressAutoHyphens w:val="0"/>
        <w:spacing w:after="200" w:line="276" w:lineRule="auto"/>
        <w:jc w:val="right"/>
        <w:rPr>
          <w:lang w:eastAsia="en-US"/>
        </w:rPr>
      </w:pPr>
    </w:p>
    <w:p w:rsidR="00C30108" w:rsidRPr="008F2BB1" w:rsidRDefault="00C30108" w:rsidP="00C30108">
      <w:pPr>
        <w:autoSpaceDE w:val="0"/>
        <w:autoSpaceDN w:val="0"/>
        <w:adjustRightInd w:val="0"/>
        <w:jc w:val="center"/>
        <w:outlineLvl w:val="0"/>
        <w:rPr>
          <w:b/>
          <w:sz w:val="28"/>
          <w:szCs w:val="28"/>
        </w:rPr>
      </w:pPr>
      <w:r w:rsidRPr="008F2BB1">
        <w:rPr>
          <w:b/>
          <w:sz w:val="28"/>
          <w:szCs w:val="28"/>
        </w:rPr>
        <w:t>АДМИНИСТРАТИВНЫЙ РЕГЛАМЕНТ</w:t>
      </w:r>
      <w:r w:rsidRPr="008F2BB1">
        <w:rPr>
          <w:b/>
          <w:sz w:val="28"/>
          <w:szCs w:val="28"/>
        </w:rPr>
        <w:br/>
        <w:t>предоставления муниципальной услуги "</w:t>
      </w:r>
      <w:r w:rsidRPr="008F2BB1">
        <w:rPr>
          <w:b/>
          <w:bCs/>
          <w:sz w:val="28"/>
          <w:szCs w:val="28"/>
        </w:rPr>
        <w:t>Постановка на учет граждан в качестве нуждающихся в жилых помещениях, предоставляемых по договорам социального найма</w:t>
      </w:r>
      <w:r w:rsidRPr="008F2BB1">
        <w:rPr>
          <w:b/>
          <w:sz w:val="28"/>
          <w:szCs w:val="28"/>
        </w:rPr>
        <w:t xml:space="preserve">" </w:t>
      </w:r>
    </w:p>
    <w:p w:rsidR="00C30108" w:rsidRPr="008F2BB1" w:rsidRDefault="00C30108" w:rsidP="00C30108">
      <w:pPr>
        <w:widowControl w:val="0"/>
        <w:autoSpaceDE w:val="0"/>
        <w:autoSpaceDN w:val="0"/>
        <w:adjustRightInd w:val="0"/>
        <w:jc w:val="center"/>
        <w:outlineLvl w:val="0"/>
        <w:rPr>
          <w:sz w:val="28"/>
          <w:szCs w:val="28"/>
        </w:rPr>
      </w:pPr>
      <w:bookmarkStart w:id="7" w:name="_GoBack"/>
      <w:bookmarkEnd w:id="7"/>
    </w:p>
    <w:p w:rsidR="00C30108" w:rsidRPr="008F2BB1" w:rsidRDefault="00C30108" w:rsidP="00C30108">
      <w:pPr>
        <w:widowControl w:val="0"/>
        <w:autoSpaceDE w:val="0"/>
        <w:autoSpaceDN w:val="0"/>
        <w:adjustRightInd w:val="0"/>
        <w:jc w:val="center"/>
        <w:outlineLvl w:val="0"/>
        <w:rPr>
          <w:b/>
          <w:bCs/>
          <w:sz w:val="28"/>
          <w:szCs w:val="28"/>
        </w:rPr>
      </w:pPr>
      <w:r w:rsidRPr="008F2BB1">
        <w:rPr>
          <w:b/>
          <w:bCs/>
          <w:sz w:val="28"/>
          <w:szCs w:val="28"/>
        </w:rPr>
        <w:t>I. Общие положения</w:t>
      </w:r>
    </w:p>
    <w:p w:rsidR="00C30108" w:rsidRPr="008F2BB1" w:rsidRDefault="00C30108" w:rsidP="00C30108">
      <w:pPr>
        <w:autoSpaceDE w:val="0"/>
        <w:autoSpaceDN w:val="0"/>
        <w:adjustRightInd w:val="0"/>
        <w:ind w:firstLine="720"/>
        <w:jc w:val="both"/>
        <w:rPr>
          <w:sz w:val="28"/>
          <w:szCs w:val="28"/>
        </w:rPr>
      </w:pPr>
      <w:r w:rsidRPr="008F2BB1">
        <w:rPr>
          <w:sz w:val="28"/>
          <w:szCs w:val="28"/>
        </w:rPr>
        <w:t xml:space="preserve"> </w:t>
      </w:r>
    </w:p>
    <w:p w:rsidR="00C30108" w:rsidRPr="008F2BB1" w:rsidRDefault="00C30108" w:rsidP="00C30108">
      <w:pPr>
        <w:autoSpaceDE w:val="0"/>
        <w:autoSpaceDN w:val="0"/>
        <w:adjustRightInd w:val="0"/>
        <w:jc w:val="center"/>
        <w:rPr>
          <w:b/>
          <w:sz w:val="28"/>
          <w:szCs w:val="28"/>
        </w:rPr>
      </w:pPr>
      <w:r w:rsidRPr="008F2BB1">
        <w:rPr>
          <w:b/>
          <w:sz w:val="28"/>
          <w:szCs w:val="28"/>
        </w:rPr>
        <w:t xml:space="preserve">Предмет регулирования </w:t>
      </w:r>
    </w:p>
    <w:p w:rsidR="00C30108" w:rsidRPr="008F2BB1" w:rsidRDefault="00C30108" w:rsidP="00C30108">
      <w:pPr>
        <w:autoSpaceDE w:val="0"/>
        <w:autoSpaceDN w:val="0"/>
        <w:adjustRightInd w:val="0"/>
        <w:ind w:firstLine="720"/>
        <w:jc w:val="both"/>
        <w:rPr>
          <w:sz w:val="28"/>
          <w:szCs w:val="28"/>
          <w:lang w:bidi="ru-RU"/>
        </w:rPr>
      </w:pPr>
      <w:bookmarkStart w:id="8" w:name="_Hlk94101541"/>
      <w:r w:rsidRPr="008F2BB1">
        <w:rPr>
          <w:sz w:val="28"/>
          <w:szCs w:val="28"/>
        </w:rPr>
        <w:t xml:space="preserve">1.1. Административный регламент </w:t>
      </w:r>
      <w:bookmarkStart w:id="9" w:name="_Hlk99377303"/>
      <w:r w:rsidRPr="008F2BB1">
        <w:rPr>
          <w:sz w:val="28"/>
          <w:szCs w:val="28"/>
        </w:rPr>
        <w:t>предоставления муниципальной услуги "</w:t>
      </w:r>
      <w:bookmarkStart w:id="10" w:name="_Hlk99368095"/>
      <w:r w:rsidRPr="008F2BB1">
        <w:rPr>
          <w:bCs/>
          <w:sz w:val="28"/>
          <w:szCs w:val="28"/>
        </w:rPr>
        <w:t>Постановка на учет граждан в качестве нуждающихся в жилых помещениях, предоставляемых по договорам социального найма</w:t>
      </w:r>
      <w:bookmarkEnd w:id="10"/>
      <w:r w:rsidRPr="008F2BB1">
        <w:rPr>
          <w:sz w:val="28"/>
          <w:szCs w:val="28"/>
        </w:rPr>
        <w:t>"</w:t>
      </w:r>
      <w:bookmarkEnd w:id="8"/>
      <w:bookmarkEnd w:id="9"/>
      <w:r w:rsidRPr="008F2BB1">
        <w:rPr>
          <w:sz w:val="28"/>
          <w:szCs w:val="28"/>
        </w:rPr>
        <w:t xml:space="preserve"> (далее – Административный регламент) разработан </w:t>
      </w:r>
      <w:r w:rsidRPr="008F2BB1">
        <w:rPr>
          <w:sz w:val="28"/>
          <w:szCs w:val="28"/>
          <w:lang w:bidi="ru-RU"/>
        </w:rPr>
        <w:t>в целях повышения качества и доступности предоставления, определяет стандарт, сроки и последовательность действий (административных процедур) при осуществлении полномочий по п</w:t>
      </w:r>
      <w:r w:rsidRPr="008F2BB1">
        <w:rPr>
          <w:bCs/>
          <w:sz w:val="28"/>
          <w:szCs w:val="28"/>
          <w:lang w:bidi="ru-RU"/>
        </w:rPr>
        <w:t>остановке на учет граждан в качестве нуждающихся в жилых помещениях, предоставляемых по договорам социального найма</w:t>
      </w:r>
      <w:r w:rsidRPr="008F2BB1">
        <w:rPr>
          <w:sz w:val="28"/>
          <w:szCs w:val="28"/>
          <w:lang w:bidi="ru-RU"/>
        </w:rPr>
        <w:t xml:space="preserve"> (далее – Услуга, муниципальная услуга) </w:t>
      </w:r>
      <w:r w:rsidR="008F2BB1">
        <w:rPr>
          <w:sz w:val="28"/>
          <w:szCs w:val="28"/>
          <w:lang w:bidi="ru-RU"/>
        </w:rPr>
        <w:t>А</w:t>
      </w:r>
      <w:r w:rsidRPr="008F2BB1">
        <w:rPr>
          <w:sz w:val="28"/>
          <w:szCs w:val="28"/>
          <w:lang w:bidi="ru-RU"/>
        </w:rPr>
        <w:t>дминистрацией</w:t>
      </w:r>
      <w:r w:rsidRPr="008F2BB1">
        <w:rPr>
          <w:sz w:val="28"/>
          <w:szCs w:val="28"/>
          <w:shd w:val="clear" w:color="auto" w:fill="FFFFFF"/>
        </w:rPr>
        <w:t xml:space="preserve"> </w:t>
      </w:r>
      <w:r w:rsidR="008F2BB1">
        <w:rPr>
          <w:sz w:val="28"/>
          <w:szCs w:val="28"/>
          <w:lang w:bidi="ru-RU"/>
        </w:rPr>
        <w:t>Крым</w:t>
      </w:r>
      <w:r w:rsidRPr="008F2BB1">
        <w:rPr>
          <w:sz w:val="28"/>
          <w:szCs w:val="28"/>
          <w:lang w:bidi="ru-RU"/>
        </w:rPr>
        <w:t xml:space="preserve">ского сельского поселения </w:t>
      </w:r>
      <w:r w:rsidR="008F2BB1">
        <w:rPr>
          <w:sz w:val="28"/>
          <w:szCs w:val="28"/>
          <w:lang w:bidi="ru-RU"/>
        </w:rPr>
        <w:t>Усть-Донецкого</w:t>
      </w:r>
      <w:r w:rsidRPr="008F2BB1">
        <w:rPr>
          <w:sz w:val="28"/>
          <w:szCs w:val="28"/>
          <w:lang w:bidi="ru-RU"/>
        </w:rPr>
        <w:t xml:space="preserve"> района Ростовской области</w:t>
      </w:r>
      <w:r w:rsidRPr="008F2BB1">
        <w:rPr>
          <w:bCs/>
          <w:iCs/>
          <w:sz w:val="28"/>
          <w:szCs w:val="28"/>
          <w:shd w:val="clear" w:color="auto" w:fill="FFFFFF"/>
          <w:lang w:bidi="ru-RU"/>
        </w:rPr>
        <w:t xml:space="preserve"> </w:t>
      </w:r>
      <w:r w:rsidRPr="008F2BB1">
        <w:rPr>
          <w:sz w:val="28"/>
          <w:szCs w:val="28"/>
          <w:lang w:bidi="ru-RU"/>
        </w:rPr>
        <w:t>(далее – Уполномоченный орган).</w:t>
      </w:r>
    </w:p>
    <w:p w:rsidR="00C30108" w:rsidRPr="008F2BB1" w:rsidRDefault="00C30108" w:rsidP="00C30108">
      <w:pPr>
        <w:autoSpaceDE w:val="0"/>
        <w:autoSpaceDN w:val="0"/>
        <w:adjustRightInd w:val="0"/>
        <w:jc w:val="both"/>
        <w:rPr>
          <w:sz w:val="28"/>
          <w:szCs w:val="28"/>
        </w:rPr>
      </w:pPr>
    </w:p>
    <w:p w:rsidR="00C30108" w:rsidRPr="008F2BB1" w:rsidRDefault="00C30108" w:rsidP="00C30108">
      <w:pPr>
        <w:autoSpaceDE w:val="0"/>
        <w:autoSpaceDN w:val="0"/>
        <w:adjustRightInd w:val="0"/>
        <w:jc w:val="center"/>
        <w:rPr>
          <w:b/>
          <w:sz w:val="28"/>
          <w:szCs w:val="28"/>
        </w:rPr>
      </w:pPr>
      <w:r w:rsidRPr="008F2BB1">
        <w:rPr>
          <w:b/>
          <w:sz w:val="28"/>
          <w:szCs w:val="28"/>
        </w:rPr>
        <w:t>Круг заявителей</w:t>
      </w:r>
    </w:p>
    <w:p w:rsidR="00C30108" w:rsidRPr="008F2BB1" w:rsidRDefault="00C30108" w:rsidP="00C30108">
      <w:pPr>
        <w:autoSpaceDE w:val="0"/>
        <w:autoSpaceDN w:val="0"/>
        <w:adjustRightInd w:val="0"/>
        <w:ind w:firstLine="720"/>
        <w:jc w:val="both"/>
        <w:rPr>
          <w:sz w:val="28"/>
          <w:szCs w:val="28"/>
        </w:rPr>
      </w:pPr>
      <w:r w:rsidRPr="008F2BB1">
        <w:rPr>
          <w:sz w:val="28"/>
          <w:szCs w:val="28"/>
        </w:rPr>
        <w:t>1.2. Заявителями муниципальной услуги являются граждане Российской Федерации, проживающие на территории муниципального образования "</w:t>
      </w:r>
      <w:r w:rsidR="008F2BB1">
        <w:rPr>
          <w:sz w:val="28"/>
          <w:szCs w:val="28"/>
        </w:rPr>
        <w:t>Крым</w:t>
      </w:r>
      <w:r w:rsidRPr="008F2BB1">
        <w:rPr>
          <w:sz w:val="28"/>
          <w:szCs w:val="28"/>
        </w:rPr>
        <w:t xml:space="preserve">ское сельское поселение": </w:t>
      </w:r>
    </w:p>
    <w:p w:rsidR="00C30108" w:rsidRPr="004E53C4" w:rsidRDefault="008F2BB1" w:rsidP="00C30108">
      <w:pPr>
        <w:autoSpaceDE w:val="0"/>
        <w:autoSpaceDN w:val="0"/>
        <w:adjustRightInd w:val="0"/>
        <w:ind w:firstLine="720"/>
        <w:jc w:val="both"/>
        <w:rPr>
          <w:sz w:val="28"/>
          <w:szCs w:val="28"/>
        </w:rPr>
      </w:pPr>
      <w:r>
        <w:rPr>
          <w:sz w:val="28"/>
          <w:szCs w:val="28"/>
        </w:rPr>
        <w:t xml:space="preserve">- </w:t>
      </w:r>
      <w:r w:rsidR="00C30108" w:rsidRPr="004E53C4">
        <w:rPr>
          <w:sz w:val="28"/>
          <w:szCs w:val="28"/>
        </w:rPr>
        <w:t xml:space="preserve">малоимущие и нуждающиеся в предоставлении жилых помещений по договорам социального найма; </w:t>
      </w:r>
    </w:p>
    <w:p w:rsidR="00C30108" w:rsidRPr="004E53C4" w:rsidRDefault="008F2BB1" w:rsidP="00C30108">
      <w:pPr>
        <w:autoSpaceDE w:val="0"/>
        <w:autoSpaceDN w:val="0"/>
        <w:adjustRightInd w:val="0"/>
        <w:ind w:firstLine="720"/>
        <w:jc w:val="both"/>
        <w:rPr>
          <w:sz w:val="28"/>
          <w:szCs w:val="28"/>
        </w:rPr>
      </w:pPr>
      <w:r w:rsidRPr="004E53C4">
        <w:rPr>
          <w:sz w:val="28"/>
          <w:szCs w:val="28"/>
        </w:rPr>
        <w:t xml:space="preserve">- </w:t>
      </w:r>
      <w:r w:rsidR="00C30108" w:rsidRPr="004E53C4">
        <w:rPr>
          <w:sz w:val="28"/>
          <w:szCs w:val="28"/>
        </w:rPr>
        <w:t xml:space="preserve">относящиеся к отдельным категориям граждан, не подлежащим признанию малоимущими (статья 9 Областного закона Ростовской области от 07.10.2005 № 363-ЗС "Об учете граждан в качестве нуждающихся в жилых помещениях, предоставляемых по договору социального найма на территории Ростовской области" (далее – Областной закон), и нуждающиеся в предоставлении жилых помещений по договорам социального найма. </w:t>
      </w:r>
    </w:p>
    <w:p w:rsidR="00C30108" w:rsidRPr="008F2BB1" w:rsidRDefault="00C30108" w:rsidP="00C30108">
      <w:pPr>
        <w:autoSpaceDE w:val="0"/>
        <w:autoSpaceDN w:val="0"/>
        <w:adjustRightInd w:val="0"/>
        <w:ind w:firstLine="720"/>
        <w:jc w:val="both"/>
        <w:rPr>
          <w:bCs/>
          <w:sz w:val="28"/>
          <w:szCs w:val="28"/>
        </w:rPr>
      </w:pPr>
      <w:r w:rsidRPr="004E53C4">
        <w:rPr>
          <w:sz w:val="28"/>
          <w:szCs w:val="28"/>
        </w:rPr>
        <w:t>От имени заявителей</w:t>
      </w:r>
      <w:r w:rsidRPr="008F2BB1">
        <w:rPr>
          <w:sz w:val="28"/>
          <w:szCs w:val="28"/>
        </w:rPr>
        <w:t xml:space="preserve"> могут выступать их представители, действующие в соответствии с полномочиями, подтверждаемыми в установленном законом порядке (далее – представитель заявителя).</w:t>
      </w:r>
      <w:r w:rsidRPr="008F2BB1">
        <w:rPr>
          <w:bCs/>
          <w:sz w:val="28"/>
          <w:szCs w:val="28"/>
        </w:rPr>
        <w:t xml:space="preserve"> </w:t>
      </w:r>
    </w:p>
    <w:p w:rsidR="00C30108" w:rsidRPr="008F2BB1" w:rsidRDefault="00C30108" w:rsidP="00C30108">
      <w:pPr>
        <w:autoSpaceDE w:val="0"/>
        <w:autoSpaceDN w:val="0"/>
        <w:adjustRightInd w:val="0"/>
        <w:ind w:firstLine="720"/>
        <w:jc w:val="both"/>
        <w:rPr>
          <w:bCs/>
          <w:sz w:val="28"/>
          <w:szCs w:val="28"/>
        </w:rPr>
      </w:pPr>
      <w:r w:rsidRPr="008F2BB1">
        <w:rPr>
          <w:bCs/>
          <w:sz w:val="28"/>
          <w:szCs w:val="28"/>
        </w:rPr>
        <w:t xml:space="preserve">1.2.1. 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w:t>
      </w:r>
      <w:r w:rsidRPr="008F2BB1">
        <w:rPr>
          <w:bCs/>
          <w:sz w:val="28"/>
          <w:szCs w:val="28"/>
        </w:rPr>
        <w:lastRenderedPageBreak/>
        <w:t>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rsidR="00C30108" w:rsidRPr="008F2BB1" w:rsidRDefault="00C30108" w:rsidP="00C30108">
      <w:pPr>
        <w:autoSpaceDE w:val="0"/>
        <w:autoSpaceDN w:val="0"/>
        <w:adjustRightInd w:val="0"/>
        <w:ind w:firstLine="720"/>
        <w:jc w:val="both"/>
        <w:rPr>
          <w:bCs/>
          <w:sz w:val="28"/>
          <w:szCs w:val="28"/>
        </w:rPr>
      </w:pPr>
      <w:r w:rsidRPr="008F2BB1">
        <w:rPr>
          <w:bCs/>
          <w:sz w:val="28"/>
          <w:szCs w:val="28"/>
        </w:rPr>
        <w:t>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rsidR="00C30108" w:rsidRPr="008F2BB1" w:rsidRDefault="00C30108" w:rsidP="00C30108">
      <w:pPr>
        <w:autoSpaceDE w:val="0"/>
        <w:autoSpaceDN w:val="0"/>
        <w:adjustRightInd w:val="0"/>
        <w:ind w:firstLine="720"/>
        <w:jc w:val="both"/>
        <w:rPr>
          <w:bCs/>
          <w:sz w:val="28"/>
          <w:szCs w:val="28"/>
        </w:rPr>
      </w:pPr>
      <w:r w:rsidRPr="008F2BB1">
        <w:rPr>
          <w:bCs/>
          <w:sz w:val="28"/>
          <w:szCs w:val="28"/>
        </w:rPr>
        <w:t>Порядок предоставления результатов муниципальной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 устанавливается настоящим административным регламентом.</w:t>
      </w:r>
    </w:p>
    <w:p w:rsidR="00C30108" w:rsidRPr="008F2BB1" w:rsidRDefault="00C30108" w:rsidP="00C30108">
      <w:pPr>
        <w:autoSpaceDE w:val="0"/>
        <w:autoSpaceDN w:val="0"/>
        <w:adjustRightInd w:val="0"/>
        <w:jc w:val="both"/>
        <w:rPr>
          <w:sz w:val="28"/>
          <w:szCs w:val="28"/>
        </w:rPr>
      </w:pPr>
    </w:p>
    <w:p w:rsidR="00C30108" w:rsidRPr="008F2BB1" w:rsidRDefault="00C30108" w:rsidP="00C30108">
      <w:pPr>
        <w:widowControl w:val="0"/>
        <w:autoSpaceDE w:val="0"/>
        <w:autoSpaceDN w:val="0"/>
        <w:adjustRightInd w:val="0"/>
        <w:jc w:val="center"/>
        <w:rPr>
          <w:b/>
          <w:sz w:val="28"/>
          <w:szCs w:val="28"/>
        </w:rPr>
      </w:pPr>
      <w:r w:rsidRPr="008F2BB1">
        <w:rPr>
          <w:b/>
          <w:sz w:val="28"/>
          <w:szCs w:val="28"/>
        </w:rPr>
        <w:t>Требования к порядку информирования о предоставлении муниципальной услуги</w:t>
      </w:r>
    </w:p>
    <w:p w:rsidR="00C30108" w:rsidRPr="008F2BB1" w:rsidRDefault="00C30108" w:rsidP="00C30108">
      <w:pPr>
        <w:widowControl w:val="0"/>
        <w:shd w:val="clear" w:color="auto" w:fill="FFFFFF"/>
        <w:tabs>
          <w:tab w:val="left" w:pos="932"/>
        </w:tabs>
        <w:ind w:firstLine="567"/>
        <w:jc w:val="both"/>
        <w:rPr>
          <w:sz w:val="28"/>
          <w:szCs w:val="28"/>
          <w:lang w:bidi="ru-RU"/>
        </w:rPr>
      </w:pPr>
      <w:r w:rsidRPr="008F2BB1">
        <w:rPr>
          <w:sz w:val="28"/>
          <w:szCs w:val="28"/>
          <w:lang w:bidi="ru-RU"/>
        </w:rPr>
        <w:t>1.3. Информирование о порядке предоставления Услуги осуществляется:</w:t>
      </w:r>
    </w:p>
    <w:p w:rsidR="00C30108" w:rsidRPr="008F2BB1" w:rsidRDefault="00C30108" w:rsidP="00C30108">
      <w:pPr>
        <w:widowControl w:val="0"/>
        <w:shd w:val="clear" w:color="auto" w:fill="FFFFFF"/>
        <w:tabs>
          <w:tab w:val="left" w:pos="932"/>
        </w:tabs>
        <w:ind w:firstLine="567"/>
        <w:jc w:val="both"/>
        <w:rPr>
          <w:sz w:val="28"/>
          <w:szCs w:val="28"/>
          <w:lang w:bidi="ru-RU"/>
        </w:rPr>
      </w:pPr>
      <w:r w:rsidRPr="008F2BB1">
        <w:rPr>
          <w:sz w:val="28"/>
          <w:szCs w:val="28"/>
          <w:lang w:bidi="ru-RU"/>
        </w:rPr>
        <w:t>1) непосредственно при личном приеме заявителя в Уполномоченном органе или многофункциональном центре предоставления государственных и муниципальных услуг (далее - многофункциональный центр);</w:t>
      </w:r>
    </w:p>
    <w:p w:rsidR="00C30108" w:rsidRPr="008F2BB1" w:rsidRDefault="00C30108" w:rsidP="00C30108">
      <w:pPr>
        <w:widowControl w:val="0"/>
        <w:shd w:val="clear" w:color="auto" w:fill="FFFFFF"/>
        <w:tabs>
          <w:tab w:val="left" w:pos="932"/>
        </w:tabs>
        <w:ind w:firstLine="567"/>
        <w:jc w:val="both"/>
        <w:rPr>
          <w:sz w:val="28"/>
          <w:szCs w:val="28"/>
          <w:lang w:bidi="ru-RU"/>
        </w:rPr>
      </w:pPr>
      <w:r w:rsidRPr="008F2BB1">
        <w:rPr>
          <w:sz w:val="28"/>
          <w:szCs w:val="28"/>
          <w:lang w:bidi="ru-RU"/>
        </w:rPr>
        <w:t>2) по телефону Уполномоченного органа или многофункционального центра;</w:t>
      </w:r>
    </w:p>
    <w:p w:rsidR="00C30108" w:rsidRPr="008F2BB1" w:rsidRDefault="00C30108" w:rsidP="00C30108">
      <w:pPr>
        <w:widowControl w:val="0"/>
        <w:shd w:val="clear" w:color="auto" w:fill="FFFFFF"/>
        <w:tabs>
          <w:tab w:val="left" w:pos="932"/>
        </w:tabs>
        <w:ind w:firstLine="567"/>
        <w:jc w:val="both"/>
        <w:rPr>
          <w:sz w:val="28"/>
          <w:szCs w:val="28"/>
          <w:lang w:bidi="ru-RU"/>
        </w:rPr>
      </w:pPr>
      <w:r w:rsidRPr="008F2BB1">
        <w:rPr>
          <w:sz w:val="28"/>
          <w:szCs w:val="28"/>
          <w:lang w:bidi="ru-RU"/>
        </w:rPr>
        <w:t>3) письменно, в том числе посредством электронной почты, факсимильной связи;</w:t>
      </w:r>
    </w:p>
    <w:p w:rsidR="00C30108" w:rsidRPr="008F2BB1" w:rsidRDefault="00C30108" w:rsidP="00C30108">
      <w:pPr>
        <w:widowControl w:val="0"/>
        <w:shd w:val="clear" w:color="auto" w:fill="FFFFFF"/>
        <w:tabs>
          <w:tab w:val="left" w:pos="932"/>
        </w:tabs>
        <w:ind w:firstLine="567"/>
        <w:jc w:val="both"/>
        <w:rPr>
          <w:sz w:val="28"/>
          <w:szCs w:val="28"/>
          <w:lang w:bidi="ru-RU"/>
        </w:rPr>
      </w:pPr>
      <w:r w:rsidRPr="008F2BB1">
        <w:rPr>
          <w:sz w:val="28"/>
          <w:szCs w:val="28"/>
          <w:lang w:bidi="ru-RU"/>
        </w:rPr>
        <w:t>4) посредством размещения в открытой и доступной форме информации:</w:t>
      </w:r>
    </w:p>
    <w:p w:rsidR="00C30108" w:rsidRPr="008F2BB1" w:rsidRDefault="00C30108" w:rsidP="00C30108">
      <w:pPr>
        <w:widowControl w:val="0"/>
        <w:shd w:val="clear" w:color="auto" w:fill="FFFFFF"/>
        <w:tabs>
          <w:tab w:val="left" w:pos="932"/>
        </w:tabs>
        <w:ind w:firstLine="567"/>
        <w:jc w:val="both"/>
        <w:rPr>
          <w:sz w:val="28"/>
          <w:szCs w:val="28"/>
          <w:lang w:bidi="ru-RU"/>
        </w:rPr>
      </w:pPr>
      <w:r w:rsidRPr="008F2BB1">
        <w:rPr>
          <w:sz w:val="28"/>
          <w:szCs w:val="28"/>
          <w:lang w:bidi="ru-RU"/>
        </w:rPr>
        <w:t>- в федеральной государственной информационной системе "Единый портал государственных и муниципальных услуг (функций)" (https://www.gosuslugi.ru/) (далее - ЕПГУ);</w:t>
      </w:r>
    </w:p>
    <w:p w:rsidR="00C30108" w:rsidRPr="008F2BB1" w:rsidRDefault="00C30108" w:rsidP="00C30108">
      <w:pPr>
        <w:widowControl w:val="0"/>
        <w:shd w:val="clear" w:color="auto" w:fill="FFFFFF"/>
        <w:tabs>
          <w:tab w:val="left" w:pos="932"/>
        </w:tabs>
        <w:ind w:firstLine="567"/>
        <w:jc w:val="both"/>
        <w:rPr>
          <w:sz w:val="28"/>
          <w:szCs w:val="28"/>
          <w:lang w:bidi="ru-RU"/>
        </w:rPr>
      </w:pPr>
      <w:r w:rsidRPr="008F2BB1">
        <w:rPr>
          <w:sz w:val="28"/>
          <w:szCs w:val="28"/>
          <w:lang w:bidi="ru-RU"/>
        </w:rPr>
        <w:t>- на официальном сайте Уполномоченного органа (</w:t>
      </w:r>
      <w:hyperlink r:id="rId7" w:history="1">
        <w:r w:rsidR="008F2BB1" w:rsidRPr="00561674">
          <w:rPr>
            <w:rStyle w:val="af4"/>
            <w:sz w:val="28"/>
            <w:szCs w:val="28"/>
            <w:lang w:bidi="ru-RU"/>
          </w:rPr>
          <w:t>https://krimskoe.donland.ru/</w:t>
        </w:r>
      </w:hyperlink>
      <w:r w:rsidR="008F2BB1">
        <w:rPr>
          <w:sz w:val="28"/>
          <w:szCs w:val="28"/>
          <w:lang w:bidi="ru-RU"/>
        </w:rPr>
        <w:t xml:space="preserve"> </w:t>
      </w:r>
      <w:r w:rsidRPr="008F2BB1">
        <w:rPr>
          <w:bCs/>
          <w:sz w:val="28"/>
          <w:szCs w:val="28"/>
          <w:lang w:bidi="ru-RU"/>
        </w:rPr>
        <w:t>)</w:t>
      </w:r>
      <w:r w:rsidRPr="008F2BB1">
        <w:rPr>
          <w:sz w:val="28"/>
          <w:szCs w:val="28"/>
          <w:lang w:bidi="ru-RU"/>
        </w:rPr>
        <w:t xml:space="preserve"> (далее - официальный сайт);</w:t>
      </w:r>
    </w:p>
    <w:p w:rsidR="00C30108" w:rsidRPr="008F2BB1" w:rsidRDefault="00C30108" w:rsidP="00C30108">
      <w:pPr>
        <w:widowControl w:val="0"/>
        <w:shd w:val="clear" w:color="auto" w:fill="FFFFFF"/>
        <w:tabs>
          <w:tab w:val="left" w:pos="932"/>
        </w:tabs>
        <w:ind w:firstLine="567"/>
        <w:jc w:val="both"/>
        <w:rPr>
          <w:sz w:val="28"/>
          <w:szCs w:val="28"/>
          <w:lang w:bidi="ru-RU"/>
        </w:rPr>
      </w:pPr>
      <w:r w:rsidRPr="008F2BB1">
        <w:rPr>
          <w:sz w:val="28"/>
          <w:szCs w:val="28"/>
          <w:lang w:bidi="ru-RU"/>
        </w:rPr>
        <w:t>5) посредством размещения информации на информационных стендах Уполномоченного органа или многофункционального центра.</w:t>
      </w:r>
    </w:p>
    <w:p w:rsidR="00C30108" w:rsidRPr="008F2BB1" w:rsidRDefault="00C30108" w:rsidP="00C30108">
      <w:pPr>
        <w:widowControl w:val="0"/>
        <w:shd w:val="clear" w:color="auto" w:fill="FFFFFF"/>
        <w:tabs>
          <w:tab w:val="left" w:pos="932"/>
        </w:tabs>
        <w:ind w:firstLine="567"/>
        <w:jc w:val="both"/>
        <w:rPr>
          <w:sz w:val="28"/>
          <w:szCs w:val="28"/>
          <w:lang w:bidi="ru-RU"/>
        </w:rPr>
      </w:pPr>
      <w:r w:rsidRPr="008F2BB1">
        <w:rPr>
          <w:sz w:val="28"/>
          <w:szCs w:val="28"/>
          <w:lang w:bidi="ru-RU"/>
        </w:rPr>
        <w:t>1.4. Информирование осуществляется по вопросам, касающимся:</w:t>
      </w:r>
    </w:p>
    <w:p w:rsidR="00C30108" w:rsidRPr="008F2BB1" w:rsidRDefault="00C30108" w:rsidP="00C30108">
      <w:pPr>
        <w:widowControl w:val="0"/>
        <w:shd w:val="clear" w:color="auto" w:fill="FFFFFF"/>
        <w:tabs>
          <w:tab w:val="left" w:pos="932"/>
        </w:tabs>
        <w:ind w:firstLine="567"/>
        <w:jc w:val="both"/>
        <w:rPr>
          <w:sz w:val="28"/>
          <w:szCs w:val="28"/>
          <w:lang w:bidi="ru-RU"/>
        </w:rPr>
      </w:pPr>
      <w:r w:rsidRPr="008F2BB1">
        <w:rPr>
          <w:sz w:val="28"/>
          <w:szCs w:val="28"/>
          <w:lang w:bidi="ru-RU"/>
        </w:rPr>
        <w:t>- способов подачи заявления о предоставлении Услуги;</w:t>
      </w:r>
    </w:p>
    <w:p w:rsidR="00C30108" w:rsidRPr="008F2BB1" w:rsidRDefault="00C30108" w:rsidP="00C30108">
      <w:pPr>
        <w:widowControl w:val="0"/>
        <w:shd w:val="clear" w:color="auto" w:fill="FFFFFF"/>
        <w:tabs>
          <w:tab w:val="left" w:pos="932"/>
        </w:tabs>
        <w:ind w:firstLine="567"/>
        <w:jc w:val="both"/>
        <w:rPr>
          <w:sz w:val="28"/>
          <w:szCs w:val="28"/>
          <w:lang w:bidi="ru-RU"/>
        </w:rPr>
      </w:pPr>
      <w:r w:rsidRPr="008F2BB1">
        <w:rPr>
          <w:sz w:val="28"/>
          <w:szCs w:val="28"/>
          <w:lang w:bidi="ru-RU"/>
        </w:rPr>
        <w:t>- адресов Уполномоченного органа и многофункциональных центров, обращение в которые необходимо для предоставления Услуги;</w:t>
      </w:r>
    </w:p>
    <w:p w:rsidR="00C30108" w:rsidRPr="008F2BB1" w:rsidRDefault="00C30108" w:rsidP="00C30108">
      <w:pPr>
        <w:widowControl w:val="0"/>
        <w:shd w:val="clear" w:color="auto" w:fill="FFFFFF"/>
        <w:tabs>
          <w:tab w:val="left" w:pos="932"/>
        </w:tabs>
        <w:ind w:firstLine="567"/>
        <w:jc w:val="both"/>
        <w:rPr>
          <w:sz w:val="28"/>
          <w:szCs w:val="28"/>
          <w:lang w:bidi="ru-RU"/>
        </w:rPr>
      </w:pPr>
      <w:r w:rsidRPr="008F2BB1">
        <w:rPr>
          <w:sz w:val="28"/>
          <w:szCs w:val="28"/>
          <w:lang w:bidi="ru-RU"/>
        </w:rPr>
        <w:t>- справочной информации о работе Уполномоченного органа;</w:t>
      </w:r>
    </w:p>
    <w:p w:rsidR="00C30108" w:rsidRPr="008F2BB1" w:rsidRDefault="00C30108" w:rsidP="00C30108">
      <w:pPr>
        <w:widowControl w:val="0"/>
        <w:shd w:val="clear" w:color="auto" w:fill="FFFFFF"/>
        <w:tabs>
          <w:tab w:val="left" w:pos="932"/>
        </w:tabs>
        <w:ind w:firstLine="567"/>
        <w:jc w:val="both"/>
        <w:rPr>
          <w:sz w:val="28"/>
          <w:szCs w:val="28"/>
          <w:lang w:bidi="ru-RU"/>
        </w:rPr>
      </w:pPr>
      <w:r w:rsidRPr="008F2BB1">
        <w:rPr>
          <w:sz w:val="28"/>
          <w:szCs w:val="28"/>
          <w:lang w:bidi="ru-RU"/>
        </w:rPr>
        <w:lastRenderedPageBreak/>
        <w:t>- документов, необходимых для предоставления Услуги;</w:t>
      </w:r>
    </w:p>
    <w:p w:rsidR="00C30108" w:rsidRPr="008F2BB1" w:rsidRDefault="00C30108" w:rsidP="00C30108">
      <w:pPr>
        <w:widowControl w:val="0"/>
        <w:shd w:val="clear" w:color="auto" w:fill="FFFFFF"/>
        <w:tabs>
          <w:tab w:val="left" w:pos="932"/>
        </w:tabs>
        <w:ind w:firstLine="567"/>
        <w:jc w:val="both"/>
        <w:rPr>
          <w:sz w:val="28"/>
          <w:szCs w:val="28"/>
          <w:lang w:bidi="ru-RU"/>
        </w:rPr>
      </w:pPr>
      <w:r w:rsidRPr="008F2BB1">
        <w:rPr>
          <w:sz w:val="28"/>
          <w:szCs w:val="28"/>
          <w:lang w:bidi="ru-RU"/>
        </w:rPr>
        <w:t>- порядка и сроков предоставления Услуги;</w:t>
      </w:r>
    </w:p>
    <w:p w:rsidR="00C30108" w:rsidRPr="008F2BB1" w:rsidRDefault="00C30108" w:rsidP="00C30108">
      <w:pPr>
        <w:widowControl w:val="0"/>
        <w:shd w:val="clear" w:color="auto" w:fill="FFFFFF"/>
        <w:tabs>
          <w:tab w:val="left" w:pos="932"/>
        </w:tabs>
        <w:ind w:firstLine="567"/>
        <w:jc w:val="both"/>
        <w:rPr>
          <w:sz w:val="28"/>
          <w:szCs w:val="28"/>
          <w:lang w:bidi="ru-RU"/>
        </w:rPr>
      </w:pPr>
      <w:r w:rsidRPr="008F2BB1">
        <w:rPr>
          <w:sz w:val="28"/>
          <w:szCs w:val="28"/>
          <w:lang w:bidi="ru-RU"/>
        </w:rPr>
        <w:t>- порядка получения сведений о ходе рассмотрения заявления о предоставлении Услуги и о результатах ее предоставления;</w:t>
      </w:r>
    </w:p>
    <w:p w:rsidR="00C30108" w:rsidRPr="008F2BB1" w:rsidRDefault="00C30108" w:rsidP="00C30108">
      <w:pPr>
        <w:widowControl w:val="0"/>
        <w:shd w:val="clear" w:color="auto" w:fill="FFFFFF"/>
        <w:tabs>
          <w:tab w:val="left" w:pos="932"/>
        </w:tabs>
        <w:ind w:firstLine="567"/>
        <w:jc w:val="both"/>
        <w:rPr>
          <w:sz w:val="28"/>
          <w:szCs w:val="28"/>
          <w:lang w:bidi="ru-RU"/>
        </w:rPr>
      </w:pPr>
      <w:r w:rsidRPr="008F2BB1">
        <w:rPr>
          <w:sz w:val="28"/>
          <w:szCs w:val="28"/>
          <w:lang w:bidi="ru-RU"/>
        </w:rPr>
        <w:t>- по вопросам предоставления услуг, которые являются необходимыми и обязательными для предоставления Услуги (включая информирование о документах, необходимых для предоставления таких услуг);</w:t>
      </w:r>
    </w:p>
    <w:p w:rsidR="00C30108" w:rsidRPr="008F2BB1" w:rsidRDefault="00C30108" w:rsidP="00C30108">
      <w:pPr>
        <w:widowControl w:val="0"/>
        <w:shd w:val="clear" w:color="auto" w:fill="FFFFFF"/>
        <w:tabs>
          <w:tab w:val="left" w:pos="932"/>
        </w:tabs>
        <w:ind w:firstLine="567"/>
        <w:jc w:val="both"/>
        <w:rPr>
          <w:sz w:val="28"/>
          <w:szCs w:val="28"/>
          <w:lang w:bidi="ru-RU"/>
        </w:rPr>
      </w:pPr>
      <w:r w:rsidRPr="008F2BB1">
        <w:rPr>
          <w:sz w:val="28"/>
          <w:szCs w:val="28"/>
          <w:lang w:bidi="ru-RU"/>
        </w:rPr>
        <w:t>- порядка досудебного (внесудебного) обжалования действий (бездействия) должностных лиц Уполномоченного органа, работников многофункциональных центров и принимаемых ими при предоставлении Услуги решений.</w:t>
      </w:r>
    </w:p>
    <w:p w:rsidR="00C30108" w:rsidRPr="008F2BB1" w:rsidRDefault="00C30108" w:rsidP="00C30108">
      <w:pPr>
        <w:widowControl w:val="0"/>
        <w:shd w:val="clear" w:color="auto" w:fill="FFFFFF"/>
        <w:tabs>
          <w:tab w:val="left" w:pos="932"/>
        </w:tabs>
        <w:ind w:firstLine="567"/>
        <w:jc w:val="both"/>
        <w:rPr>
          <w:sz w:val="28"/>
          <w:szCs w:val="28"/>
          <w:lang w:bidi="ru-RU"/>
        </w:rPr>
      </w:pPr>
      <w:r w:rsidRPr="008F2BB1">
        <w:rPr>
          <w:sz w:val="28"/>
          <w:szCs w:val="28"/>
          <w:lang w:bidi="ru-RU"/>
        </w:rPr>
        <w:t>Получение информации по вопросам предоставления Услуги и услуг, которые являются необходимыми и обязательными для предоставления муниципальной услуги, осуществляется бесплатно.</w:t>
      </w:r>
    </w:p>
    <w:p w:rsidR="00C30108" w:rsidRPr="008F2BB1" w:rsidRDefault="00C30108" w:rsidP="00C30108">
      <w:pPr>
        <w:widowControl w:val="0"/>
        <w:shd w:val="clear" w:color="auto" w:fill="FFFFFF"/>
        <w:tabs>
          <w:tab w:val="left" w:pos="932"/>
        </w:tabs>
        <w:ind w:firstLine="567"/>
        <w:jc w:val="both"/>
        <w:rPr>
          <w:sz w:val="28"/>
          <w:szCs w:val="28"/>
          <w:lang w:bidi="ru-RU"/>
        </w:rPr>
      </w:pPr>
      <w:r w:rsidRPr="008F2BB1">
        <w:rPr>
          <w:sz w:val="28"/>
          <w:szCs w:val="28"/>
          <w:lang w:bidi="ru-RU"/>
        </w:rPr>
        <w:t>1.5. 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rsidR="00C30108" w:rsidRPr="008F2BB1" w:rsidRDefault="00C30108" w:rsidP="00C30108">
      <w:pPr>
        <w:widowControl w:val="0"/>
        <w:shd w:val="clear" w:color="auto" w:fill="FFFFFF"/>
        <w:tabs>
          <w:tab w:val="left" w:pos="932"/>
        </w:tabs>
        <w:ind w:firstLine="567"/>
        <w:jc w:val="both"/>
        <w:rPr>
          <w:sz w:val="28"/>
          <w:szCs w:val="28"/>
          <w:lang w:bidi="ru-RU"/>
        </w:rPr>
      </w:pPr>
      <w:r w:rsidRPr="008F2BB1">
        <w:rPr>
          <w:sz w:val="28"/>
          <w:szCs w:val="28"/>
          <w:lang w:bidi="ru-RU"/>
        </w:rPr>
        <w:t>Ответ на телефонный звонок должен начинаться с информации о наименовании органа (номере многофункционального центра), в который позвонил Заявитель, фамилии, имени, отчества (последнее - при наличии) и должности специалиста, принявшего телефонный звонок.</w:t>
      </w:r>
    </w:p>
    <w:p w:rsidR="00C30108" w:rsidRPr="008F2BB1" w:rsidRDefault="00C30108" w:rsidP="00C30108">
      <w:pPr>
        <w:widowControl w:val="0"/>
        <w:shd w:val="clear" w:color="auto" w:fill="FFFFFF"/>
        <w:tabs>
          <w:tab w:val="left" w:pos="932"/>
        </w:tabs>
        <w:ind w:firstLine="567"/>
        <w:jc w:val="both"/>
        <w:rPr>
          <w:sz w:val="28"/>
          <w:szCs w:val="28"/>
          <w:lang w:bidi="ru-RU"/>
        </w:rPr>
      </w:pPr>
      <w:r w:rsidRPr="008F2BB1">
        <w:rPr>
          <w:sz w:val="28"/>
          <w:szCs w:val="28"/>
          <w:lang w:bidi="ru-RU"/>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 позднее.</w:t>
      </w:r>
    </w:p>
    <w:p w:rsidR="00C30108" w:rsidRPr="008F2BB1" w:rsidRDefault="00C30108" w:rsidP="00C30108">
      <w:pPr>
        <w:widowControl w:val="0"/>
        <w:shd w:val="clear" w:color="auto" w:fill="FFFFFF"/>
        <w:tabs>
          <w:tab w:val="left" w:pos="932"/>
        </w:tabs>
        <w:ind w:firstLine="567"/>
        <w:jc w:val="both"/>
        <w:rPr>
          <w:sz w:val="28"/>
          <w:szCs w:val="28"/>
          <w:lang w:bidi="ru-RU"/>
        </w:rPr>
      </w:pPr>
      <w:r w:rsidRPr="008F2BB1">
        <w:rPr>
          <w:sz w:val="28"/>
          <w:szCs w:val="28"/>
          <w:lang w:bidi="ru-RU"/>
        </w:rPr>
        <w:t>Если подготовка ответа требует продолжительного времени должностное лицо Уполномоченного органа, работник многофункционального центра может предложить Заявителю изложить обращение в письменной форме.</w:t>
      </w:r>
    </w:p>
    <w:p w:rsidR="00C30108" w:rsidRPr="008F2BB1" w:rsidRDefault="00C30108" w:rsidP="00C30108">
      <w:pPr>
        <w:widowControl w:val="0"/>
        <w:shd w:val="clear" w:color="auto" w:fill="FFFFFF"/>
        <w:tabs>
          <w:tab w:val="left" w:pos="932"/>
        </w:tabs>
        <w:ind w:firstLine="567"/>
        <w:jc w:val="both"/>
        <w:rPr>
          <w:sz w:val="28"/>
          <w:szCs w:val="28"/>
          <w:lang w:bidi="ru-RU"/>
        </w:rPr>
      </w:pPr>
      <w:r w:rsidRPr="008F2BB1">
        <w:rPr>
          <w:sz w:val="28"/>
          <w:szCs w:val="28"/>
          <w:lang w:bidi="ru-RU"/>
        </w:rPr>
        <w:t>Должностное лицо Уполномоченного органа не вправе осуществлять информирование, выходящее за рамки стандартных процедур и условий предоставления Услуги, и влияющее прямо или косвенно на принимаемое решение.</w:t>
      </w:r>
    </w:p>
    <w:p w:rsidR="00C30108" w:rsidRPr="008F2BB1" w:rsidRDefault="00C30108" w:rsidP="00C30108">
      <w:pPr>
        <w:widowControl w:val="0"/>
        <w:shd w:val="clear" w:color="auto" w:fill="FFFFFF"/>
        <w:tabs>
          <w:tab w:val="left" w:pos="932"/>
        </w:tabs>
        <w:ind w:firstLine="567"/>
        <w:jc w:val="both"/>
        <w:rPr>
          <w:sz w:val="28"/>
          <w:szCs w:val="28"/>
          <w:lang w:bidi="ru-RU"/>
        </w:rPr>
      </w:pPr>
      <w:r w:rsidRPr="008F2BB1">
        <w:rPr>
          <w:sz w:val="28"/>
          <w:szCs w:val="28"/>
          <w:lang w:bidi="ru-RU"/>
        </w:rPr>
        <w:t>Продолжительность информирования по телефону не должна превышать 10 минут.</w:t>
      </w:r>
    </w:p>
    <w:p w:rsidR="00C30108" w:rsidRPr="008F2BB1" w:rsidRDefault="00C30108" w:rsidP="00C30108">
      <w:pPr>
        <w:widowControl w:val="0"/>
        <w:shd w:val="clear" w:color="auto" w:fill="FFFFFF"/>
        <w:tabs>
          <w:tab w:val="left" w:pos="932"/>
        </w:tabs>
        <w:ind w:firstLine="567"/>
        <w:jc w:val="both"/>
        <w:rPr>
          <w:sz w:val="28"/>
          <w:szCs w:val="28"/>
          <w:lang w:bidi="ru-RU"/>
        </w:rPr>
      </w:pPr>
      <w:r w:rsidRPr="008F2BB1">
        <w:rPr>
          <w:sz w:val="28"/>
          <w:szCs w:val="28"/>
          <w:lang w:bidi="ru-RU"/>
        </w:rPr>
        <w:t>Информирование осуществляется в соответствии с графиком приема граждан.</w:t>
      </w:r>
    </w:p>
    <w:p w:rsidR="00C30108" w:rsidRPr="008F2BB1" w:rsidRDefault="00C30108" w:rsidP="00C30108">
      <w:pPr>
        <w:widowControl w:val="0"/>
        <w:shd w:val="clear" w:color="auto" w:fill="FFFFFF"/>
        <w:tabs>
          <w:tab w:val="left" w:pos="932"/>
        </w:tabs>
        <w:ind w:firstLine="567"/>
        <w:jc w:val="both"/>
        <w:rPr>
          <w:sz w:val="28"/>
          <w:szCs w:val="28"/>
          <w:lang w:bidi="ru-RU"/>
        </w:rPr>
      </w:pPr>
      <w:r w:rsidRPr="008F2BB1">
        <w:rPr>
          <w:sz w:val="28"/>
          <w:szCs w:val="28"/>
          <w:lang w:bidi="ru-RU"/>
        </w:rPr>
        <w:t>1.6. По письменному обращению должностное лицо Уполномоченного органа, ответственное за предоставление Услуги, подробно в письменной форме разъясняет гражданину сведения по вопросам, указанным в пункте 1.3 настоящего Административного регламента, в порядке, установленном Федеральным законом от 02.05.2006 № 59-ФЗ "О порядке рассмотрения обращений граждан Российской Федерации".</w:t>
      </w:r>
    </w:p>
    <w:p w:rsidR="00C30108" w:rsidRPr="008F2BB1" w:rsidRDefault="00C30108" w:rsidP="00C30108">
      <w:pPr>
        <w:widowControl w:val="0"/>
        <w:shd w:val="clear" w:color="auto" w:fill="FFFFFF"/>
        <w:tabs>
          <w:tab w:val="left" w:pos="932"/>
        </w:tabs>
        <w:ind w:firstLine="567"/>
        <w:jc w:val="both"/>
        <w:rPr>
          <w:sz w:val="28"/>
          <w:szCs w:val="28"/>
          <w:lang w:bidi="ru-RU"/>
        </w:rPr>
      </w:pPr>
      <w:r w:rsidRPr="008F2BB1">
        <w:rPr>
          <w:sz w:val="28"/>
          <w:szCs w:val="28"/>
          <w:lang w:bidi="ru-RU"/>
        </w:rPr>
        <w:t xml:space="preserve">1.7. На ЕПГУ размещаются сведения, предусмотренные Положением о </w:t>
      </w:r>
      <w:r w:rsidRPr="008F2BB1">
        <w:rPr>
          <w:sz w:val="28"/>
          <w:szCs w:val="28"/>
          <w:lang w:bidi="ru-RU"/>
        </w:rPr>
        <w:lastRenderedPageBreak/>
        <w:t>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24.10.2011 № 861.</w:t>
      </w:r>
    </w:p>
    <w:p w:rsidR="00C30108" w:rsidRPr="008F2BB1" w:rsidRDefault="00C30108" w:rsidP="00C30108">
      <w:pPr>
        <w:widowControl w:val="0"/>
        <w:shd w:val="clear" w:color="auto" w:fill="FFFFFF"/>
        <w:tabs>
          <w:tab w:val="left" w:pos="932"/>
        </w:tabs>
        <w:ind w:firstLine="567"/>
        <w:jc w:val="both"/>
        <w:rPr>
          <w:sz w:val="28"/>
          <w:szCs w:val="28"/>
          <w:lang w:bidi="ru-RU"/>
        </w:rPr>
      </w:pPr>
      <w:r w:rsidRPr="008F2BB1">
        <w:rPr>
          <w:sz w:val="28"/>
          <w:szCs w:val="28"/>
          <w:lang w:bidi="ru-RU"/>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C30108" w:rsidRPr="008F2BB1" w:rsidRDefault="00C30108" w:rsidP="00C30108">
      <w:pPr>
        <w:widowControl w:val="0"/>
        <w:shd w:val="clear" w:color="auto" w:fill="FFFFFF"/>
        <w:tabs>
          <w:tab w:val="left" w:pos="932"/>
        </w:tabs>
        <w:ind w:firstLine="567"/>
        <w:jc w:val="both"/>
        <w:rPr>
          <w:sz w:val="28"/>
          <w:szCs w:val="28"/>
          <w:lang w:bidi="ru-RU"/>
        </w:rPr>
      </w:pPr>
      <w:r w:rsidRPr="008F2BB1">
        <w:rPr>
          <w:sz w:val="28"/>
          <w:szCs w:val="28"/>
          <w:lang w:bidi="ru-RU"/>
        </w:rPr>
        <w:t>1.8. На официальном сайте, стендах в местах предоставления Услуги и услуг, которые являются необходимыми и обязательными для предоставления Услуги, и в многофункциональном центре размещается следующая справочная информация:</w:t>
      </w:r>
    </w:p>
    <w:p w:rsidR="00C30108" w:rsidRPr="008F2BB1" w:rsidRDefault="00C30108" w:rsidP="00C30108">
      <w:pPr>
        <w:widowControl w:val="0"/>
        <w:shd w:val="clear" w:color="auto" w:fill="FFFFFF"/>
        <w:tabs>
          <w:tab w:val="left" w:pos="932"/>
        </w:tabs>
        <w:ind w:firstLine="567"/>
        <w:jc w:val="both"/>
        <w:rPr>
          <w:sz w:val="28"/>
          <w:szCs w:val="28"/>
          <w:lang w:bidi="ru-RU"/>
        </w:rPr>
      </w:pPr>
      <w:r w:rsidRPr="008F2BB1">
        <w:rPr>
          <w:sz w:val="28"/>
          <w:szCs w:val="28"/>
          <w:lang w:bidi="ru-RU"/>
        </w:rPr>
        <w:t>- место нахождения и график работы Уполномоченного органа и их структурных подразделений, ответственных за предоставление Услуги, а также многофункциональных центров;</w:t>
      </w:r>
    </w:p>
    <w:p w:rsidR="00C30108" w:rsidRPr="008F2BB1" w:rsidRDefault="00C30108" w:rsidP="00C30108">
      <w:pPr>
        <w:widowControl w:val="0"/>
        <w:shd w:val="clear" w:color="auto" w:fill="FFFFFF"/>
        <w:tabs>
          <w:tab w:val="left" w:pos="932"/>
        </w:tabs>
        <w:ind w:firstLine="567"/>
        <w:jc w:val="both"/>
        <w:rPr>
          <w:sz w:val="28"/>
          <w:szCs w:val="28"/>
          <w:lang w:bidi="ru-RU"/>
        </w:rPr>
      </w:pPr>
      <w:r w:rsidRPr="008F2BB1">
        <w:rPr>
          <w:sz w:val="28"/>
          <w:szCs w:val="28"/>
          <w:lang w:bidi="ru-RU"/>
        </w:rPr>
        <w:t>- справочные телефоны структурных подразделений Уполномоченного органа, ответственных за предоставление Услуги, в том числе номер телефона автоинформатора (при наличии);</w:t>
      </w:r>
    </w:p>
    <w:p w:rsidR="00C30108" w:rsidRPr="008F2BB1" w:rsidRDefault="00C30108" w:rsidP="00C30108">
      <w:pPr>
        <w:widowControl w:val="0"/>
        <w:shd w:val="clear" w:color="auto" w:fill="FFFFFF"/>
        <w:tabs>
          <w:tab w:val="left" w:pos="932"/>
        </w:tabs>
        <w:ind w:firstLine="567"/>
        <w:jc w:val="both"/>
        <w:rPr>
          <w:sz w:val="28"/>
          <w:szCs w:val="28"/>
          <w:lang w:bidi="ru-RU"/>
        </w:rPr>
      </w:pPr>
      <w:r w:rsidRPr="008F2BB1">
        <w:rPr>
          <w:sz w:val="28"/>
          <w:szCs w:val="28"/>
          <w:lang w:bidi="ru-RU"/>
        </w:rPr>
        <w:t>Адреса официального сайта, а также электронной почты и (или) формы обратной связи Уполномоченного органа в информационно-телекоммуникационной сети "Интернет".</w:t>
      </w:r>
    </w:p>
    <w:p w:rsidR="00C30108" w:rsidRPr="008F2BB1" w:rsidRDefault="00C30108" w:rsidP="00C30108">
      <w:pPr>
        <w:widowControl w:val="0"/>
        <w:shd w:val="clear" w:color="auto" w:fill="FFFFFF"/>
        <w:tabs>
          <w:tab w:val="left" w:pos="932"/>
        </w:tabs>
        <w:ind w:firstLine="567"/>
        <w:jc w:val="both"/>
        <w:rPr>
          <w:sz w:val="28"/>
          <w:szCs w:val="28"/>
          <w:lang w:bidi="ru-RU"/>
        </w:rPr>
      </w:pPr>
      <w:r w:rsidRPr="008F2BB1">
        <w:rPr>
          <w:sz w:val="28"/>
          <w:szCs w:val="28"/>
          <w:lang w:bidi="ru-RU"/>
        </w:rPr>
        <w:t>1.9. В залах ожидания Уполномоченного органа размещаются нормативные правовые акты, регулирующие порядок предоставления Услуги, в том числе копия административного регламента ее предоставления, утвержденного в установленном Федеральным законом № 210-ФЗ порядке, которые по требованию заявителя предоставляются ему для ознакомления.</w:t>
      </w:r>
    </w:p>
    <w:p w:rsidR="00C30108" w:rsidRPr="008F2BB1" w:rsidRDefault="00C30108" w:rsidP="00C30108">
      <w:pPr>
        <w:widowControl w:val="0"/>
        <w:shd w:val="clear" w:color="auto" w:fill="FFFFFF"/>
        <w:tabs>
          <w:tab w:val="left" w:pos="932"/>
        </w:tabs>
        <w:ind w:firstLine="567"/>
        <w:jc w:val="both"/>
        <w:rPr>
          <w:sz w:val="28"/>
          <w:szCs w:val="28"/>
          <w:lang w:bidi="ru-RU"/>
        </w:rPr>
      </w:pPr>
      <w:r w:rsidRPr="008F2BB1">
        <w:rPr>
          <w:sz w:val="28"/>
          <w:szCs w:val="28"/>
          <w:lang w:bidi="ru-RU"/>
        </w:rPr>
        <w:t>1.10. Размещение информации о порядке предоставления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в соответствии с требованиями, установленными постановлением Правительства Российской Федерации от 27.09.2011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с учетом требований к информированию, установленных настоящим Административным регламентом.</w:t>
      </w:r>
    </w:p>
    <w:p w:rsidR="00C30108" w:rsidRPr="008F2BB1" w:rsidRDefault="00C30108" w:rsidP="00C30108">
      <w:pPr>
        <w:widowControl w:val="0"/>
        <w:autoSpaceDE w:val="0"/>
        <w:autoSpaceDN w:val="0"/>
        <w:ind w:firstLine="567"/>
        <w:jc w:val="both"/>
        <w:rPr>
          <w:sz w:val="28"/>
          <w:szCs w:val="28"/>
          <w:lang w:eastAsia="en-US"/>
        </w:rPr>
      </w:pPr>
      <w:r w:rsidRPr="008F2BB1">
        <w:rPr>
          <w:sz w:val="28"/>
          <w:szCs w:val="28"/>
          <w:lang w:bidi="ru-RU"/>
        </w:rPr>
        <w:t xml:space="preserve">1.11. Информация о ходе рассмотрения заявления о предоставлении Услуги и о результатах ее предоставления может быть получена Заявителем </w:t>
      </w:r>
      <w:r w:rsidRPr="008F2BB1">
        <w:rPr>
          <w:sz w:val="28"/>
          <w:szCs w:val="28"/>
          <w:lang w:eastAsia="en-US"/>
        </w:rPr>
        <w:t>(его представителем) в личном кабинете на ЕПГУ, а также в Уполномоченном органе при обращении заявителя лично, по телефону посредством электронной почты.</w:t>
      </w:r>
    </w:p>
    <w:p w:rsidR="00C30108" w:rsidRPr="008F2BB1" w:rsidRDefault="00C30108" w:rsidP="00C30108">
      <w:pPr>
        <w:widowControl w:val="0"/>
        <w:autoSpaceDE w:val="0"/>
        <w:autoSpaceDN w:val="0"/>
        <w:ind w:firstLine="567"/>
        <w:jc w:val="both"/>
        <w:rPr>
          <w:sz w:val="28"/>
          <w:szCs w:val="28"/>
          <w:lang w:eastAsia="en-US"/>
        </w:rPr>
      </w:pPr>
    </w:p>
    <w:p w:rsidR="00C30108" w:rsidRPr="008F2BB1" w:rsidRDefault="00C30108" w:rsidP="008F2BB1">
      <w:pPr>
        <w:pStyle w:val="1"/>
        <w:jc w:val="center"/>
        <w:rPr>
          <w:sz w:val="28"/>
          <w:szCs w:val="28"/>
        </w:rPr>
      </w:pPr>
      <w:bookmarkStart w:id="11" w:name="_Hlk99370069"/>
      <w:r w:rsidRPr="008F2BB1">
        <w:rPr>
          <w:sz w:val="28"/>
          <w:szCs w:val="28"/>
        </w:rPr>
        <w:t>I</w:t>
      </w:r>
      <w:bookmarkEnd w:id="11"/>
      <w:r w:rsidRPr="008F2BB1">
        <w:rPr>
          <w:sz w:val="28"/>
          <w:szCs w:val="28"/>
        </w:rPr>
        <w:t>I. Стандарт предоставления муниципальной услуги</w:t>
      </w:r>
    </w:p>
    <w:p w:rsidR="00C30108" w:rsidRPr="008F2BB1" w:rsidRDefault="00C30108" w:rsidP="00C30108">
      <w:pPr>
        <w:widowControl w:val="0"/>
        <w:autoSpaceDE w:val="0"/>
        <w:autoSpaceDN w:val="0"/>
        <w:ind w:firstLine="567"/>
        <w:jc w:val="center"/>
        <w:rPr>
          <w:b/>
          <w:bCs/>
          <w:sz w:val="28"/>
          <w:szCs w:val="28"/>
        </w:rPr>
      </w:pPr>
      <w:r w:rsidRPr="008F2BB1">
        <w:rPr>
          <w:b/>
          <w:bCs/>
          <w:sz w:val="28"/>
          <w:szCs w:val="28"/>
        </w:rPr>
        <w:t>Наименование муниципальной услуги</w:t>
      </w:r>
    </w:p>
    <w:p w:rsidR="00C30108" w:rsidRPr="008F2BB1" w:rsidRDefault="00C30108" w:rsidP="00C30108">
      <w:pPr>
        <w:widowControl w:val="0"/>
        <w:autoSpaceDE w:val="0"/>
        <w:autoSpaceDN w:val="0"/>
        <w:ind w:firstLine="567"/>
        <w:jc w:val="both"/>
        <w:rPr>
          <w:sz w:val="28"/>
          <w:szCs w:val="28"/>
        </w:rPr>
      </w:pPr>
      <w:r w:rsidRPr="008F2BB1">
        <w:rPr>
          <w:sz w:val="28"/>
          <w:szCs w:val="28"/>
        </w:rPr>
        <w:t xml:space="preserve">2.1. </w:t>
      </w:r>
      <w:bookmarkStart w:id="12" w:name="_Hlk107311549"/>
      <w:r w:rsidRPr="008F2BB1">
        <w:rPr>
          <w:bCs/>
          <w:sz w:val="28"/>
          <w:szCs w:val="28"/>
        </w:rPr>
        <w:t>Постановка на учет граждан в качестве нуждающихся в жилых помещениях, предоставляемых по договорам социального найма</w:t>
      </w:r>
      <w:bookmarkEnd w:id="12"/>
      <w:r w:rsidRPr="008F2BB1">
        <w:rPr>
          <w:sz w:val="28"/>
          <w:szCs w:val="28"/>
        </w:rPr>
        <w:t>.</w:t>
      </w:r>
    </w:p>
    <w:p w:rsidR="00C30108" w:rsidRPr="008F2BB1" w:rsidRDefault="00C30108" w:rsidP="00C30108">
      <w:pPr>
        <w:widowControl w:val="0"/>
        <w:autoSpaceDE w:val="0"/>
        <w:autoSpaceDN w:val="0"/>
        <w:ind w:firstLine="567"/>
        <w:jc w:val="both"/>
        <w:rPr>
          <w:sz w:val="28"/>
          <w:szCs w:val="28"/>
        </w:rPr>
      </w:pPr>
    </w:p>
    <w:p w:rsidR="00C30108" w:rsidRPr="008F2BB1" w:rsidRDefault="00C30108" w:rsidP="008F2BB1">
      <w:pPr>
        <w:pStyle w:val="1"/>
        <w:jc w:val="center"/>
        <w:rPr>
          <w:sz w:val="28"/>
          <w:szCs w:val="28"/>
        </w:rPr>
      </w:pPr>
      <w:r w:rsidRPr="008F2BB1">
        <w:rPr>
          <w:sz w:val="28"/>
          <w:szCs w:val="28"/>
        </w:rPr>
        <w:t>Наименование органа местного самоуправления,</w:t>
      </w:r>
    </w:p>
    <w:p w:rsidR="00C30108" w:rsidRPr="008F2BB1" w:rsidRDefault="00C30108" w:rsidP="008F2BB1">
      <w:pPr>
        <w:pStyle w:val="1"/>
        <w:jc w:val="center"/>
        <w:rPr>
          <w:sz w:val="28"/>
          <w:szCs w:val="28"/>
        </w:rPr>
      </w:pPr>
      <w:r w:rsidRPr="008F2BB1">
        <w:rPr>
          <w:sz w:val="28"/>
          <w:szCs w:val="28"/>
        </w:rPr>
        <w:t>предоставляющего муниципальную услугу</w:t>
      </w:r>
    </w:p>
    <w:p w:rsidR="00C30108" w:rsidRPr="008F2BB1" w:rsidRDefault="00C30108" w:rsidP="00C30108">
      <w:pPr>
        <w:widowControl w:val="0"/>
        <w:autoSpaceDE w:val="0"/>
        <w:autoSpaceDN w:val="0"/>
        <w:ind w:firstLine="567"/>
        <w:jc w:val="both"/>
        <w:rPr>
          <w:sz w:val="28"/>
          <w:szCs w:val="28"/>
        </w:rPr>
      </w:pPr>
      <w:r w:rsidRPr="008F2BB1">
        <w:rPr>
          <w:sz w:val="28"/>
          <w:szCs w:val="28"/>
        </w:rPr>
        <w:t xml:space="preserve">2.2. Муниципальная услуга предоставляется Уполномоченным органом - </w:t>
      </w:r>
      <w:r w:rsidR="008F2BB1">
        <w:rPr>
          <w:sz w:val="28"/>
          <w:szCs w:val="28"/>
        </w:rPr>
        <w:t>А</w:t>
      </w:r>
      <w:r w:rsidRPr="008F2BB1">
        <w:rPr>
          <w:sz w:val="28"/>
          <w:szCs w:val="28"/>
        </w:rPr>
        <w:t xml:space="preserve">дминистрацией </w:t>
      </w:r>
      <w:r w:rsidR="008F2BB1">
        <w:rPr>
          <w:sz w:val="28"/>
          <w:szCs w:val="28"/>
        </w:rPr>
        <w:t>Крым</w:t>
      </w:r>
      <w:r w:rsidRPr="008F2BB1">
        <w:rPr>
          <w:sz w:val="28"/>
          <w:szCs w:val="28"/>
        </w:rPr>
        <w:t>ского</w:t>
      </w:r>
      <w:r w:rsidRPr="008F2BB1">
        <w:rPr>
          <w:bCs/>
          <w:sz w:val="28"/>
          <w:szCs w:val="28"/>
          <w:lang w:bidi="ru-RU"/>
        </w:rPr>
        <w:t xml:space="preserve"> сельского поселения</w:t>
      </w:r>
      <w:r w:rsidRPr="008F2BB1">
        <w:rPr>
          <w:b/>
          <w:bCs/>
          <w:sz w:val="28"/>
          <w:szCs w:val="28"/>
          <w:lang w:bidi="ru-RU"/>
        </w:rPr>
        <w:t xml:space="preserve"> </w:t>
      </w:r>
      <w:r w:rsidR="008F2BB1">
        <w:rPr>
          <w:bCs/>
          <w:sz w:val="28"/>
          <w:szCs w:val="28"/>
          <w:lang w:bidi="ru-RU"/>
        </w:rPr>
        <w:t>Усть-Донецкого</w:t>
      </w:r>
      <w:r w:rsidRPr="008F2BB1">
        <w:rPr>
          <w:bCs/>
          <w:sz w:val="28"/>
          <w:szCs w:val="28"/>
          <w:lang w:bidi="ru-RU"/>
        </w:rPr>
        <w:t xml:space="preserve"> района Ростовской области</w:t>
      </w:r>
      <w:r w:rsidRPr="008F2BB1">
        <w:rPr>
          <w:sz w:val="28"/>
          <w:szCs w:val="28"/>
        </w:rPr>
        <w:t>.</w:t>
      </w:r>
    </w:p>
    <w:p w:rsidR="00C30108" w:rsidRPr="008F2BB1" w:rsidRDefault="00C30108" w:rsidP="00C30108">
      <w:pPr>
        <w:widowControl w:val="0"/>
        <w:autoSpaceDE w:val="0"/>
        <w:autoSpaceDN w:val="0"/>
        <w:ind w:firstLine="567"/>
        <w:jc w:val="both"/>
        <w:rPr>
          <w:bCs/>
          <w:sz w:val="28"/>
          <w:szCs w:val="28"/>
          <w:lang w:bidi="ru-RU"/>
        </w:rPr>
      </w:pPr>
      <w:r w:rsidRPr="008F2BB1">
        <w:rPr>
          <w:sz w:val="28"/>
          <w:szCs w:val="28"/>
        </w:rPr>
        <w:t xml:space="preserve">2.3. </w:t>
      </w:r>
      <w:r w:rsidRPr="008F2BB1">
        <w:rPr>
          <w:bCs/>
          <w:sz w:val="28"/>
          <w:szCs w:val="28"/>
          <w:lang w:bidi="ru-RU"/>
        </w:rPr>
        <w:t>В предоставлении муниципальной услуги принимают участие структурные подразделения Уполномоченного органа (многофункциональные центры при наличии соответствующего соглашения о взаимодействии), а также Управление Федеральной службы государственной регистрации, кадастра и картографии по Ростовской области, Федеральная налоговая служба Российской Федерации, Министерство внутренних дел Российской Федерации, Министерство труда Российской Федерации, Фонд пенсионного и социального страхования Российской Федерации, центры занятости населения, органы исполнительной власти Ростовской области, органы местного самоуправления Ростовской области, организации технической инвентаризации.</w:t>
      </w:r>
    </w:p>
    <w:p w:rsidR="00C30108" w:rsidRPr="008F2BB1" w:rsidRDefault="00C30108" w:rsidP="00C30108">
      <w:pPr>
        <w:widowControl w:val="0"/>
        <w:autoSpaceDE w:val="0"/>
        <w:autoSpaceDN w:val="0"/>
        <w:ind w:firstLine="567"/>
        <w:jc w:val="both"/>
        <w:rPr>
          <w:sz w:val="28"/>
          <w:szCs w:val="28"/>
        </w:rPr>
      </w:pPr>
      <w:r w:rsidRPr="008F2BB1">
        <w:rPr>
          <w:sz w:val="28"/>
          <w:szCs w:val="28"/>
        </w:rPr>
        <w:t>2.4. При предоставлении муниципальной услуги Уполномоченному органу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C30108" w:rsidRPr="008F2BB1" w:rsidRDefault="00C30108" w:rsidP="00C30108">
      <w:pPr>
        <w:widowControl w:val="0"/>
        <w:autoSpaceDE w:val="0"/>
        <w:autoSpaceDN w:val="0"/>
        <w:ind w:firstLine="567"/>
        <w:jc w:val="both"/>
        <w:rPr>
          <w:sz w:val="28"/>
          <w:szCs w:val="28"/>
        </w:rPr>
      </w:pPr>
    </w:p>
    <w:p w:rsidR="00C30108" w:rsidRPr="008F2BB1" w:rsidRDefault="00C30108" w:rsidP="000568BB">
      <w:pPr>
        <w:pStyle w:val="1"/>
        <w:jc w:val="center"/>
        <w:rPr>
          <w:sz w:val="28"/>
          <w:szCs w:val="28"/>
        </w:rPr>
      </w:pPr>
      <w:r w:rsidRPr="008F2BB1">
        <w:rPr>
          <w:sz w:val="28"/>
          <w:szCs w:val="28"/>
        </w:rPr>
        <w:t>Описание результата предоставления муниципальной услуги</w:t>
      </w:r>
    </w:p>
    <w:p w:rsidR="00C30108" w:rsidRPr="008F2BB1" w:rsidRDefault="00C30108" w:rsidP="00C30108">
      <w:pPr>
        <w:widowControl w:val="0"/>
        <w:autoSpaceDE w:val="0"/>
        <w:autoSpaceDN w:val="0"/>
        <w:ind w:firstLine="567"/>
        <w:jc w:val="both"/>
        <w:rPr>
          <w:sz w:val="28"/>
          <w:szCs w:val="28"/>
        </w:rPr>
      </w:pPr>
      <w:r w:rsidRPr="008F2BB1">
        <w:rPr>
          <w:sz w:val="28"/>
          <w:szCs w:val="28"/>
        </w:rPr>
        <w:t>2.5. Результатом предоставления Услуги является:</w:t>
      </w:r>
    </w:p>
    <w:p w:rsidR="00C30108" w:rsidRPr="008F2BB1" w:rsidRDefault="000568BB" w:rsidP="00C30108">
      <w:pPr>
        <w:widowControl w:val="0"/>
        <w:autoSpaceDE w:val="0"/>
        <w:autoSpaceDN w:val="0"/>
        <w:ind w:firstLine="567"/>
        <w:jc w:val="both"/>
        <w:rPr>
          <w:sz w:val="28"/>
          <w:szCs w:val="28"/>
        </w:rPr>
      </w:pPr>
      <w:r>
        <w:rPr>
          <w:sz w:val="28"/>
          <w:szCs w:val="28"/>
        </w:rPr>
        <w:t xml:space="preserve">- </w:t>
      </w:r>
      <w:r w:rsidR="00C30108" w:rsidRPr="008F2BB1">
        <w:rPr>
          <w:sz w:val="28"/>
          <w:szCs w:val="28"/>
        </w:rPr>
        <w:t xml:space="preserve">решение о принятии гражданина на учет в качестве нуждающегося в жилых помещениях, предоставляемых по договорам социального найма; </w:t>
      </w:r>
    </w:p>
    <w:p w:rsidR="00C30108" w:rsidRPr="008F2BB1" w:rsidRDefault="000568BB" w:rsidP="00C30108">
      <w:pPr>
        <w:widowControl w:val="0"/>
        <w:autoSpaceDE w:val="0"/>
        <w:autoSpaceDN w:val="0"/>
        <w:ind w:firstLine="567"/>
        <w:jc w:val="both"/>
        <w:rPr>
          <w:sz w:val="28"/>
          <w:szCs w:val="28"/>
        </w:rPr>
      </w:pPr>
      <w:r>
        <w:rPr>
          <w:sz w:val="28"/>
          <w:szCs w:val="28"/>
        </w:rPr>
        <w:t xml:space="preserve">- </w:t>
      </w:r>
      <w:r w:rsidR="00C30108" w:rsidRPr="008F2BB1">
        <w:rPr>
          <w:sz w:val="28"/>
          <w:szCs w:val="28"/>
        </w:rPr>
        <w:t xml:space="preserve">решение об отказе в принятии гражданина на учет в качестве нуждающегося в жилых помещениях, предоставляемых по договорам социального найма. </w:t>
      </w:r>
    </w:p>
    <w:p w:rsidR="00C30108" w:rsidRPr="008F2BB1" w:rsidRDefault="00C30108" w:rsidP="00C30108">
      <w:pPr>
        <w:widowControl w:val="0"/>
        <w:autoSpaceDE w:val="0"/>
        <w:autoSpaceDN w:val="0"/>
        <w:ind w:firstLine="567"/>
        <w:jc w:val="both"/>
        <w:rPr>
          <w:sz w:val="28"/>
          <w:szCs w:val="28"/>
        </w:rPr>
      </w:pPr>
      <w:r w:rsidRPr="008F2BB1">
        <w:rPr>
          <w:sz w:val="28"/>
          <w:szCs w:val="28"/>
        </w:rPr>
        <w:t xml:space="preserve">2.6. Документом, содержащим результат предоставления муниципальной услуги, является выписка из правового акта Уполномоченного органа, </w:t>
      </w:r>
      <w:r w:rsidRPr="008F2BB1">
        <w:rPr>
          <w:iCs/>
          <w:sz w:val="28"/>
          <w:szCs w:val="28"/>
        </w:rPr>
        <w:t>формы которых установлены приложениями № 5 - № 6 к Положению</w:t>
      </w:r>
      <w:r w:rsidRPr="008F2BB1">
        <w:rPr>
          <w:sz w:val="28"/>
          <w:szCs w:val="28"/>
        </w:rPr>
        <w:t xml:space="preserve"> </w:t>
      </w:r>
      <w:r w:rsidRPr="008F2BB1">
        <w:rPr>
          <w:iCs/>
          <w:sz w:val="28"/>
          <w:szCs w:val="28"/>
        </w:rPr>
        <w:t>о порядке признания граждан малоимущими в целях обеспечения жилыми помещениями по договорам социального найма и организации учета граждан в качестве нуждающихся в жилых помещениях, утвержденному постановлением Правительства Ростовской области от 04.05.2012 № 354</w:t>
      </w:r>
      <w:r w:rsidRPr="008F2BB1">
        <w:rPr>
          <w:sz w:val="28"/>
          <w:szCs w:val="28"/>
        </w:rPr>
        <w:t xml:space="preserve">. В состав реквизитов документа входят наименование документа, номер, дата. </w:t>
      </w:r>
    </w:p>
    <w:p w:rsidR="00C30108" w:rsidRPr="008F2BB1" w:rsidRDefault="00C30108" w:rsidP="00C30108">
      <w:pPr>
        <w:widowControl w:val="0"/>
        <w:autoSpaceDE w:val="0"/>
        <w:autoSpaceDN w:val="0"/>
        <w:ind w:firstLine="567"/>
        <w:jc w:val="both"/>
        <w:rPr>
          <w:iCs/>
          <w:sz w:val="28"/>
          <w:szCs w:val="28"/>
          <w:lang w:bidi="ru-RU"/>
        </w:rPr>
      </w:pPr>
      <w:r w:rsidRPr="008F2BB1">
        <w:rPr>
          <w:iCs/>
          <w:sz w:val="28"/>
          <w:szCs w:val="28"/>
          <w:lang w:bidi="ru-RU"/>
        </w:rPr>
        <w:t xml:space="preserve">Решение об отказе в принятии гражданина на учет в качестве нуждающегося в жилых помещениях, предоставляемых по договорам </w:t>
      </w:r>
      <w:r w:rsidRPr="008F2BB1">
        <w:rPr>
          <w:iCs/>
          <w:sz w:val="28"/>
          <w:szCs w:val="28"/>
          <w:lang w:bidi="ru-RU"/>
        </w:rPr>
        <w:lastRenderedPageBreak/>
        <w:t>социального найма должно содержать причину отказа с указанием перечня документов и информации, отсутствие и (или) недостоверность которых стали причиной отказа, и перечня установленных федеральными законами и (или) иными нормативными правовыми актами требований, несоответствие которым повлекло отказ в предоставлении муниципальной услуги.</w:t>
      </w:r>
    </w:p>
    <w:p w:rsidR="00C30108" w:rsidRPr="008F2BB1" w:rsidRDefault="00C30108" w:rsidP="00C30108">
      <w:pPr>
        <w:widowControl w:val="0"/>
        <w:autoSpaceDE w:val="0"/>
        <w:autoSpaceDN w:val="0"/>
        <w:ind w:firstLine="567"/>
        <w:jc w:val="both"/>
        <w:rPr>
          <w:sz w:val="28"/>
          <w:szCs w:val="28"/>
        </w:rPr>
      </w:pPr>
      <w:r w:rsidRPr="008F2BB1">
        <w:rPr>
          <w:sz w:val="28"/>
          <w:szCs w:val="28"/>
        </w:rPr>
        <w:t>Результат предоставления муниципальной услуги по выбору заявителя может быть выдан в форме документа на бумажном носителе, направлен в виде почтового отправления, а также в форме электронного документа посредством ЕПГУ или адресу электронной почты, указанному заявителем.</w:t>
      </w:r>
    </w:p>
    <w:p w:rsidR="00C30108" w:rsidRPr="008F2BB1" w:rsidRDefault="00C30108" w:rsidP="00C30108">
      <w:pPr>
        <w:widowControl w:val="0"/>
        <w:autoSpaceDE w:val="0"/>
        <w:autoSpaceDN w:val="0"/>
        <w:ind w:firstLine="567"/>
        <w:jc w:val="both"/>
        <w:rPr>
          <w:sz w:val="28"/>
          <w:szCs w:val="28"/>
        </w:rPr>
      </w:pPr>
    </w:p>
    <w:p w:rsidR="00C30108" w:rsidRPr="008F2BB1" w:rsidRDefault="00C30108" w:rsidP="000568BB">
      <w:pPr>
        <w:pStyle w:val="1"/>
        <w:jc w:val="center"/>
        <w:rPr>
          <w:sz w:val="28"/>
          <w:szCs w:val="28"/>
        </w:rPr>
      </w:pPr>
      <w:r w:rsidRPr="008F2BB1">
        <w:rPr>
          <w:sz w:val="28"/>
          <w:szCs w:val="28"/>
        </w:rPr>
        <w:t>Срок предоставления муниципальной услуги</w:t>
      </w:r>
    </w:p>
    <w:p w:rsidR="00C30108" w:rsidRPr="008F2BB1" w:rsidRDefault="00C30108" w:rsidP="00C30108">
      <w:pPr>
        <w:widowControl w:val="0"/>
        <w:autoSpaceDE w:val="0"/>
        <w:autoSpaceDN w:val="0"/>
        <w:ind w:firstLine="567"/>
        <w:jc w:val="both"/>
        <w:rPr>
          <w:sz w:val="28"/>
          <w:szCs w:val="28"/>
        </w:rPr>
      </w:pPr>
      <w:r w:rsidRPr="008F2BB1">
        <w:rPr>
          <w:sz w:val="28"/>
          <w:szCs w:val="28"/>
        </w:rPr>
        <w:t>2.7. Общий срок предоставления муниципальной услуги – 30 рабочих дней со дня регистрации в Уполномоченном органе заявления и прилагаемых документов.</w:t>
      </w:r>
    </w:p>
    <w:p w:rsidR="00C30108" w:rsidRPr="008F2BB1" w:rsidRDefault="00C30108" w:rsidP="00C30108">
      <w:pPr>
        <w:widowControl w:val="0"/>
        <w:autoSpaceDE w:val="0"/>
        <w:autoSpaceDN w:val="0"/>
        <w:ind w:firstLine="567"/>
        <w:jc w:val="both"/>
        <w:rPr>
          <w:sz w:val="28"/>
          <w:szCs w:val="28"/>
        </w:rPr>
      </w:pPr>
      <w:r w:rsidRPr="008F2BB1">
        <w:rPr>
          <w:sz w:val="28"/>
          <w:szCs w:val="28"/>
        </w:rPr>
        <w:t xml:space="preserve">В случае представления заявителем документов через многофункциональный центр или направления запроса в электронном виде, посредством ЕПГУ, срок предоставления муниципальной услуги исчисляется со дня регистрации документов в Уполномоченном органе. </w:t>
      </w:r>
    </w:p>
    <w:p w:rsidR="00C30108" w:rsidRPr="008F2BB1" w:rsidRDefault="00C30108" w:rsidP="00C30108">
      <w:pPr>
        <w:widowControl w:val="0"/>
        <w:autoSpaceDE w:val="0"/>
        <w:autoSpaceDN w:val="0"/>
        <w:ind w:firstLine="567"/>
        <w:jc w:val="both"/>
        <w:rPr>
          <w:sz w:val="28"/>
          <w:szCs w:val="28"/>
        </w:rPr>
      </w:pPr>
      <w:r w:rsidRPr="008F2BB1">
        <w:rPr>
          <w:sz w:val="28"/>
          <w:szCs w:val="28"/>
        </w:rPr>
        <w:t>Срок выдачи (направления) заявителю результата предоставления муниципальной услуги составляет 3 рабочих дня.</w:t>
      </w:r>
    </w:p>
    <w:p w:rsidR="00C30108" w:rsidRPr="008F2BB1" w:rsidRDefault="00C30108" w:rsidP="00C30108">
      <w:pPr>
        <w:widowControl w:val="0"/>
        <w:autoSpaceDE w:val="0"/>
        <w:autoSpaceDN w:val="0"/>
        <w:jc w:val="both"/>
        <w:rPr>
          <w:sz w:val="28"/>
          <w:szCs w:val="28"/>
        </w:rPr>
      </w:pPr>
    </w:p>
    <w:p w:rsidR="00C30108" w:rsidRPr="008F2BB1" w:rsidRDefault="00C30108" w:rsidP="000568BB">
      <w:pPr>
        <w:pStyle w:val="1"/>
        <w:jc w:val="center"/>
        <w:rPr>
          <w:sz w:val="28"/>
          <w:szCs w:val="28"/>
        </w:rPr>
      </w:pPr>
      <w:r w:rsidRPr="008F2BB1">
        <w:rPr>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C30108" w:rsidRPr="008F2BB1" w:rsidRDefault="00C30108" w:rsidP="00C30108">
      <w:pPr>
        <w:widowControl w:val="0"/>
        <w:autoSpaceDE w:val="0"/>
        <w:autoSpaceDN w:val="0"/>
        <w:ind w:firstLine="567"/>
        <w:jc w:val="both"/>
        <w:rPr>
          <w:sz w:val="28"/>
          <w:szCs w:val="28"/>
        </w:rPr>
      </w:pPr>
      <w:r w:rsidRPr="008F2BB1">
        <w:rPr>
          <w:sz w:val="28"/>
          <w:szCs w:val="28"/>
        </w:rPr>
        <w:t xml:space="preserve">2.8. Перечень документов, обязательных к предоставлению заявителем, для получения </w:t>
      </w:r>
      <w:r w:rsidRPr="008F2BB1">
        <w:rPr>
          <w:bCs/>
          <w:sz w:val="28"/>
          <w:szCs w:val="28"/>
        </w:rPr>
        <w:t>муниципальной услуги</w:t>
      </w:r>
      <w:r w:rsidRPr="008F2BB1">
        <w:rPr>
          <w:sz w:val="28"/>
          <w:szCs w:val="28"/>
        </w:rPr>
        <w:t xml:space="preserve">: </w:t>
      </w:r>
    </w:p>
    <w:p w:rsidR="00C30108" w:rsidRPr="008F2BB1" w:rsidRDefault="00C30108" w:rsidP="00C30108">
      <w:pPr>
        <w:pStyle w:val="ae"/>
        <w:widowControl w:val="0"/>
        <w:numPr>
          <w:ilvl w:val="0"/>
          <w:numId w:val="2"/>
        </w:numPr>
        <w:autoSpaceDE w:val="0"/>
        <w:autoSpaceDN w:val="0"/>
        <w:spacing w:after="0" w:line="240" w:lineRule="auto"/>
        <w:ind w:left="0" w:firstLine="567"/>
        <w:jc w:val="both"/>
        <w:rPr>
          <w:rFonts w:ascii="Times New Roman" w:hAnsi="Times New Roman"/>
          <w:iCs/>
          <w:sz w:val="28"/>
          <w:szCs w:val="28"/>
        </w:rPr>
      </w:pPr>
      <w:r w:rsidRPr="008F2BB1">
        <w:rPr>
          <w:rFonts w:ascii="Times New Roman" w:hAnsi="Times New Roman"/>
          <w:iCs/>
          <w:sz w:val="28"/>
          <w:szCs w:val="28"/>
        </w:rPr>
        <w:t>заявление о принятии на учет, форма которого установлена приложением № 1 к Положению</w:t>
      </w:r>
      <w:r w:rsidRPr="008F2BB1">
        <w:rPr>
          <w:rFonts w:ascii="Times New Roman" w:hAnsi="Times New Roman"/>
          <w:color w:val="22272F"/>
          <w:sz w:val="28"/>
          <w:szCs w:val="28"/>
          <w:shd w:val="clear" w:color="auto" w:fill="FFFFFF"/>
        </w:rPr>
        <w:t xml:space="preserve"> </w:t>
      </w:r>
      <w:r w:rsidRPr="008F2BB1">
        <w:rPr>
          <w:rFonts w:ascii="Times New Roman" w:hAnsi="Times New Roman"/>
          <w:iCs/>
          <w:sz w:val="28"/>
          <w:szCs w:val="28"/>
        </w:rPr>
        <w:t xml:space="preserve">о порядке признания граждан малоимущими в целях обеспечения жилыми помещениями по договорам социального найма и организации учета граждан в качестве нуждающихся в жилых помещениях, утвержденному  постановлением Правительства Ростовской области от 04.05.2012 № 354, (далее – заявление); </w:t>
      </w:r>
    </w:p>
    <w:p w:rsidR="00C30108" w:rsidRPr="008F2BB1" w:rsidRDefault="00C30108" w:rsidP="00C30108">
      <w:pPr>
        <w:widowControl w:val="0"/>
        <w:autoSpaceDE w:val="0"/>
        <w:autoSpaceDN w:val="0"/>
        <w:ind w:firstLine="567"/>
        <w:jc w:val="both"/>
        <w:rPr>
          <w:iCs/>
          <w:sz w:val="28"/>
          <w:szCs w:val="28"/>
        </w:rPr>
      </w:pPr>
      <w:r w:rsidRPr="008F2BB1">
        <w:rPr>
          <w:iCs/>
          <w:sz w:val="28"/>
          <w:szCs w:val="28"/>
        </w:rPr>
        <w:t>2) копии документов, удостоверяющих личность заявителя (представителя заявителя) и членов его семьи (все страницы),</w:t>
      </w:r>
      <w:r w:rsidRPr="008F2BB1">
        <w:rPr>
          <w:color w:val="22272F"/>
          <w:sz w:val="28"/>
          <w:szCs w:val="28"/>
          <w:shd w:val="clear" w:color="auto" w:fill="FFFFFF"/>
        </w:rPr>
        <w:t xml:space="preserve"> </w:t>
      </w:r>
      <w:r w:rsidRPr="008F2BB1">
        <w:rPr>
          <w:iCs/>
          <w:sz w:val="28"/>
          <w:szCs w:val="28"/>
        </w:rPr>
        <w:t>а в случае отсутствия в документе, удостоверяющем личность гражданина Российской Федерации, сведений о месте жительства на территории муниципального образования - также решение суда об установлении факта постоянного проживания на соответствующей территории.</w:t>
      </w:r>
    </w:p>
    <w:p w:rsidR="00C30108" w:rsidRPr="008F2BB1" w:rsidRDefault="00C30108" w:rsidP="00C30108">
      <w:pPr>
        <w:widowControl w:val="0"/>
        <w:autoSpaceDE w:val="0"/>
        <w:autoSpaceDN w:val="0"/>
        <w:ind w:firstLine="567"/>
        <w:jc w:val="both"/>
        <w:rPr>
          <w:iCs/>
          <w:sz w:val="28"/>
          <w:szCs w:val="28"/>
        </w:rPr>
      </w:pPr>
      <w:r w:rsidRPr="008F2BB1">
        <w:rPr>
          <w:iCs/>
          <w:sz w:val="28"/>
          <w:szCs w:val="28"/>
        </w:rPr>
        <w:t xml:space="preserve">3) правоустанавливающие документы на занимаемое жилое помещение, право на которое не зарегистрировано в Едином государственном реестре недвижимости (далее – ЕГРН);  </w:t>
      </w:r>
    </w:p>
    <w:p w:rsidR="00C30108" w:rsidRPr="008F2BB1" w:rsidRDefault="00C30108" w:rsidP="00C30108">
      <w:pPr>
        <w:widowControl w:val="0"/>
        <w:autoSpaceDE w:val="0"/>
        <w:autoSpaceDN w:val="0"/>
        <w:ind w:firstLine="567"/>
        <w:jc w:val="both"/>
        <w:rPr>
          <w:iCs/>
          <w:sz w:val="28"/>
          <w:szCs w:val="28"/>
        </w:rPr>
      </w:pPr>
      <w:r w:rsidRPr="008F2BB1">
        <w:rPr>
          <w:iCs/>
          <w:sz w:val="28"/>
          <w:szCs w:val="28"/>
        </w:rPr>
        <w:t xml:space="preserve">4) копии свидетельств о заключении брака (о расторжении брака), о </w:t>
      </w:r>
      <w:r w:rsidRPr="008F2BB1">
        <w:rPr>
          <w:iCs/>
          <w:sz w:val="28"/>
          <w:szCs w:val="28"/>
        </w:rPr>
        <w:lastRenderedPageBreak/>
        <w:t>рождении (смерти) членов семьи, выданных компетентными органами иностранного государства, и их нотариально удостоверенного перевода на русский язык;</w:t>
      </w:r>
    </w:p>
    <w:p w:rsidR="00C30108" w:rsidRPr="008F2BB1" w:rsidRDefault="00C30108" w:rsidP="00C30108">
      <w:pPr>
        <w:widowControl w:val="0"/>
        <w:autoSpaceDE w:val="0"/>
        <w:autoSpaceDN w:val="0"/>
        <w:ind w:firstLine="567"/>
        <w:jc w:val="both"/>
        <w:rPr>
          <w:iCs/>
          <w:sz w:val="28"/>
          <w:szCs w:val="28"/>
        </w:rPr>
      </w:pPr>
      <w:r w:rsidRPr="008F2BB1">
        <w:rPr>
          <w:iCs/>
          <w:sz w:val="28"/>
          <w:szCs w:val="28"/>
        </w:rPr>
        <w:t>5)</w:t>
      </w:r>
      <w:r w:rsidRPr="008F2BB1">
        <w:rPr>
          <w:color w:val="22272F"/>
          <w:sz w:val="28"/>
          <w:szCs w:val="28"/>
          <w:shd w:val="clear" w:color="auto" w:fill="FFFFFF"/>
        </w:rPr>
        <w:t xml:space="preserve"> </w:t>
      </w:r>
      <w:r w:rsidRPr="008F2BB1">
        <w:rPr>
          <w:iCs/>
          <w:sz w:val="28"/>
          <w:szCs w:val="28"/>
        </w:rPr>
        <w:t xml:space="preserve">при наличии у заявителя права на меры социальной поддержки, установленные федеральным законодательством, - копии удостоверений и документов, подтверждающих данное право, а в случае отсутствия соответствующих сведений в государственной информационной системе "Единая централизованная цифровая платформа в социальной сфере" заявителем представляются справка (установленного образца) об инвалидности, индивидуальная программа реабилитации или </w:t>
      </w:r>
      <w:r w:rsidR="000568BB">
        <w:rPr>
          <w:iCs/>
          <w:sz w:val="28"/>
          <w:szCs w:val="28"/>
        </w:rPr>
        <w:t>ре</w:t>
      </w:r>
      <w:r w:rsidRPr="008F2BB1">
        <w:rPr>
          <w:iCs/>
          <w:sz w:val="28"/>
          <w:szCs w:val="28"/>
        </w:rPr>
        <w:t>абилитации (для инвалидов), выданные учреждением медико-социальной экспертизы;</w:t>
      </w:r>
    </w:p>
    <w:p w:rsidR="00C30108" w:rsidRPr="008F2BB1" w:rsidRDefault="00C30108" w:rsidP="00C30108">
      <w:pPr>
        <w:widowControl w:val="0"/>
        <w:autoSpaceDE w:val="0"/>
        <w:autoSpaceDN w:val="0"/>
        <w:ind w:firstLine="567"/>
        <w:jc w:val="both"/>
        <w:rPr>
          <w:iCs/>
          <w:sz w:val="28"/>
          <w:szCs w:val="28"/>
        </w:rPr>
      </w:pPr>
      <w:r w:rsidRPr="008F2BB1">
        <w:rPr>
          <w:iCs/>
          <w:sz w:val="28"/>
          <w:szCs w:val="28"/>
        </w:rPr>
        <w:t>6) документ, подтверждающий полномочия представителя физического лица, если с заявлением обращается представитель заявителя:</w:t>
      </w:r>
    </w:p>
    <w:p w:rsidR="00C30108" w:rsidRPr="008F2BB1" w:rsidRDefault="00C30108" w:rsidP="00C30108">
      <w:pPr>
        <w:widowControl w:val="0"/>
        <w:autoSpaceDE w:val="0"/>
        <w:autoSpaceDN w:val="0"/>
        <w:ind w:firstLine="567"/>
        <w:jc w:val="both"/>
        <w:rPr>
          <w:iCs/>
          <w:sz w:val="28"/>
          <w:szCs w:val="28"/>
        </w:rPr>
      </w:pPr>
      <w:r w:rsidRPr="008F2BB1">
        <w:rPr>
          <w:iCs/>
          <w:sz w:val="28"/>
          <w:szCs w:val="28"/>
        </w:rPr>
        <w:t>- доверенность, оформленная в установленном законом порядке, на представление интересов заявителя;</w:t>
      </w:r>
    </w:p>
    <w:p w:rsidR="00C30108" w:rsidRPr="008F2BB1" w:rsidRDefault="00C30108" w:rsidP="00C30108">
      <w:pPr>
        <w:widowControl w:val="0"/>
        <w:autoSpaceDE w:val="0"/>
        <w:autoSpaceDN w:val="0"/>
        <w:ind w:firstLine="567"/>
        <w:jc w:val="both"/>
        <w:rPr>
          <w:iCs/>
          <w:sz w:val="28"/>
          <w:szCs w:val="28"/>
        </w:rPr>
      </w:pPr>
      <w:r w:rsidRPr="008F2BB1">
        <w:rPr>
          <w:iCs/>
          <w:sz w:val="28"/>
          <w:szCs w:val="28"/>
        </w:rPr>
        <w:t>- акт органа опеки и попечительства о назначении опекуна или попечителя.</w:t>
      </w:r>
    </w:p>
    <w:p w:rsidR="00C30108" w:rsidRPr="008F2BB1" w:rsidRDefault="00C30108" w:rsidP="00C30108">
      <w:pPr>
        <w:widowControl w:val="0"/>
        <w:autoSpaceDE w:val="0"/>
        <w:autoSpaceDN w:val="0"/>
        <w:ind w:firstLine="567"/>
        <w:jc w:val="both"/>
        <w:rPr>
          <w:iCs/>
          <w:sz w:val="28"/>
          <w:szCs w:val="28"/>
        </w:rPr>
      </w:pPr>
      <w:r w:rsidRPr="008F2BB1">
        <w:rPr>
          <w:iCs/>
          <w:sz w:val="28"/>
          <w:szCs w:val="28"/>
        </w:rPr>
        <w:t>Все копии предоставляются с предъявлением оригиналов документов. Заявитель вправе предоставить без предъявления оригиналов копии необходимых документов, заверенные в установленном порядке.</w:t>
      </w:r>
    </w:p>
    <w:p w:rsidR="00C30108" w:rsidRPr="008F2BB1" w:rsidRDefault="00C30108" w:rsidP="00C30108">
      <w:pPr>
        <w:widowControl w:val="0"/>
        <w:autoSpaceDE w:val="0"/>
        <w:autoSpaceDN w:val="0"/>
        <w:ind w:firstLine="567"/>
        <w:jc w:val="both"/>
        <w:rPr>
          <w:sz w:val="28"/>
          <w:szCs w:val="28"/>
        </w:rPr>
      </w:pPr>
      <w:r w:rsidRPr="008F2BB1">
        <w:rPr>
          <w:sz w:val="28"/>
          <w:szCs w:val="28"/>
        </w:rPr>
        <w:t>2.9. Заявления и прилагаемые документы, указанные в пункте 2.8 Административного регламента, направляются (подаются) в форме:</w:t>
      </w:r>
    </w:p>
    <w:p w:rsidR="00C30108" w:rsidRPr="008F2BB1" w:rsidRDefault="00C30108" w:rsidP="00C30108">
      <w:pPr>
        <w:widowControl w:val="0"/>
        <w:shd w:val="clear" w:color="auto" w:fill="FFFFFF"/>
        <w:tabs>
          <w:tab w:val="left" w:pos="932"/>
        </w:tabs>
        <w:ind w:firstLine="567"/>
        <w:jc w:val="both"/>
        <w:rPr>
          <w:sz w:val="28"/>
          <w:szCs w:val="28"/>
          <w:lang w:bidi="ru-RU"/>
        </w:rPr>
      </w:pPr>
      <w:r w:rsidRPr="008F2BB1">
        <w:rPr>
          <w:sz w:val="28"/>
          <w:szCs w:val="28"/>
          <w:lang w:bidi="ru-RU"/>
        </w:rPr>
        <w:t>- документа на бумажном носителе посредством почтового отправления с описью вложения и уведомлением о вручении;</w:t>
      </w:r>
    </w:p>
    <w:p w:rsidR="00C30108" w:rsidRPr="008F2BB1" w:rsidRDefault="00C30108" w:rsidP="00C30108">
      <w:pPr>
        <w:widowControl w:val="0"/>
        <w:shd w:val="clear" w:color="auto" w:fill="FFFFFF"/>
        <w:tabs>
          <w:tab w:val="left" w:pos="932"/>
        </w:tabs>
        <w:ind w:firstLine="567"/>
        <w:jc w:val="both"/>
        <w:rPr>
          <w:sz w:val="28"/>
          <w:szCs w:val="28"/>
          <w:lang w:bidi="ru-RU"/>
        </w:rPr>
      </w:pPr>
      <w:r w:rsidRPr="008F2BB1">
        <w:rPr>
          <w:sz w:val="28"/>
          <w:szCs w:val="28"/>
          <w:lang w:bidi="ru-RU"/>
        </w:rPr>
        <w:t>- документа на бумажном носителе при личном обращении в Уполномоченный орган или многофункциональный центр;</w:t>
      </w:r>
    </w:p>
    <w:p w:rsidR="00C30108" w:rsidRPr="008F2BB1" w:rsidRDefault="00C30108" w:rsidP="00C30108">
      <w:pPr>
        <w:widowControl w:val="0"/>
        <w:shd w:val="clear" w:color="auto" w:fill="FFFFFF"/>
        <w:tabs>
          <w:tab w:val="left" w:pos="932"/>
        </w:tabs>
        <w:ind w:firstLine="567"/>
        <w:jc w:val="both"/>
        <w:rPr>
          <w:sz w:val="28"/>
          <w:szCs w:val="28"/>
          <w:lang w:bidi="ru-RU"/>
        </w:rPr>
      </w:pPr>
      <w:r w:rsidRPr="008F2BB1">
        <w:rPr>
          <w:sz w:val="28"/>
          <w:szCs w:val="28"/>
          <w:lang w:bidi="ru-RU"/>
        </w:rPr>
        <w:t>- электронного документа с использованием ЕПГУ.</w:t>
      </w:r>
    </w:p>
    <w:p w:rsidR="00C30108" w:rsidRPr="008F2BB1" w:rsidRDefault="00C30108" w:rsidP="00C30108">
      <w:pPr>
        <w:widowControl w:val="0"/>
        <w:shd w:val="clear" w:color="auto" w:fill="FFFFFF"/>
        <w:tabs>
          <w:tab w:val="left" w:pos="932"/>
        </w:tabs>
        <w:ind w:firstLine="567"/>
        <w:jc w:val="both"/>
        <w:rPr>
          <w:sz w:val="28"/>
          <w:szCs w:val="28"/>
          <w:lang w:bidi="ru-RU"/>
        </w:rPr>
      </w:pPr>
      <w:r w:rsidRPr="008F2BB1">
        <w:rPr>
          <w:sz w:val="28"/>
          <w:szCs w:val="28"/>
          <w:lang w:bidi="ru-RU"/>
        </w:rPr>
        <w:t xml:space="preserve">2.10. Заявление в форме документа на бумажном носителе подписывается заявителем (представителем заявителя) и </w:t>
      </w:r>
      <w:r w:rsidRPr="008F2BB1">
        <w:rPr>
          <w:iCs/>
          <w:sz w:val="28"/>
          <w:szCs w:val="28"/>
          <w:lang w:bidi="ru-RU"/>
        </w:rPr>
        <w:t>всеми совершеннолетними членами семьи.</w:t>
      </w:r>
    </w:p>
    <w:p w:rsidR="00C30108" w:rsidRPr="008F2BB1" w:rsidRDefault="00C30108" w:rsidP="00C30108">
      <w:pPr>
        <w:widowControl w:val="0"/>
        <w:shd w:val="clear" w:color="auto" w:fill="FFFFFF"/>
        <w:tabs>
          <w:tab w:val="left" w:pos="932"/>
        </w:tabs>
        <w:ind w:firstLine="567"/>
        <w:jc w:val="both"/>
        <w:rPr>
          <w:sz w:val="28"/>
          <w:szCs w:val="28"/>
          <w:lang w:bidi="ru-RU"/>
        </w:rPr>
      </w:pPr>
      <w:r w:rsidRPr="008F2BB1">
        <w:rPr>
          <w:sz w:val="28"/>
          <w:szCs w:val="28"/>
          <w:lang w:bidi="ru-RU"/>
        </w:rPr>
        <w:t>Заявление в форме электронного документа подписывается электронной подписью, вид которой определяется в соответствии с частью 2 статьи 21.1 Федерального закона № 210-ФЗ.</w:t>
      </w:r>
    </w:p>
    <w:p w:rsidR="00C30108" w:rsidRPr="008F2BB1" w:rsidRDefault="00C30108" w:rsidP="00C30108">
      <w:pPr>
        <w:widowControl w:val="0"/>
        <w:shd w:val="clear" w:color="auto" w:fill="FFFFFF"/>
        <w:tabs>
          <w:tab w:val="left" w:pos="932"/>
        </w:tabs>
        <w:ind w:firstLine="567"/>
        <w:jc w:val="both"/>
        <w:rPr>
          <w:sz w:val="28"/>
          <w:szCs w:val="28"/>
          <w:lang w:bidi="ru-RU"/>
        </w:rPr>
      </w:pPr>
      <w:r w:rsidRPr="008F2BB1">
        <w:rPr>
          <w:sz w:val="28"/>
          <w:szCs w:val="28"/>
          <w:lang w:bidi="ru-RU"/>
        </w:rPr>
        <w:t>2.11. В случае направления заявления посредством ЕПГУ формирование заявления осуществляется посредством заполнения интерактивной формы, которая может также включать в себя опросную форму для определения индивидуального набора документов и сведений, обязательных для предоставления услуги (далее - интерактивная форма), без необходимости дополнительной подачи заявления в какой-либо иной форме.</w:t>
      </w:r>
    </w:p>
    <w:p w:rsidR="00C30108" w:rsidRPr="008F2BB1" w:rsidRDefault="00C30108" w:rsidP="00C30108">
      <w:pPr>
        <w:widowControl w:val="0"/>
        <w:shd w:val="clear" w:color="auto" w:fill="FFFFFF"/>
        <w:tabs>
          <w:tab w:val="left" w:pos="932"/>
        </w:tabs>
        <w:ind w:firstLine="567"/>
        <w:jc w:val="both"/>
        <w:rPr>
          <w:sz w:val="28"/>
          <w:szCs w:val="28"/>
          <w:lang w:bidi="ru-RU"/>
        </w:rPr>
      </w:pPr>
      <w:r w:rsidRPr="008F2BB1">
        <w:rPr>
          <w:sz w:val="28"/>
          <w:szCs w:val="28"/>
          <w:lang w:bidi="ru-RU"/>
        </w:rPr>
        <w:t xml:space="preserve">2.12. В случае представления заявления при личном обращении заявителя или представителя заявителя </w:t>
      </w:r>
      <w:r w:rsidRPr="008F2BB1">
        <w:rPr>
          <w:bCs/>
          <w:sz w:val="28"/>
          <w:szCs w:val="28"/>
          <w:lang w:bidi="ru-RU"/>
        </w:rPr>
        <w:t xml:space="preserve">установление личности может осуществляться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Уполномоченном органе, многофункциональном центре с использованием информационных технологий, предусмотренных статьями 9, </w:t>
      </w:r>
      <w:r w:rsidRPr="008F2BB1">
        <w:rPr>
          <w:bCs/>
          <w:sz w:val="28"/>
          <w:szCs w:val="28"/>
          <w:lang w:bidi="ru-RU"/>
        </w:rPr>
        <w:lastRenderedPageBreak/>
        <w:t>10 и 14 Федерального закона от 29.12.2022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rsidR="00C30108" w:rsidRPr="008F2BB1" w:rsidRDefault="00C30108" w:rsidP="00C30108">
      <w:pPr>
        <w:widowControl w:val="0"/>
        <w:shd w:val="clear" w:color="auto" w:fill="FFFFFF"/>
        <w:tabs>
          <w:tab w:val="left" w:pos="932"/>
        </w:tabs>
        <w:ind w:firstLine="567"/>
        <w:jc w:val="both"/>
        <w:rPr>
          <w:bCs/>
          <w:sz w:val="28"/>
          <w:szCs w:val="28"/>
          <w:lang w:bidi="ru-RU"/>
        </w:rPr>
      </w:pPr>
      <w:r w:rsidRPr="008F2BB1">
        <w:rPr>
          <w:bCs/>
          <w:sz w:val="28"/>
          <w:szCs w:val="28"/>
          <w:lang w:bidi="ru-RU"/>
        </w:rPr>
        <w:t>При предоставлении муниципальной услуги в электронной форме идентификация и аутентификация могут осуществляться посредством:</w:t>
      </w:r>
    </w:p>
    <w:p w:rsidR="00C30108" w:rsidRPr="008F2BB1" w:rsidRDefault="00C30108" w:rsidP="00C30108">
      <w:pPr>
        <w:widowControl w:val="0"/>
        <w:shd w:val="clear" w:color="auto" w:fill="FFFFFF"/>
        <w:tabs>
          <w:tab w:val="left" w:pos="932"/>
        </w:tabs>
        <w:ind w:firstLine="567"/>
        <w:jc w:val="both"/>
        <w:rPr>
          <w:bCs/>
          <w:sz w:val="28"/>
          <w:szCs w:val="28"/>
          <w:lang w:bidi="ru-RU"/>
        </w:rPr>
      </w:pPr>
      <w:r w:rsidRPr="008F2BB1">
        <w:rPr>
          <w:bCs/>
          <w:sz w:val="28"/>
          <w:szCs w:val="28"/>
          <w:lang w:bidi="ru-RU"/>
        </w:rPr>
        <w:t>-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C30108" w:rsidRPr="008F2BB1" w:rsidRDefault="00C30108" w:rsidP="00C30108">
      <w:pPr>
        <w:widowControl w:val="0"/>
        <w:shd w:val="clear" w:color="auto" w:fill="FFFFFF"/>
        <w:tabs>
          <w:tab w:val="left" w:pos="932"/>
        </w:tabs>
        <w:ind w:firstLine="567"/>
        <w:jc w:val="both"/>
        <w:rPr>
          <w:bCs/>
          <w:sz w:val="28"/>
          <w:szCs w:val="28"/>
          <w:lang w:bidi="ru-RU"/>
        </w:rPr>
      </w:pPr>
      <w:r w:rsidRPr="008F2BB1">
        <w:rPr>
          <w:bCs/>
          <w:sz w:val="28"/>
          <w:szCs w:val="28"/>
          <w:lang w:bidi="ru-RU"/>
        </w:rPr>
        <w:t>- информационных технологий, предусмотренных статьями 9, 10 и 14 Федерального закона от 29.12.2022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rsidR="00C30108" w:rsidRPr="008F2BB1" w:rsidRDefault="00C30108" w:rsidP="00C30108">
      <w:pPr>
        <w:widowControl w:val="0"/>
        <w:shd w:val="clear" w:color="auto" w:fill="FFFFFF"/>
        <w:tabs>
          <w:tab w:val="left" w:pos="932"/>
        </w:tabs>
        <w:ind w:firstLine="567"/>
        <w:jc w:val="both"/>
        <w:rPr>
          <w:sz w:val="28"/>
          <w:szCs w:val="28"/>
          <w:lang w:bidi="ru-RU"/>
        </w:rPr>
      </w:pPr>
      <w:r w:rsidRPr="008F2BB1">
        <w:rPr>
          <w:sz w:val="28"/>
          <w:szCs w:val="28"/>
          <w:lang w:bidi="ru-RU"/>
        </w:rPr>
        <w:t>2.13. При подаче заявления и прилагаемых к нему документов в Уполномоченный орган или многофункциональный центр заявитель (представитель заявителя) предъявляет оригиналы документов для сверки.</w:t>
      </w:r>
    </w:p>
    <w:p w:rsidR="00C30108" w:rsidRPr="008F2BB1" w:rsidRDefault="00C30108" w:rsidP="00C30108">
      <w:pPr>
        <w:widowControl w:val="0"/>
        <w:autoSpaceDE w:val="0"/>
        <w:autoSpaceDN w:val="0"/>
        <w:jc w:val="both"/>
        <w:rPr>
          <w:sz w:val="28"/>
          <w:szCs w:val="28"/>
        </w:rPr>
      </w:pPr>
    </w:p>
    <w:p w:rsidR="00C30108" w:rsidRPr="008F2BB1" w:rsidRDefault="00C30108" w:rsidP="000568BB">
      <w:pPr>
        <w:pStyle w:val="1"/>
        <w:jc w:val="center"/>
        <w:rPr>
          <w:sz w:val="28"/>
          <w:szCs w:val="28"/>
        </w:rPr>
      </w:pPr>
      <w:r w:rsidRPr="008F2BB1">
        <w:rPr>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rsidR="00C30108" w:rsidRPr="008F2BB1" w:rsidRDefault="00C30108" w:rsidP="00C30108">
      <w:pPr>
        <w:widowControl w:val="0"/>
        <w:autoSpaceDE w:val="0"/>
        <w:autoSpaceDN w:val="0"/>
        <w:ind w:firstLine="567"/>
        <w:jc w:val="both"/>
        <w:rPr>
          <w:sz w:val="28"/>
          <w:szCs w:val="28"/>
        </w:rPr>
      </w:pPr>
      <w:r w:rsidRPr="008F2BB1">
        <w:rPr>
          <w:sz w:val="28"/>
          <w:szCs w:val="28"/>
        </w:rPr>
        <w:t>2.14</w:t>
      </w:r>
      <w:r w:rsidRPr="005B33FB">
        <w:rPr>
          <w:sz w:val="28"/>
          <w:szCs w:val="28"/>
        </w:rPr>
        <w:t>. Уполномоченный орган самостоятельно запрашивает документы (их копии или содержащиеся в них сведения), необходимые для принятия гражданина на учет, в органах государственной власти, органах местного самоуправления и</w:t>
      </w:r>
      <w:r w:rsidRPr="008F2BB1">
        <w:rPr>
          <w:sz w:val="28"/>
          <w:szCs w:val="28"/>
        </w:rPr>
        <w:t xml:space="preserve"> подведомственных государственным органам или органам местного самоуправления организациях, в распоряжении которых находятся данные документы (их копии или содержащиеся в них сведения) в соответствии с нормативными правовыми актами Российской Федерации, нормативными правовыми актами Ростовской области, муниципальными правовыми актами, если такие документы не были представлены заявителем по собственной инициативе, в том числе:</w:t>
      </w:r>
    </w:p>
    <w:p w:rsidR="00C30108" w:rsidRPr="008F2BB1" w:rsidRDefault="00C30108" w:rsidP="00C30108">
      <w:pPr>
        <w:widowControl w:val="0"/>
        <w:autoSpaceDE w:val="0"/>
        <w:autoSpaceDN w:val="0"/>
        <w:ind w:firstLine="567"/>
        <w:jc w:val="both"/>
        <w:rPr>
          <w:sz w:val="28"/>
          <w:szCs w:val="28"/>
        </w:rPr>
      </w:pPr>
      <w:r w:rsidRPr="008F2BB1">
        <w:rPr>
          <w:sz w:val="28"/>
          <w:szCs w:val="28"/>
        </w:rPr>
        <w:t>1) правоустанавливающие документы на занимаемое жилое помещение, право на которое зарегистрировано в ЕГРН;</w:t>
      </w:r>
    </w:p>
    <w:p w:rsidR="00C30108" w:rsidRPr="008F2BB1" w:rsidRDefault="00C30108" w:rsidP="00C30108">
      <w:pPr>
        <w:widowControl w:val="0"/>
        <w:autoSpaceDE w:val="0"/>
        <w:autoSpaceDN w:val="0"/>
        <w:ind w:firstLine="567"/>
        <w:jc w:val="both"/>
        <w:rPr>
          <w:sz w:val="28"/>
          <w:szCs w:val="28"/>
        </w:rPr>
      </w:pPr>
      <w:r w:rsidRPr="008F2BB1">
        <w:rPr>
          <w:sz w:val="28"/>
          <w:szCs w:val="28"/>
        </w:rPr>
        <w:t>2) справка предприятия технической инвентаризации о наличии (отсутствии) жилья, земельного участка и иного недвижимого имущества, принадлежащего на праве собственности и подлежащего налогообложению, на всех членов семьи в муниципальном образовании "</w:t>
      </w:r>
      <w:r w:rsidR="008F2BB1">
        <w:rPr>
          <w:sz w:val="28"/>
          <w:szCs w:val="28"/>
        </w:rPr>
        <w:t>Крым</w:t>
      </w:r>
      <w:r w:rsidRPr="008F2BB1">
        <w:rPr>
          <w:sz w:val="28"/>
          <w:szCs w:val="28"/>
        </w:rPr>
        <w:t xml:space="preserve">ское сельское поселение", по состоянию на дату подачи заявления и выписка из ЕГРН о </w:t>
      </w:r>
      <w:r w:rsidRPr="008F2BB1">
        <w:rPr>
          <w:sz w:val="28"/>
          <w:szCs w:val="28"/>
        </w:rPr>
        <w:lastRenderedPageBreak/>
        <w:t>наличии (отсутствии) жилья, земельного участка и иного недвижимого имущества, принадлежащего на праве собственности и подлежащего налогообложению, на всех членов семьи на территории Российской Федерации по состоянию на дату подачи заявления;</w:t>
      </w:r>
    </w:p>
    <w:p w:rsidR="00C30108" w:rsidRPr="008F2BB1" w:rsidRDefault="00C30108" w:rsidP="00C30108">
      <w:pPr>
        <w:widowControl w:val="0"/>
        <w:autoSpaceDE w:val="0"/>
        <w:autoSpaceDN w:val="0"/>
        <w:ind w:firstLine="567"/>
        <w:jc w:val="both"/>
        <w:rPr>
          <w:sz w:val="28"/>
          <w:szCs w:val="28"/>
        </w:rPr>
      </w:pPr>
      <w:r w:rsidRPr="008F2BB1">
        <w:rPr>
          <w:sz w:val="28"/>
          <w:szCs w:val="28"/>
        </w:rPr>
        <w:t>3) в случае если в течение пяти лет до момента подачи заявления заявитель и члены его семьи проживали в ином муниципальном образовании, справка предприятия технической инвентаризации и выписка из ЕГРН о наличии (отсутствии) жилья, земельного участка и иного недвижимого имущества, принадлежащего на праве собственности и подлежащего налогообложению, на всех членов семьи в муниципальном образовании, в котором проживала семья, по состоянию на дату подачи заявления.</w:t>
      </w:r>
    </w:p>
    <w:p w:rsidR="00C30108" w:rsidRPr="008F2BB1" w:rsidRDefault="00C30108" w:rsidP="00C30108">
      <w:pPr>
        <w:widowControl w:val="0"/>
        <w:autoSpaceDE w:val="0"/>
        <w:autoSpaceDN w:val="0"/>
        <w:ind w:firstLine="567"/>
        <w:jc w:val="both"/>
        <w:rPr>
          <w:sz w:val="28"/>
          <w:szCs w:val="28"/>
        </w:rPr>
      </w:pPr>
      <w:r w:rsidRPr="008F2BB1">
        <w:rPr>
          <w:sz w:val="28"/>
          <w:szCs w:val="28"/>
        </w:rPr>
        <w:t>4) сведения о регистрации по месту жительства (пребывания) заявителя и членов его семьи.</w:t>
      </w:r>
    </w:p>
    <w:p w:rsidR="00C30108" w:rsidRPr="008F2BB1" w:rsidRDefault="00C30108" w:rsidP="00C30108">
      <w:pPr>
        <w:widowControl w:val="0"/>
        <w:autoSpaceDE w:val="0"/>
        <w:autoSpaceDN w:val="0"/>
        <w:ind w:firstLine="567"/>
        <w:jc w:val="both"/>
        <w:rPr>
          <w:sz w:val="28"/>
          <w:szCs w:val="28"/>
        </w:rPr>
      </w:pPr>
      <w:r w:rsidRPr="008F2BB1">
        <w:rPr>
          <w:sz w:val="28"/>
          <w:szCs w:val="28"/>
        </w:rPr>
        <w:t>5) свидетельства о заключении брака (о расторжении брака), о рождении (смерти) членов семьи;</w:t>
      </w:r>
    </w:p>
    <w:p w:rsidR="00C30108" w:rsidRPr="008F2BB1" w:rsidRDefault="00C30108" w:rsidP="00C30108">
      <w:pPr>
        <w:widowControl w:val="0"/>
        <w:autoSpaceDE w:val="0"/>
        <w:autoSpaceDN w:val="0"/>
        <w:ind w:firstLine="567"/>
        <w:jc w:val="both"/>
        <w:rPr>
          <w:sz w:val="28"/>
          <w:szCs w:val="28"/>
        </w:rPr>
      </w:pPr>
      <w:r w:rsidRPr="008F2BB1">
        <w:rPr>
          <w:sz w:val="28"/>
          <w:szCs w:val="28"/>
        </w:rPr>
        <w:t>6) для граждан, страдающих некоторыми формами хронических заболеваний или имеющих право на дополнительную жилую площадь в соответствии с федеральным законодательством, - справки, заключения и иные документы, выдаваемые организациями, входящими в государственную, муниципальную или частную системы здравоохранения.</w:t>
      </w:r>
    </w:p>
    <w:p w:rsidR="00C30108" w:rsidRPr="008F2BB1" w:rsidRDefault="00C30108" w:rsidP="00C30108">
      <w:pPr>
        <w:widowControl w:val="0"/>
        <w:autoSpaceDE w:val="0"/>
        <w:autoSpaceDN w:val="0"/>
        <w:ind w:firstLine="567"/>
        <w:jc w:val="both"/>
        <w:rPr>
          <w:sz w:val="28"/>
          <w:szCs w:val="28"/>
        </w:rPr>
      </w:pPr>
      <w:r w:rsidRPr="008F2BB1">
        <w:rPr>
          <w:sz w:val="28"/>
          <w:szCs w:val="28"/>
        </w:rPr>
        <w:t>Уполномоченный орган самостоятельно запрашивает имеющиеся в государственной информационной системе "Единая централизованная цифровая платформа в социальной сфере" сведения об инвалидности гражданина.</w:t>
      </w:r>
    </w:p>
    <w:p w:rsidR="00C30108" w:rsidRPr="008F2BB1" w:rsidRDefault="00C30108" w:rsidP="00C30108">
      <w:pPr>
        <w:widowControl w:val="0"/>
        <w:autoSpaceDE w:val="0"/>
        <w:autoSpaceDN w:val="0"/>
        <w:ind w:firstLine="567"/>
        <w:jc w:val="both"/>
        <w:rPr>
          <w:sz w:val="28"/>
          <w:szCs w:val="28"/>
        </w:rPr>
      </w:pPr>
      <w:r w:rsidRPr="008F2BB1">
        <w:rPr>
          <w:sz w:val="28"/>
          <w:szCs w:val="28"/>
        </w:rPr>
        <w:t>2.15. При предоставлении муниципальной услуги запрещается требовать от заявителя:</w:t>
      </w:r>
    </w:p>
    <w:p w:rsidR="00C30108" w:rsidRPr="008F2BB1" w:rsidRDefault="00C30108" w:rsidP="00C30108">
      <w:pPr>
        <w:widowControl w:val="0"/>
        <w:autoSpaceDE w:val="0"/>
        <w:autoSpaceDN w:val="0"/>
        <w:ind w:firstLine="567"/>
        <w:jc w:val="both"/>
        <w:rPr>
          <w:sz w:val="28"/>
          <w:szCs w:val="28"/>
        </w:rPr>
      </w:pPr>
      <w:r w:rsidRPr="008F2BB1">
        <w:rPr>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C30108" w:rsidRPr="008F2BB1" w:rsidRDefault="00C30108" w:rsidP="00C30108">
      <w:pPr>
        <w:widowControl w:val="0"/>
        <w:autoSpaceDE w:val="0"/>
        <w:autoSpaceDN w:val="0"/>
        <w:ind w:firstLine="567"/>
        <w:jc w:val="both"/>
        <w:rPr>
          <w:sz w:val="28"/>
          <w:szCs w:val="28"/>
        </w:rPr>
      </w:pPr>
      <w:r w:rsidRPr="008F2BB1">
        <w:rPr>
          <w:sz w:val="28"/>
          <w:szCs w:val="28"/>
        </w:rPr>
        <w:t xml:space="preserve">2) представления документов и информации, которые находятся в распоряжении Уполномоченного органа,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8" w:history="1">
        <w:r w:rsidRPr="008F2BB1">
          <w:rPr>
            <w:rStyle w:val="af4"/>
            <w:sz w:val="28"/>
            <w:szCs w:val="28"/>
          </w:rPr>
          <w:t>частью 1 статьи 1</w:t>
        </w:r>
      </w:hyperlink>
      <w:r w:rsidRPr="008F2BB1">
        <w:rPr>
          <w:sz w:val="28"/>
          <w:szCs w:val="28"/>
        </w:rPr>
        <w:t xml:space="preserve"> Федерального закона № 210-ФЗ муниципальных  услуг, в соответствии с нормативными правовыми актами Российской Федерации, нормативными правовыми актами Ростовской области, муниципальными правовыми актами, за исключением документов, включенных в определенный </w:t>
      </w:r>
      <w:hyperlink r:id="rId9" w:history="1">
        <w:r w:rsidRPr="008F2BB1">
          <w:rPr>
            <w:rStyle w:val="af4"/>
            <w:sz w:val="28"/>
            <w:szCs w:val="28"/>
          </w:rPr>
          <w:t>частью 6 статьи 7</w:t>
        </w:r>
      </w:hyperlink>
      <w:r w:rsidRPr="008F2BB1">
        <w:rPr>
          <w:sz w:val="28"/>
          <w:szCs w:val="28"/>
        </w:rPr>
        <w:t xml:space="preserve"> Федерального закона № 210-ФЗ перечень документов. Заявитель вправе представить указанные документы и информацию в Уполномоченный орган по собственной инициативе;</w:t>
      </w:r>
    </w:p>
    <w:p w:rsidR="00C30108" w:rsidRPr="008F2BB1" w:rsidRDefault="00C30108" w:rsidP="00C30108">
      <w:pPr>
        <w:widowControl w:val="0"/>
        <w:autoSpaceDE w:val="0"/>
        <w:autoSpaceDN w:val="0"/>
        <w:ind w:firstLine="567"/>
        <w:jc w:val="both"/>
        <w:rPr>
          <w:sz w:val="28"/>
          <w:szCs w:val="28"/>
        </w:rPr>
      </w:pPr>
      <w:r w:rsidRPr="008F2BB1">
        <w:rPr>
          <w:sz w:val="28"/>
          <w:szCs w:val="28"/>
        </w:rPr>
        <w:t xml:space="preserve">3)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w:t>
      </w:r>
      <w:r w:rsidRPr="008F2BB1">
        <w:rPr>
          <w:sz w:val="28"/>
          <w:szCs w:val="28"/>
        </w:rPr>
        <w:lastRenderedPageBreak/>
        <w:t>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 утвержденный нормативным правовым актом представительного органа местного самоуправления;</w:t>
      </w:r>
    </w:p>
    <w:p w:rsidR="00C30108" w:rsidRPr="008F2BB1" w:rsidRDefault="00C30108" w:rsidP="00C30108">
      <w:pPr>
        <w:widowControl w:val="0"/>
        <w:autoSpaceDE w:val="0"/>
        <w:autoSpaceDN w:val="0"/>
        <w:ind w:firstLine="567"/>
        <w:jc w:val="both"/>
        <w:rPr>
          <w:sz w:val="28"/>
          <w:szCs w:val="28"/>
        </w:rPr>
      </w:pPr>
      <w:r w:rsidRPr="008F2BB1">
        <w:rPr>
          <w:sz w:val="28"/>
          <w:szCs w:val="28"/>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C30108" w:rsidRPr="008F2BB1" w:rsidRDefault="00C30108" w:rsidP="00C30108">
      <w:pPr>
        <w:widowControl w:val="0"/>
        <w:autoSpaceDE w:val="0"/>
        <w:autoSpaceDN w:val="0"/>
        <w:ind w:firstLine="567"/>
        <w:jc w:val="both"/>
        <w:rPr>
          <w:sz w:val="28"/>
          <w:szCs w:val="28"/>
        </w:rPr>
      </w:pPr>
      <w:r w:rsidRPr="008F2BB1">
        <w:rPr>
          <w:sz w:val="28"/>
          <w:szCs w:val="28"/>
        </w:rPr>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C30108" w:rsidRPr="008F2BB1" w:rsidRDefault="00C30108" w:rsidP="00C30108">
      <w:pPr>
        <w:widowControl w:val="0"/>
        <w:autoSpaceDE w:val="0"/>
        <w:autoSpaceDN w:val="0"/>
        <w:ind w:firstLine="567"/>
        <w:jc w:val="both"/>
        <w:rPr>
          <w:sz w:val="28"/>
          <w:szCs w:val="28"/>
        </w:rPr>
      </w:pPr>
      <w:r w:rsidRPr="008F2BB1">
        <w:rPr>
          <w:sz w:val="28"/>
          <w:szCs w:val="28"/>
        </w:rPr>
        <w:t>-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C30108" w:rsidRPr="008F2BB1" w:rsidRDefault="00C30108" w:rsidP="00C30108">
      <w:pPr>
        <w:widowControl w:val="0"/>
        <w:autoSpaceDE w:val="0"/>
        <w:autoSpaceDN w:val="0"/>
        <w:ind w:firstLine="567"/>
        <w:jc w:val="both"/>
        <w:rPr>
          <w:sz w:val="28"/>
          <w:szCs w:val="28"/>
        </w:rPr>
      </w:pPr>
      <w:r w:rsidRPr="008F2BB1">
        <w:rPr>
          <w:sz w:val="28"/>
          <w:szCs w:val="28"/>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C30108" w:rsidRPr="008F2BB1" w:rsidRDefault="00C30108" w:rsidP="00C30108">
      <w:pPr>
        <w:widowControl w:val="0"/>
        <w:autoSpaceDE w:val="0"/>
        <w:autoSpaceDN w:val="0"/>
        <w:ind w:firstLine="567"/>
        <w:jc w:val="both"/>
        <w:rPr>
          <w:sz w:val="28"/>
          <w:szCs w:val="28"/>
        </w:rPr>
      </w:pPr>
      <w:r w:rsidRPr="008F2BB1">
        <w:rPr>
          <w:sz w:val="28"/>
          <w:szCs w:val="28"/>
        </w:rPr>
        <w:t xml:space="preserve">-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муниципального служащего, работника многофункционального центра, работника организации, предусмотренной </w:t>
      </w:r>
      <w:hyperlink r:id="rId10" w:history="1">
        <w:r w:rsidRPr="008F2BB1">
          <w:rPr>
            <w:rStyle w:val="af4"/>
            <w:sz w:val="28"/>
            <w:szCs w:val="28"/>
          </w:rPr>
          <w:t>частью 1.1 статьи 16</w:t>
        </w:r>
      </w:hyperlink>
      <w:r w:rsidRPr="008F2BB1">
        <w:rPr>
          <w:sz w:val="28"/>
          <w:szCs w:val="28"/>
        </w:rPr>
        <w:t xml:space="preserve">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hyperlink r:id="rId11" w:history="1">
        <w:r w:rsidRPr="008F2BB1">
          <w:rPr>
            <w:rStyle w:val="af4"/>
            <w:sz w:val="28"/>
            <w:szCs w:val="28"/>
          </w:rPr>
          <w:t>частью 1.1 статьи 16</w:t>
        </w:r>
      </w:hyperlink>
      <w:r w:rsidRPr="008F2BB1">
        <w:rPr>
          <w:sz w:val="28"/>
          <w:szCs w:val="28"/>
        </w:rPr>
        <w:t xml:space="preserve"> Федерального закона № 210-ФЗ, уведомляется заявитель, а также приносятся извинения за доставленные неудобства.</w:t>
      </w:r>
    </w:p>
    <w:p w:rsidR="00C30108" w:rsidRPr="008F2BB1" w:rsidRDefault="00C30108" w:rsidP="00C30108">
      <w:pPr>
        <w:widowControl w:val="0"/>
        <w:autoSpaceDE w:val="0"/>
        <w:autoSpaceDN w:val="0"/>
        <w:ind w:firstLine="567"/>
        <w:jc w:val="both"/>
        <w:rPr>
          <w:sz w:val="28"/>
          <w:szCs w:val="28"/>
        </w:rPr>
      </w:pPr>
      <w:r w:rsidRPr="008F2BB1">
        <w:rPr>
          <w:sz w:val="28"/>
          <w:szCs w:val="28"/>
        </w:rPr>
        <w:t>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C30108" w:rsidRPr="008F2BB1" w:rsidRDefault="00C30108" w:rsidP="00C30108">
      <w:pPr>
        <w:widowControl w:val="0"/>
        <w:autoSpaceDE w:val="0"/>
        <w:autoSpaceDN w:val="0"/>
        <w:ind w:firstLine="567"/>
        <w:jc w:val="both"/>
        <w:rPr>
          <w:sz w:val="28"/>
          <w:szCs w:val="28"/>
        </w:rPr>
      </w:pPr>
    </w:p>
    <w:p w:rsidR="00C30108" w:rsidRPr="008F2BB1" w:rsidRDefault="00C30108" w:rsidP="00643A73">
      <w:pPr>
        <w:pStyle w:val="1"/>
        <w:jc w:val="center"/>
        <w:rPr>
          <w:sz w:val="28"/>
          <w:szCs w:val="28"/>
        </w:rPr>
      </w:pPr>
      <w:r w:rsidRPr="008F2BB1">
        <w:rPr>
          <w:sz w:val="28"/>
          <w:szCs w:val="28"/>
        </w:rPr>
        <w:t>Исчерпывающий перечень оснований для отказа в приеме документов, необходимых для предоставления муниципальной услуги</w:t>
      </w:r>
    </w:p>
    <w:p w:rsidR="00C30108" w:rsidRPr="008F2BB1" w:rsidRDefault="00C30108" w:rsidP="00C30108">
      <w:pPr>
        <w:widowControl w:val="0"/>
        <w:autoSpaceDE w:val="0"/>
        <w:autoSpaceDN w:val="0"/>
        <w:ind w:firstLine="567"/>
        <w:jc w:val="both"/>
        <w:rPr>
          <w:sz w:val="28"/>
          <w:szCs w:val="28"/>
        </w:rPr>
      </w:pPr>
      <w:r w:rsidRPr="008F2BB1">
        <w:rPr>
          <w:sz w:val="28"/>
          <w:szCs w:val="28"/>
        </w:rPr>
        <w:t>2.16. Основаниями для отказа в приеме к рассмотрению документов, необходимых для предоставления муниципальной услуги, являются:</w:t>
      </w:r>
    </w:p>
    <w:p w:rsidR="00C30108" w:rsidRPr="008F2BB1" w:rsidRDefault="00C30108" w:rsidP="00C30108">
      <w:pPr>
        <w:widowControl w:val="0"/>
        <w:autoSpaceDE w:val="0"/>
        <w:autoSpaceDN w:val="0"/>
        <w:ind w:firstLine="567"/>
        <w:jc w:val="both"/>
        <w:rPr>
          <w:sz w:val="28"/>
          <w:szCs w:val="28"/>
        </w:rPr>
      </w:pPr>
      <w:r w:rsidRPr="008F2BB1">
        <w:rPr>
          <w:sz w:val="28"/>
          <w:szCs w:val="28"/>
        </w:rPr>
        <w:t xml:space="preserve">- неполное заполнение полей в форме заявления, в том числе в </w:t>
      </w:r>
      <w:r w:rsidRPr="008F2BB1">
        <w:rPr>
          <w:sz w:val="28"/>
          <w:szCs w:val="28"/>
        </w:rPr>
        <w:lastRenderedPageBreak/>
        <w:t>интерактивной форме заявления на ЕПГУ;</w:t>
      </w:r>
    </w:p>
    <w:p w:rsidR="00C30108" w:rsidRPr="008F2BB1" w:rsidRDefault="00C30108" w:rsidP="00C30108">
      <w:pPr>
        <w:widowControl w:val="0"/>
        <w:autoSpaceDE w:val="0"/>
        <w:autoSpaceDN w:val="0"/>
        <w:ind w:firstLine="567"/>
        <w:jc w:val="both"/>
        <w:rPr>
          <w:sz w:val="28"/>
          <w:szCs w:val="28"/>
        </w:rPr>
      </w:pPr>
      <w:r w:rsidRPr="008F2BB1">
        <w:rPr>
          <w:sz w:val="28"/>
          <w:szCs w:val="28"/>
        </w:rPr>
        <w:t>- 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p w:rsidR="00C30108" w:rsidRPr="008F2BB1" w:rsidRDefault="00C30108" w:rsidP="00C30108">
      <w:pPr>
        <w:widowControl w:val="0"/>
        <w:autoSpaceDE w:val="0"/>
        <w:autoSpaceDN w:val="0"/>
        <w:ind w:firstLine="567"/>
        <w:jc w:val="both"/>
        <w:rPr>
          <w:sz w:val="28"/>
          <w:szCs w:val="28"/>
          <w:lang w:bidi="ru-RU"/>
        </w:rPr>
      </w:pPr>
      <w:r w:rsidRPr="008F2BB1">
        <w:rPr>
          <w:sz w:val="28"/>
          <w:szCs w:val="28"/>
          <w:lang w:bidi="ru-RU"/>
        </w:rPr>
        <w:t>- п</w:t>
      </w:r>
      <w:r w:rsidRPr="008F2BB1">
        <w:rPr>
          <w:sz w:val="28"/>
          <w:szCs w:val="28"/>
        </w:rPr>
        <w:t>редставление неполного комплекта документов;</w:t>
      </w:r>
    </w:p>
    <w:p w:rsidR="00C30108" w:rsidRPr="008F2BB1" w:rsidRDefault="00C30108" w:rsidP="00C30108">
      <w:pPr>
        <w:widowControl w:val="0"/>
        <w:autoSpaceDE w:val="0"/>
        <w:autoSpaceDN w:val="0"/>
        <w:ind w:firstLine="567"/>
        <w:jc w:val="both"/>
        <w:rPr>
          <w:sz w:val="28"/>
          <w:szCs w:val="28"/>
        </w:rPr>
      </w:pPr>
      <w:r w:rsidRPr="008F2BB1">
        <w:rPr>
          <w:sz w:val="28"/>
          <w:szCs w:val="28"/>
        </w:rPr>
        <w:t>-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C30108" w:rsidRPr="008F2BB1" w:rsidRDefault="00C30108" w:rsidP="00C30108">
      <w:pPr>
        <w:widowControl w:val="0"/>
        <w:autoSpaceDE w:val="0"/>
        <w:autoSpaceDN w:val="0"/>
        <w:ind w:firstLine="567"/>
        <w:jc w:val="both"/>
        <w:rPr>
          <w:sz w:val="28"/>
          <w:szCs w:val="28"/>
        </w:rPr>
      </w:pPr>
      <w:r w:rsidRPr="008F2BB1">
        <w:rPr>
          <w:sz w:val="28"/>
          <w:szCs w:val="28"/>
        </w:rPr>
        <w:t>-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C30108" w:rsidRPr="008F2BB1" w:rsidRDefault="00C30108" w:rsidP="00C30108">
      <w:pPr>
        <w:widowControl w:val="0"/>
        <w:autoSpaceDE w:val="0"/>
        <w:autoSpaceDN w:val="0"/>
        <w:ind w:firstLine="567"/>
        <w:jc w:val="both"/>
        <w:rPr>
          <w:sz w:val="28"/>
          <w:szCs w:val="28"/>
        </w:rPr>
      </w:pPr>
      <w:r w:rsidRPr="008F2BB1">
        <w:rPr>
          <w:sz w:val="28"/>
          <w:szCs w:val="28"/>
        </w:rPr>
        <w:t>-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C30108" w:rsidRPr="008F2BB1" w:rsidRDefault="00C30108" w:rsidP="00C30108">
      <w:pPr>
        <w:widowControl w:val="0"/>
        <w:autoSpaceDE w:val="0"/>
        <w:autoSpaceDN w:val="0"/>
        <w:ind w:firstLine="567"/>
        <w:jc w:val="both"/>
        <w:rPr>
          <w:sz w:val="28"/>
          <w:szCs w:val="28"/>
        </w:rPr>
      </w:pPr>
      <w:r w:rsidRPr="008F2BB1">
        <w:rPr>
          <w:sz w:val="28"/>
          <w:szCs w:val="28"/>
        </w:rPr>
        <w:t>- наличие противоречивых сведений в заявлении и приложенных к нему документах.</w:t>
      </w:r>
    </w:p>
    <w:p w:rsidR="00C30108" w:rsidRPr="008F2BB1" w:rsidRDefault="00C30108" w:rsidP="00C30108">
      <w:pPr>
        <w:widowControl w:val="0"/>
        <w:autoSpaceDE w:val="0"/>
        <w:autoSpaceDN w:val="0"/>
        <w:ind w:firstLine="567"/>
        <w:jc w:val="both"/>
        <w:rPr>
          <w:sz w:val="28"/>
          <w:szCs w:val="28"/>
        </w:rPr>
      </w:pPr>
      <w:r w:rsidRPr="008F2BB1">
        <w:rPr>
          <w:sz w:val="28"/>
          <w:szCs w:val="28"/>
        </w:rPr>
        <w:t>2.17. Решение об отказе в приеме документов, необходимых для предоставления муниципальной услуги, направляется в личный кабинет заявителя на ЕПГУ или способом</w:t>
      </w:r>
      <w:r w:rsidR="00643A73">
        <w:rPr>
          <w:sz w:val="28"/>
          <w:szCs w:val="28"/>
        </w:rPr>
        <w:t>,</w:t>
      </w:r>
      <w:r w:rsidRPr="008F2BB1">
        <w:rPr>
          <w:sz w:val="28"/>
          <w:szCs w:val="28"/>
        </w:rPr>
        <w:t xml:space="preserve"> указанным в заявлении.</w:t>
      </w:r>
    </w:p>
    <w:p w:rsidR="00C30108" w:rsidRPr="008F2BB1" w:rsidRDefault="00C30108" w:rsidP="00C30108">
      <w:pPr>
        <w:widowControl w:val="0"/>
        <w:autoSpaceDE w:val="0"/>
        <w:autoSpaceDN w:val="0"/>
        <w:ind w:firstLine="567"/>
        <w:jc w:val="both"/>
        <w:rPr>
          <w:sz w:val="28"/>
          <w:szCs w:val="28"/>
        </w:rPr>
      </w:pPr>
      <w:r w:rsidRPr="008F2BB1">
        <w:rPr>
          <w:sz w:val="28"/>
          <w:szCs w:val="28"/>
        </w:rPr>
        <w:t>2.18. Отказ в приеме документов, необходимых для предоставления муниципальной услуги, не препятствует повторному обращению заявителя за предоставлением муниципальной услуги.</w:t>
      </w:r>
    </w:p>
    <w:p w:rsidR="00C30108" w:rsidRPr="008F2BB1" w:rsidRDefault="00C30108" w:rsidP="00C30108">
      <w:pPr>
        <w:widowControl w:val="0"/>
        <w:autoSpaceDE w:val="0"/>
        <w:autoSpaceDN w:val="0"/>
        <w:ind w:firstLine="567"/>
        <w:jc w:val="both"/>
        <w:rPr>
          <w:sz w:val="28"/>
          <w:szCs w:val="28"/>
        </w:rPr>
      </w:pPr>
    </w:p>
    <w:p w:rsidR="00C30108" w:rsidRPr="008F2BB1" w:rsidRDefault="00C30108" w:rsidP="004E53C4">
      <w:pPr>
        <w:pStyle w:val="1"/>
        <w:jc w:val="center"/>
        <w:rPr>
          <w:sz w:val="28"/>
          <w:szCs w:val="28"/>
        </w:rPr>
      </w:pPr>
      <w:r w:rsidRPr="008F2BB1">
        <w:rPr>
          <w:sz w:val="28"/>
          <w:szCs w:val="28"/>
        </w:rPr>
        <w:t>Исчерпывающий перечень оснований для приостановления или отказа в предоставлении муниципальной услуги</w:t>
      </w:r>
    </w:p>
    <w:p w:rsidR="00C30108" w:rsidRPr="008F2BB1" w:rsidRDefault="00C30108" w:rsidP="00C30108">
      <w:pPr>
        <w:widowControl w:val="0"/>
        <w:autoSpaceDE w:val="0"/>
        <w:autoSpaceDN w:val="0"/>
        <w:ind w:firstLine="567"/>
        <w:jc w:val="both"/>
        <w:rPr>
          <w:sz w:val="28"/>
          <w:szCs w:val="28"/>
        </w:rPr>
      </w:pPr>
      <w:r w:rsidRPr="008F2BB1">
        <w:rPr>
          <w:sz w:val="28"/>
          <w:szCs w:val="28"/>
        </w:rPr>
        <w:t xml:space="preserve">2.19. Основания для приостановления предоставления муниципальной услуги отсутствуют. </w:t>
      </w:r>
    </w:p>
    <w:p w:rsidR="00C30108" w:rsidRPr="008F2BB1" w:rsidRDefault="00C30108" w:rsidP="00C30108">
      <w:pPr>
        <w:widowControl w:val="0"/>
        <w:autoSpaceDE w:val="0"/>
        <w:autoSpaceDN w:val="0"/>
        <w:ind w:firstLine="567"/>
        <w:jc w:val="both"/>
        <w:rPr>
          <w:sz w:val="28"/>
          <w:szCs w:val="28"/>
        </w:rPr>
      </w:pPr>
      <w:r w:rsidRPr="008F2BB1">
        <w:rPr>
          <w:sz w:val="28"/>
          <w:szCs w:val="28"/>
        </w:rPr>
        <w:t>2.20. Основаниями для отказа в предоставлении муниципальной услуги являются:</w:t>
      </w:r>
    </w:p>
    <w:p w:rsidR="00C30108" w:rsidRPr="008F2BB1" w:rsidRDefault="00C30108" w:rsidP="00C30108">
      <w:pPr>
        <w:ind w:firstLine="540"/>
        <w:jc w:val="both"/>
        <w:rPr>
          <w:sz w:val="28"/>
          <w:szCs w:val="28"/>
        </w:rPr>
      </w:pPr>
      <w:r w:rsidRPr="008F2BB1">
        <w:rPr>
          <w:sz w:val="28"/>
          <w:szCs w:val="28"/>
        </w:rPr>
        <w:t xml:space="preserve">1) не представлены в полном объеме документы, предусмотренные </w:t>
      </w:r>
      <w:hyperlink r:id="rId12" w:history="1">
        <w:r w:rsidRPr="008F2BB1">
          <w:rPr>
            <w:sz w:val="28"/>
            <w:szCs w:val="28"/>
          </w:rPr>
          <w:t>частью 6 статьи 1</w:t>
        </w:r>
      </w:hyperlink>
      <w:r w:rsidRPr="008F2BB1">
        <w:rPr>
          <w:sz w:val="28"/>
          <w:szCs w:val="28"/>
        </w:rPr>
        <w:t xml:space="preserve"> и </w:t>
      </w:r>
      <w:hyperlink r:id="rId13" w:history="1">
        <w:r w:rsidRPr="008F2BB1">
          <w:rPr>
            <w:sz w:val="28"/>
            <w:szCs w:val="28"/>
          </w:rPr>
          <w:t>частью 4 статьи 8</w:t>
        </w:r>
      </w:hyperlink>
      <w:r w:rsidRPr="008F2BB1">
        <w:rPr>
          <w:sz w:val="28"/>
          <w:szCs w:val="28"/>
        </w:rPr>
        <w:t xml:space="preserve"> Областного закона; </w:t>
      </w:r>
    </w:p>
    <w:p w:rsidR="00C30108" w:rsidRPr="008F2BB1" w:rsidRDefault="00C30108" w:rsidP="00C30108">
      <w:pPr>
        <w:ind w:firstLine="540"/>
        <w:jc w:val="both"/>
        <w:rPr>
          <w:sz w:val="28"/>
          <w:szCs w:val="28"/>
        </w:rPr>
      </w:pPr>
      <w:r w:rsidRPr="008F2BB1">
        <w:rPr>
          <w:sz w:val="28"/>
          <w:szCs w:val="28"/>
        </w:rPr>
        <w:t xml:space="preserve">2) представлены документы, которые не подтверждают право соответствующих граждан состоять на учете в качестве нуждающихся в жилых помещениях; </w:t>
      </w:r>
    </w:p>
    <w:p w:rsidR="00C30108" w:rsidRPr="008F2BB1" w:rsidRDefault="00C30108" w:rsidP="00C30108">
      <w:pPr>
        <w:ind w:firstLine="540"/>
        <w:jc w:val="both"/>
        <w:rPr>
          <w:sz w:val="28"/>
          <w:szCs w:val="28"/>
        </w:rPr>
      </w:pPr>
      <w:r w:rsidRPr="008F2BB1">
        <w:rPr>
          <w:sz w:val="28"/>
          <w:szCs w:val="28"/>
        </w:rPr>
        <w:t xml:space="preserve">3) не истек срок, предусмотренный </w:t>
      </w:r>
      <w:hyperlink r:id="rId14" w:history="1">
        <w:r w:rsidRPr="008F2BB1">
          <w:rPr>
            <w:sz w:val="28"/>
            <w:szCs w:val="28"/>
          </w:rPr>
          <w:t>частью 12 статьи 1</w:t>
        </w:r>
      </w:hyperlink>
      <w:r w:rsidRPr="008F2BB1">
        <w:rPr>
          <w:sz w:val="28"/>
          <w:szCs w:val="28"/>
        </w:rPr>
        <w:t xml:space="preserve"> Областного закона; </w:t>
      </w:r>
    </w:p>
    <w:p w:rsidR="00C30108" w:rsidRPr="008F2BB1" w:rsidRDefault="00C30108" w:rsidP="00C30108">
      <w:pPr>
        <w:ind w:firstLine="540"/>
        <w:jc w:val="both"/>
        <w:rPr>
          <w:sz w:val="28"/>
          <w:szCs w:val="28"/>
        </w:rPr>
      </w:pPr>
      <w:r w:rsidRPr="008F2BB1">
        <w:rPr>
          <w:sz w:val="28"/>
          <w:szCs w:val="28"/>
        </w:rPr>
        <w:t xml:space="preserve">4) ответ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документа и (или) информации, необходимых для принятия граждан на учет в качестве нуждающихся в жилых помещениях в соответствии с </w:t>
      </w:r>
      <w:hyperlink r:id="rId15" w:history="1">
        <w:r w:rsidRPr="008F2BB1">
          <w:rPr>
            <w:sz w:val="28"/>
            <w:szCs w:val="28"/>
          </w:rPr>
          <w:t>частью 4 статьи 52</w:t>
        </w:r>
      </w:hyperlink>
      <w:r w:rsidRPr="008F2BB1">
        <w:rPr>
          <w:sz w:val="28"/>
          <w:szCs w:val="28"/>
        </w:rPr>
        <w:t xml:space="preserve"> Жилищного кодекса Российской Федерации, если соответствующий документ не был представлен заявителем по собственной инициативе, за исключением случаев, если отсутствие запрашиваемых документа или информации в распоряжении таких органов или организаций </w:t>
      </w:r>
      <w:r w:rsidRPr="008F2BB1">
        <w:rPr>
          <w:sz w:val="28"/>
          <w:szCs w:val="28"/>
        </w:rPr>
        <w:lastRenderedPageBreak/>
        <w:t xml:space="preserve">подтверждает право соответствующих граждан состоять на учете в качестве нуждающихся в жилых помещениях. </w:t>
      </w:r>
    </w:p>
    <w:p w:rsidR="00C30108" w:rsidRPr="008F2BB1" w:rsidRDefault="00C30108" w:rsidP="00C30108">
      <w:pPr>
        <w:pStyle w:val="1"/>
        <w:rPr>
          <w:sz w:val="28"/>
          <w:szCs w:val="28"/>
        </w:rPr>
      </w:pPr>
    </w:p>
    <w:p w:rsidR="00C30108" w:rsidRPr="008F2BB1" w:rsidRDefault="00C30108" w:rsidP="00643A73">
      <w:pPr>
        <w:pStyle w:val="1"/>
        <w:jc w:val="center"/>
        <w:rPr>
          <w:sz w:val="28"/>
          <w:szCs w:val="28"/>
        </w:rPr>
      </w:pPr>
      <w:r w:rsidRPr="008F2BB1">
        <w:rPr>
          <w:sz w:val="28"/>
          <w:szCs w:val="28"/>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C30108" w:rsidRPr="008F2BB1" w:rsidRDefault="00C30108" w:rsidP="00C30108">
      <w:pPr>
        <w:widowControl w:val="0"/>
        <w:autoSpaceDE w:val="0"/>
        <w:autoSpaceDN w:val="0"/>
        <w:ind w:firstLine="567"/>
        <w:jc w:val="both"/>
        <w:rPr>
          <w:sz w:val="28"/>
          <w:szCs w:val="28"/>
        </w:rPr>
      </w:pPr>
      <w:r w:rsidRPr="008F2BB1">
        <w:rPr>
          <w:sz w:val="28"/>
          <w:szCs w:val="28"/>
        </w:rPr>
        <w:t>2.21. Услуги, необходимые и обязательные для предоставления муниципальной услуги, отсутствуют.</w:t>
      </w:r>
    </w:p>
    <w:p w:rsidR="00C30108" w:rsidRPr="008F2BB1" w:rsidRDefault="00C30108" w:rsidP="00C30108">
      <w:pPr>
        <w:widowControl w:val="0"/>
        <w:autoSpaceDE w:val="0"/>
        <w:autoSpaceDN w:val="0"/>
        <w:ind w:firstLine="567"/>
        <w:jc w:val="both"/>
        <w:rPr>
          <w:sz w:val="28"/>
          <w:szCs w:val="28"/>
        </w:rPr>
      </w:pPr>
    </w:p>
    <w:p w:rsidR="00C30108" w:rsidRPr="008F2BB1" w:rsidRDefault="00C30108" w:rsidP="00643A73">
      <w:pPr>
        <w:pStyle w:val="1"/>
        <w:jc w:val="center"/>
        <w:rPr>
          <w:sz w:val="28"/>
          <w:szCs w:val="28"/>
        </w:rPr>
      </w:pPr>
      <w:r w:rsidRPr="008F2BB1">
        <w:rPr>
          <w:sz w:val="28"/>
          <w:szCs w:val="28"/>
        </w:rPr>
        <w:t>Порядок, размер и основания взимания государственной пошлины или иной оплаты, взимаемой за предоставление муниципальной услуги</w:t>
      </w:r>
    </w:p>
    <w:p w:rsidR="00C30108" w:rsidRPr="008F2BB1" w:rsidRDefault="00C30108" w:rsidP="00C30108">
      <w:pPr>
        <w:widowControl w:val="0"/>
        <w:autoSpaceDE w:val="0"/>
        <w:autoSpaceDN w:val="0"/>
        <w:ind w:firstLine="567"/>
        <w:jc w:val="both"/>
        <w:rPr>
          <w:sz w:val="28"/>
          <w:szCs w:val="28"/>
        </w:rPr>
      </w:pPr>
      <w:r w:rsidRPr="008F2BB1">
        <w:rPr>
          <w:sz w:val="28"/>
          <w:szCs w:val="28"/>
        </w:rPr>
        <w:t>2.22. Предоставление муниципальной услуги осуществляется бесплатно.</w:t>
      </w:r>
    </w:p>
    <w:p w:rsidR="00C30108" w:rsidRPr="008F2BB1" w:rsidRDefault="00C30108" w:rsidP="00C30108">
      <w:pPr>
        <w:widowControl w:val="0"/>
        <w:autoSpaceDE w:val="0"/>
        <w:autoSpaceDN w:val="0"/>
        <w:ind w:firstLine="567"/>
        <w:jc w:val="both"/>
        <w:rPr>
          <w:sz w:val="28"/>
          <w:szCs w:val="28"/>
        </w:rPr>
      </w:pPr>
    </w:p>
    <w:p w:rsidR="00C30108" w:rsidRPr="008F2BB1" w:rsidRDefault="00C30108" w:rsidP="00643A73">
      <w:pPr>
        <w:pStyle w:val="1"/>
        <w:jc w:val="center"/>
        <w:rPr>
          <w:sz w:val="28"/>
          <w:szCs w:val="28"/>
        </w:rPr>
      </w:pPr>
      <w:r w:rsidRPr="008F2BB1">
        <w:rPr>
          <w:sz w:val="28"/>
          <w:szCs w:val="28"/>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C30108" w:rsidRPr="008F2BB1" w:rsidRDefault="00C30108" w:rsidP="00C30108">
      <w:pPr>
        <w:widowControl w:val="0"/>
        <w:autoSpaceDE w:val="0"/>
        <w:autoSpaceDN w:val="0"/>
        <w:ind w:firstLine="567"/>
        <w:jc w:val="both"/>
        <w:rPr>
          <w:sz w:val="28"/>
          <w:szCs w:val="28"/>
        </w:rPr>
      </w:pPr>
      <w:r w:rsidRPr="008F2BB1">
        <w:rPr>
          <w:sz w:val="28"/>
          <w:szCs w:val="28"/>
        </w:rPr>
        <w:t>2.23. За предоставление услуг, необходимых и обязательных для предоставления муниципальной услуги не предусмотрена плата.</w:t>
      </w:r>
    </w:p>
    <w:p w:rsidR="00C30108" w:rsidRPr="008F2BB1" w:rsidRDefault="00C30108" w:rsidP="00C30108">
      <w:pPr>
        <w:widowControl w:val="0"/>
        <w:autoSpaceDE w:val="0"/>
        <w:autoSpaceDN w:val="0"/>
        <w:ind w:firstLine="567"/>
        <w:jc w:val="both"/>
        <w:rPr>
          <w:sz w:val="28"/>
          <w:szCs w:val="28"/>
        </w:rPr>
      </w:pPr>
    </w:p>
    <w:p w:rsidR="00C30108" w:rsidRPr="008F2BB1" w:rsidRDefault="00C30108" w:rsidP="00643A73">
      <w:pPr>
        <w:pStyle w:val="1"/>
        <w:jc w:val="center"/>
        <w:rPr>
          <w:sz w:val="28"/>
          <w:szCs w:val="28"/>
        </w:rPr>
      </w:pPr>
      <w:r w:rsidRPr="008F2BB1">
        <w:rPr>
          <w:sz w:val="28"/>
          <w:szCs w:val="28"/>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C30108" w:rsidRPr="008F2BB1" w:rsidRDefault="00C30108" w:rsidP="00C30108">
      <w:pPr>
        <w:widowControl w:val="0"/>
        <w:autoSpaceDE w:val="0"/>
        <w:autoSpaceDN w:val="0"/>
        <w:ind w:firstLine="567"/>
        <w:jc w:val="both"/>
        <w:rPr>
          <w:sz w:val="28"/>
          <w:szCs w:val="28"/>
        </w:rPr>
      </w:pPr>
      <w:r w:rsidRPr="008F2BB1">
        <w:rPr>
          <w:sz w:val="28"/>
          <w:szCs w:val="28"/>
        </w:rPr>
        <w:t>2.24.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непосредственно в Уполномоченном органе или многофункциональном центре составляет не более 15 минут.</w:t>
      </w:r>
    </w:p>
    <w:p w:rsidR="00C30108" w:rsidRPr="008F2BB1" w:rsidRDefault="00C30108" w:rsidP="00C30108">
      <w:pPr>
        <w:widowControl w:val="0"/>
        <w:autoSpaceDE w:val="0"/>
        <w:autoSpaceDN w:val="0"/>
        <w:ind w:firstLine="567"/>
        <w:jc w:val="both"/>
        <w:rPr>
          <w:sz w:val="28"/>
          <w:szCs w:val="28"/>
        </w:rPr>
      </w:pPr>
    </w:p>
    <w:p w:rsidR="00C30108" w:rsidRPr="008F2BB1" w:rsidRDefault="00C30108" w:rsidP="00643A73">
      <w:pPr>
        <w:pStyle w:val="1"/>
        <w:jc w:val="center"/>
        <w:rPr>
          <w:sz w:val="28"/>
          <w:szCs w:val="28"/>
        </w:rPr>
      </w:pPr>
      <w:r w:rsidRPr="008F2BB1">
        <w:rPr>
          <w:sz w:val="28"/>
          <w:szCs w:val="28"/>
        </w:rPr>
        <w:t>Срок и порядок регистрации запроса заявителя о предоставлении муниципальной услуги, в том числе в электронной форме</w:t>
      </w:r>
    </w:p>
    <w:p w:rsidR="00C30108" w:rsidRPr="008F2BB1" w:rsidRDefault="00C30108" w:rsidP="00C30108">
      <w:pPr>
        <w:widowControl w:val="0"/>
        <w:autoSpaceDE w:val="0"/>
        <w:autoSpaceDN w:val="0"/>
        <w:ind w:firstLine="567"/>
        <w:jc w:val="both"/>
        <w:rPr>
          <w:sz w:val="28"/>
          <w:szCs w:val="28"/>
        </w:rPr>
      </w:pPr>
      <w:r w:rsidRPr="008F2BB1">
        <w:rPr>
          <w:sz w:val="28"/>
          <w:szCs w:val="28"/>
        </w:rPr>
        <w:t>2.25. Заявление о предоставлении муниципальной услуги подлежит регистрации в Уполномоченном органе в течение 1 рабочего дня со дня получения заявления и документов, необходимых для предоставления муниципальной услуги.</w:t>
      </w:r>
    </w:p>
    <w:p w:rsidR="00C30108" w:rsidRPr="008F2BB1" w:rsidRDefault="00C30108" w:rsidP="00C30108">
      <w:pPr>
        <w:widowControl w:val="0"/>
        <w:autoSpaceDE w:val="0"/>
        <w:autoSpaceDN w:val="0"/>
        <w:ind w:firstLine="567"/>
        <w:jc w:val="both"/>
        <w:rPr>
          <w:sz w:val="28"/>
          <w:szCs w:val="28"/>
        </w:rPr>
      </w:pPr>
    </w:p>
    <w:p w:rsidR="00C30108" w:rsidRPr="008F2BB1" w:rsidRDefault="00C30108" w:rsidP="00643A73">
      <w:pPr>
        <w:pStyle w:val="1"/>
        <w:jc w:val="center"/>
        <w:rPr>
          <w:sz w:val="28"/>
          <w:szCs w:val="28"/>
        </w:rPr>
      </w:pPr>
      <w:r w:rsidRPr="008F2BB1">
        <w:rPr>
          <w:sz w:val="28"/>
          <w:szCs w:val="28"/>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и (или) информации,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C30108" w:rsidRPr="008F2BB1" w:rsidRDefault="00C30108" w:rsidP="00C30108">
      <w:pPr>
        <w:widowControl w:val="0"/>
        <w:autoSpaceDE w:val="0"/>
        <w:autoSpaceDN w:val="0"/>
        <w:ind w:firstLine="567"/>
        <w:jc w:val="both"/>
        <w:rPr>
          <w:sz w:val="28"/>
          <w:szCs w:val="28"/>
        </w:rPr>
      </w:pPr>
      <w:r w:rsidRPr="008F2BB1">
        <w:rPr>
          <w:sz w:val="28"/>
          <w:szCs w:val="28"/>
        </w:rPr>
        <w:t xml:space="preserve">2.26. Требования к обеспечению доступности для инвалидов в </w:t>
      </w:r>
      <w:r w:rsidRPr="008F2BB1">
        <w:rPr>
          <w:sz w:val="28"/>
          <w:szCs w:val="28"/>
        </w:rPr>
        <w:lastRenderedPageBreak/>
        <w:t>соответствии с законодательством Российской Федерации о социальной защите инвалидов:</w:t>
      </w:r>
    </w:p>
    <w:p w:rsidR="00C30108" w:rsidRPr="008F2BB1" w:rsidRDefault="00C30108" w:rsidP="00C30108">
      <w:pPr>
        <w:widowControl w:val="0"/>
        <w:autoSpaceDE w:val="0"/>
        <w:autoSpaceDN w:val="0"/>
        <w:ind w:firstLine="567"/>
        <w:jc w:val="both"/>
        <w:rPr>
          <w:sz w:val="28"/>
          <w:szCs w:val="28"/>
        </w:rPr>
      </w:pPr>
      <w:r w:rsidRPr="008F2BB1">
        <w:rPr>
          <w:sz w:val="28"/>
          <w:szCs w:val="28"/>
        </w:rPr>
        <w:t>- условия для беспрепятственного доступа к объектам, к местам отдыха и к предоставляемым в них услугам;</w:t>
      </w:r>
    </w:p>
    <w:p w:rsidR="00C30108" w:rsidRPr="008F2BB1" w:rsidRDefault="00C30108" w:rsidP="00C30108">
      <w:pPr>
        <w:widowControl w:val="0"/>
        <w:autoSpaceDE w:val="0"/>
        <w:autoSpaceDN w:val="0"/>
        <w:ind w:firstLine="567"/>
        <w:jc w:val="both"/>
        <w:rPr>
          <w:sz w:val="28"/>
          <w:szCs w:val="28"/>
        </w:rPr>
      </w:pPr>
      <w:r w:rsidRPr="008F2BB1">
        <w:rPr>
          <w:sz w:val="28"/>
          <w:szCs w:val="28"/>
        </w:rPr>
        <w:t>- возможность самостоятельного передвижения по территории, на которой расположены объекты, входа в такие объекты и выхода из них, посадки в транспортное средство и высадки из него, в том числе с использованием кресла- коляски;</w:t>
      </w:r>
    </w:p>
    <w:p w:rsidR="00C30108" w:rsidRPr="008F2BB1" w:rsidRDefault="00C30108" w:rsidP="00C30108">
      <w:pPr>
        <w:widowControl w:val="0"/>
        <w:autoSpaceDE w:val="0"/>
        <w:autoSpaceDN w:val="0"/>
        <w:ind w:firstLine="567"/>
        <w:jc w:val="both"/>
        <w:rPr>
          <w:sz w:val="28"/>
          <w:szCs w:val="28"/>
        </w:rPr>
      </w:pPr>
      <w:r w:rsidRPr="008F2BB1">
        <w:rPr>
          <w:sz w:val="28"/>
          <w:szCs w:val="28"/>
        </w:rPr>
        <w:t>- сопровождение инвалидов, имеющих стойкие расстройства функции зрения и самостоятельного передвижения, и оказание им помощи на объектах социальной, инженерной и транспортной инфраструктур;</w:t>
      </w:r>
    </w:p>
    <w:p w:rsidR="00C30108" w:rsidRPr="008F2BB1" w:rsidRDefault="00C30108" w:rsidP="00C30108">
      <w:pPr>
        <w:widowControl w:val="0"/>
        <w:autoSpaceDE w:val="0"/>
        <w:autoSpaceDN w:val="0"/>
        <w:ind w:firstLine="567"/>
        <w:jc w:val="both"/>
        <w:rPr>
          <w:sz w:val="28"/>
          <w:szCs w:val="28"/>
        </w:rPr>
      </w:pPr>
      <w:r w:rsidRPr="008F2BB1">
        <w:rPr>
          <w:sz w:val="28"/>
          <w:szCs w:val="28"/>
        </w:rPr>
        <w:t>- надлежащее размещение оборудования и носителей информации, необходимых для обеспечения беспрепятственного доступа инвалидов к объектам и к услугам с учетом ограничений их жизнедеятельности;</w:t>
      </w:r>
    </w:p>
    <w:p w:rsidR="00C30108" w:rsidRPr="008F2BB1" w:rsidRDefault="00C30108" w:rsidP="00C30108">
      <w:pPr>
        <w:widowControl w:val="0"/>
        <w:autoSpaceDE w:val="0"/>
        <w:autoSpaceDN w:val="0"/>
        <w:ind w:firstLine="567"/>
        <w:jc w:val="both"/>
        <w:rPr>
          <w:sz w:val="28"/>
          <w:szCs w:val="28"/>
        </w:rPr>
      </w:pPr>
      <w:r w:rsidRPr="008F2BB1">
        <w:rPr>
          <w:sz w:val="28"/>
          <w:szCs w:val="28"/>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C30108" w:rsidRPr="008F2BB1" w:rsidRDefault="00C30108" w:rsidP="00C30108">
      <w:pPr>
        <w:widowControl w:val="0"/>
        <w:autoSpaceDE w:val="0"/>
        <w:autoSpaceDN w:val="0"/>
        <w:ind w:firstLine="567"/>
        <w:jc w:val="both"/>
        <w:rPr>
          <w:sz w:val="28"/>
          <w:szCs w:val="28"/>
        </w:rPr>
      </w:pPr>
      <w:r w:rsidRPr="008F2BB1">
        <w:rPr>
          <w:sz w:val="28"/>
          <w:szCs w:val="28"/>
        </w:rPr>
        <w:t>- допуск на объекты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C30108" w:rsidRPr="008F2BB1" w:rsidRDefault="00C30108" w:rsidP="00C30108">
      <w:pPr>
        <w:widowControl w:val="0"/>
        <w:autoSpaceDE w:val="0"/>
        <w:autoSpaceDN w:val="0"/>
        <w:ind w:firstLine="567"/>
        <w:jc w:val="both"/>
        <w:rPr>
          <w:sz w:val="28"/>
          <w:szCs w:val="28"/>
        </w:rPr>
      </w:pPr>
      <w:r w:rsidRPr="008F2BB1">
        <w:rPr>
          <w:sz w:val="28"/>
          <w:szCs w:val="28"/>
        </w:rPr>
        <w:t>- оказание работниками, предоставляющими услуги населению, помощи инвалидам в преодолении барьеров, мешающих получению ими услуг наравне с другими лицами.</w:t>
      </w:r>
    </w:p>
    <w:p w:rsidR="00C30108" w:rsidRPr="008F2BB1" w:rsidRDefault="00C30108" w:rsidP="00C30108">
      <w:pPr>
        <w:widowControl w:val="0"/>
        <w:autoSpaceDE w:val="0"/>
        <w:autoSpaceDN w:val="0"/>
        <w:ind w:firstLine="567"/>
        <w:jc w:val="both"/>
        <w:rPr>
          <w:sz w:val="28"/>
          <w:szCs w:val="28"/>
        </w:rPr>
      </w:pPr>
      <w:r w:rsidRPr="008F2BB1">
        <w:rPr>
          <w:sz w:val="28"/>
          <w:szCs w:val="28"/>
        </w:rPr>
        <w:t>Выделение на всех парковках общего пользования, около объектов,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данное право распространяется в порядке, определяемом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государственную информационную систему «Единая централизованная цифровая платформа в социальной сфере».</w:t>
      </w:r>
    </w:p>
    <w:p w:rsidR="00C30108" w:rsidRPr="008F2BB1" w:rsidRDefault="00C30108" w:rsidP="00C30108">
      <w:pPr>
        <w:widowControl w:val="0"/>
        <w:autoSpaceDE w:val="0"/>
        <w:autoSpaceDN w:val="0"/>
        <w:ind w:firstLine="567"/>
        <w:jc w:val="both"/>
        <w:rPr>
          <w:sz w:val="28"/>
          <w:szCs w:val="28"/>
        </w:rPr>
      </w:pPr>
      <w:r w:rsidRPr="008F2BB1">
        <w:rPr>
          <w:sz w:val="28"/>
          <w:szCs w:val="28"/>
        </w:rPr>
        <w:t>В случаях, если существующие объекты невозможно полностью приспособить с учетом потребностей инвалидов, до их реконструкции или капитального ремонта, принимаются согласованные с одним из общественных объединений инвалидов, осуществляющих свою деятельность на территории муниципального образования, минимальные меры для обеспечения доступа инвалидов к месту предоставления услуги либо, когда это возможно, обеспечить предоставление необходимых услуг по месту жительства инвалида или в дистанционном режиме.</w:t>
      </w:r>
    </w:p>
    <w:p w:rsidR="00C30108" w:rsidRPr="008F2BB1" w:rsidRDefault="00C30108" w:rsidP="00C30108">
      <w:pPr>
        <w:widowControl w:val="0"/>
        <w:autoSpaceDE w:val="0"/>
        <w:autoSpaceDN w:val="0"/>
        <w:ind w:firstLine="567"/>
        <w:jc w:val="both"/>
        <w:rPr>
          <w:sz w:val="28"/>
          <w:szCs w:val="28"/>
        </w:rPr>
      </w:pPr>
      <w:r w:rsidRPr="008F2BB1">
        <w:rPr>
          <w:sz w:val="28"/>
          <w:szCs w:val="28"/>
        </w:rPr>
        <w:lastRenderedPageBreak/>
        <w:t>Специалисты, работающие с инвалидами, проходят инструктирование или обучение по вопросам, связанным с обеспечением доступности для них объектов социальной, инженерной и транспортной инфраструктур и услуг.</w:t>
      </w:r>
    </w:p>
    <w:p w:rsidR="00C30108" w:rsidRPr="008F2BB1" w:rsidRDefault="00C30108" w:rsidP="00C30108">
      <w:pPr>
        <w:widowControl w:val="0"/>
        <w:autoSpaceDE w:val="0"/>
        <w:autoSpaceDN w:val="0"/>
        <w:ind w:firstLine="567"/>
        <w:jc w:val="both"/>
        <w:rPr>
          <w:sz w:val="28"/>
          <w:szCs w:val="28"/>
        </w:rPr>
      </w:pPr>
      <w:r w:rsidRPr="008F2BB1">
        <w:rPr>
          <w:sz w:val="28"/>
          <w:szCs w:val="28"/>
        </w:rPr>
        <w:t>Должностные лица, предоставляющие муниципальную услугу, несут персональную ответственность за неоказание помощи инвалидам в преодолении барьеров, мешающих получению ими муниципальной услуги наравне с другими лицами.</w:t>
      </w:r>
    </w:p>
    <w:p w:rsidR="00C30108" w:rsidRPr="008F2BB1" w:rsidRDefault="00C30108" w:rsidP="00C30108">
      <w:pPr>
        <w:widowControl w:val="0"/>
        <w:autoSpaceDE w:val="0"/>
        <w:autoSpaceDN w:val="0"/>
        <w:ind w:firstLine="567"/>
        <w:jc w:val="both"/>
        <w:rPr>
          <w:sz w:val="28"/>
          <w:szCs w:val="28"/>
        </w:rPr>
      </w:pPr>
      <w:r w:rsidRPr="008F2BB1">
        <w:rPr>
          <w:sz w:val="28"/>
          <w:szCs w:val="28"/>
        </w:rPr>
        <w:t>Требования к помещениям, в которых предоставляется муниципальная услуга.</w:t>
      </w:r>
    </w:p>
    <w:p w:rsidR="00C30108" w:rsidRPr="008F2BB1" w:rsidRDefault="00C30108" w:rsidP="00C30108">
      <w:pPr>
        <w:widowControl w:val="0"/>
        <w:autoSpaceDE w:val="0"/>
        <w:autoSpaceDN w:val="0"/>
        <w:ind w:firstLine="567"/>
        <w:jc w:val="both"/>
        <w:rPr>
          <w:sz w:val="28"/>
          <w:szCs w:val="28"/>
        </w:rPr>
      </w:pPr>
      <w:r w:rsidRPr="008F2BB1">
        <w:rPr>
          <w:sz w:val="28"/>
          <w:szCs w:val="28"/>
        </w:rPr>
        <w:t>Помещения, в которых предоставляется муниципальная услуга:</w:t>
      </w:r>
    </w:p>
    <w:p w:rsidR="00C30108" w:rsidRPr="008F2BB1" w:rsidRDefault="00C30108" w:rsidP="00C30108">
      <w:pPr>
        <w:widowControl w:val="0"/>
        <w:autoSpaceDE w:val="0"/>
        <w:autoSpaceDN w:val="0"/>
        <w:ind w:firstLine="567"/>
        <w:jc w:val="both"/>
        <w:rPr>
          <w:sz w:val="28"/>
          <w:szCs w:val="28"/>
        </w:rPr>
      </w:pPr>
      <w:r w:rsidRPr="008F2BB1">
        <w:rPr>
          <w:sz w:val="28"/>
          <w:szCs w:val="28"/>
        </w:rPr>
        <w:t>- предпочтительно размещаются на нижних этажах зданий, или в отдельно стоящих зданиях, и должны быть оборудованы отдельным входом. Расположение выше первого этажа допускается при наличии в здании специально оборудованного лифта или подъемника для инвалидов и иных маломобильных групп населения. 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C30108" w:rsidRPr="008F2BB1" w:rsidRDefault="00C30108" w:rsidP="00C30108">
      <w:pPr>
        <w:widowControl w:val="0"/>
        <w:autoSpaceDE w:val="0"/>
        <w:autoSpaceDN w:val="0"/>
        <w:ind w:firstLine="567"/>
        <w:jc w:val="both"/>
        <w:rPr>
          <w:sz w:val="28"/>
          <w:szCs w:val="28"/>
        </w:rPr>
      </w:pPr>
      <w:r w:rsidRPr="008F2BB1">
        <w:rPr>
          <w:sz w:val="28"/>
          <w:szCs w:val="28"/>
        </w:rPr>
        <w:t>- должны соответствовать санитарно-гигиеническим, противопожарным требованиям и требованиям техники безопасности, а также обеспечивать свободный доступ к ним инвалидов и маломобильных групп населения;</w:t>
      </w:r>
    </w:p>
    <w:p w:rsidR="00C30108" w:rsidRPr="008F2BB1" w:rsidRDefault="00C30108" w:rsidP="00C30108">
      <w:pPr>
        <w:widowControl w:val="0"/>
        <w:autoSpaceDE w:val="0"/>
        <w:autoSpaceDN w:val="0"/>
        <w:ind w:firstLine="567"/>
        <w:jc w:val="both"/>
        <w:rPr>
          <w:sz w:val="28"/>
          <w:szCs w:val="28"/>
        </w:rPr>
      </w:pPr>
      <w:r w:rsidRPr="008F2BB1">
        <w:rPr>
          <w:sz w:val="28"/>
          <w:szCs w:val="28"/>
        </w:rPr>
        <w:t>- оборудуются световым информационным табло;</w:t>
      </w:r>
    </w:p>
    <w:p w:rsidR="00C30108" w:rsidRPr="008F2BB1" w:rsidRDefault="00C30108" w:rsidP="00C30108">
      <w:pPr>
        <w:widowControl w:val="0"/>
        <w:autoSpaceDE w:val="0"/>
        <w:autoSpaceDN w:val="0"/>
        <w:ind w:firstLine="567"/>
        <w:jc w:val="both"/>
        <w:rPr>
          <w:sz w:val="28"/>
          <w:szCs w:val="28"/>
        </w:rPr>
      </w:pPr>
      <w:r w:rsidRPr="008F2BB1">
        <w:rPr>
          <w:sz w:val="28"/>
          <w:szCs w:val="28"/>
        </w:rPr>
        <w:t>- комплектуется необходимым оборудованием в целях создания комфортных условий для получателей услуги;</w:t>
      </w:r>
    </w:p>
    <w:p w:rsidR="00C30108" w:rsidRPr="008F2BB1" w:rsidRDefault="00C30108" w:rsidP="00C30108">
      <w:pPr>
        <w:widowControl w:val="0"/>
        <w:autoSpaceDE w:val="0"/>
        <w:autoSpaceDN w:val="0"/>
        <w:ind w:firstLine="567"/>
        <w:jc w:val="both"/>
        <w:rPr>
          <w:sz w:val="28"/>
          <w:szCs w:val="28"/>
        </w:rPr>
      </w:pPr>
      <w:r w:rsidRPr="008F2BB1">
        <w:rPr>
          <w:sz w:val="28"/>
          <w:szCs w:val="28"/>
        </w:rPr>
        <w:t>- должны быть оборудованы устройствами для озвучивания визуальной, текстовой информации, а также надписями, знаками и иной текстовой и графической информацией, выполненными рельефно-точечным шрифтом Брайля и на контрастном фоне, в соответствии с действующими стандартами выполнения и размещения таких знаков, а также визуальными индикаторами, преобразующими звуковые сигналы в световые, речевые сигналы в текстовую бегущую строку.</w:t>
      </w:r>
    </w:p>
    <w:p w:rsidR="00C30108" w:rsidRPr="008F2BB1" w:rsidRDefault="00C30108" w:rsidP="00C30108">
      <w:pPr>
        <w:widowControl w:val="0"/>
        <w:autoSpaceDE w:val="0"/>
        <w:autoSpaceDN w:val="0"/>
        <w:ind w:firstLine="567"/>
        <w:jc w:val="both"/>
        <w:rPr>
          <w:sz w:val="28"/>
          <w:szCs w:val="28"/>
        </w:rPr>
      </w:pPr>
      <w:r w:rsidRPr="008F2BB1">
        <w:rPr>
          <w:sz w:val="28"/>
          <w:szCs w:val="28"/>
        </w:rPr>
        <w:t>Требования к помещениям в которых предоставляется муниципальная услуга размещены на официальном сайте Уполномоченного органа в сети «Интернет», ЕПГУ.</w:t>
      </w:r>
    </w:p>
    <w:p w:rsidR="00C30108" w:rsidRPr="008F2BB1" w:rsidRDefault="00C30108" w:rsidP="00C30108">
      <w:pPr>
        <w:widowControl w:val="0"/>
        <w:autoSpaceDE w:val="0"/>
        <w:autoSpaceDN w:val="0"/>
        <w:ind w:firstLine="567"/>
        <w:jc w:val="both"/>
        <w:rPr>
          <w:sz w:val="28"/>
          <w:szCs w:val="28"/>
        </w:rPr>
      </w:pPr>
      <w:r w:rsidRPr="008F2BB1">
        <w:rPr>
          <w:sz w:val="28"/>
          <w:szCs w:val="28"/>
        </w:rPr>
        <w:t>Требования к залу ожидания.</w:t>
      </w:r>
    </w:p>
    <w:p w:rsidR="00C30108" w:rsidRPr="008F2BB1" w:rsidRDefault="00C30108" w:rsidP="00C30108">
      <w:pPr>
        <w:widowControl w:val="0"/>
        <w:autoSpaceDE w:val="0"/>
        <w:autoSpaceDN w:val="0"/>
        <w:ind w:firstLine="567"/>
        <w:jc w:val="both"/>
        <w:rPr>
          <w:sz w:val="28"/>
          <w:szCs w:val="28"/>
        </w:rPr>
      </w:pPr>
      <w:r w:rsidRPr="008F2BB1">
        <w:rPr>
          <w:sz w:val="28"/>
          <w:szCs w:val="28"/>
        </w:rPr>
        <w:t>Места ожидания должны быть оборудованы стульями, кресельными секциями, скамьями.</w:t>
      </w:r>
    </w:p>
    <w:p w:rsidR="00C30108" w:rsidRPr="008F2BB1" w:rsidRDefault="00C30108" w:rsidP="00C30108">
      <w:pPr>
        <w:widowControl w:val="0"/>
        <w:autoSpaceDE w:val="0"/>
        <w:autoSpaceDN w:val="0"/>
        <w:ind w:firstLine="567"/>
        <w:jc w:val="both"/>
        <w:rPr>
          <w:sz w:val="28"/>
          <w:szCs w:val="28"/>
        </w:rPr>
      </w:pPr>
      <w:r w:rsidRPr="008F2BB1">
        <w:rPr>
          <w:sz w:val="28"/>
          <w:szCs w:val="28"/>
        </w:rPr>
        <w:t>Количество мест ожидания определяется исходя из фактической нагрузки и возможностей для их размещения.</w:t>
      </w:r>
    </w:p>
    <w:p w:rsidR="00C30108" w:rsidRPr="008F2BB1" w:rsidRDefault="00C30108" w:rsidP="00C30108">
      <w:pPr>
        <w:widowControl w:val="0"/>
        <w:autoSpaceDE w:val="0"/>
        <w:autoSpaceDN w:val="0"/>
        <w:ind w:firstLine="567"/>
        <w:jc w:val="both"/>
        <w:rPr>
          <w:sz w:val="28"/>
          <w:szCs w:val="28"/>
        </w:rPr>
      </w:pPr>
      <w:r w:rsidRPr="008F2BB1">
        <w:rPr>
          <w:sz w:val="28"/>
          <w:szCs w:val="28"/>
        </w:rPr>
        <w:t>Требования к местам для заполнения запросов о предоставлении муниципальной услуги.</w:t>
      </w:r>
    </w:p>
    <w:p w:rsidR="00C30108" w:rsidRPr="008F2BB1" w:rsidRDefault="00C30108" w:rsidP="00C30108">
      <w:pPr>
        <w:widowControl w:val="0"/>
        <w:autoSpaceDE w:val="0"/>
        <w:autoSpaceDN w:val="0"/>
        <w:ind w:firstLine="567"/>
        <w:jc w:val="both"/>
        <w:rPr>
          <w:sz w:val="28"/>
          <w:szCs w:val="28"/>
        </w:rPr>
      </w:pPr>
      <w:r w:rsidRPr="008F2BB1">
        <w:rPr>
          <w:sz w:val="28"/>
          <w:szCs w:val="28"/>
        </w:rPr>
        <w:t>Места для заполнения документов должны быть оборудованы стульями, столами (стойками) и обеспечены образцами заполнения документов, бланками заявлений и канцелярскими принадлежностями.</w:t>
      </w:r>
    </w:p>
    <w:p w:rsidR="00C30108" w:rsidRPr="008F2BB1" w:rsidRDefault="00C30108" w:rsidP="00C30108">
      <w:pPr>
        <w:widowControl w:val="0"/>
        <w:autoSpaceDE w:val="0"/>
        <w:autoSpaceDN w:val="0"/>
        <w:ind w:firstLine="567"/>
        <w:jc w:val="both"/>
        <w:rPr>
          <w:sz w:val="28"/>
          <w:szCs w:val="28"/>
        </w:rPr>
      </w:pPr>
      <w:r w:rsidRPr="008F2BB1">
        <w:rPr>
          <w:sz w:val="28"/>
          <w:szCs w:val="28"/>
        </w:rPr>
        <w:t>Требования к информационным стендам с образцами их заполнения и перечнем документов, необходимых для предоставления услуги.</w:t>
      </w:r>
    </w:p>
    <w:p w:rsidR="00C30108" w:rsidRPr="008F2BB1" w:rsidRDefault="00C30108" w:rsidP="00C30108">
      <w:pPr>
        <w:widowControl w:val="0"/>
        <w:autoSpaceDE w:val="0"/>
        <w:autoSpaceDN w:val="0"/>
        <w:ind w:firstLine="567"/>
        <w:jc w:val="both"/>
        <w:rPr>
          <w:sz w:val="28"/>
          <w:szCs w:val="28"/>
        </w:rPr>
      </w:pPr>
      <w:r w:rsidRPr="008F2BB1">
        <w:rPr>
          <w:sz w:val="28"/>
          <w:szCs w:val="28"/>
        </w:rPr>
        <w:lastRenderedPageBreak/>
        <w:t>Места для информирования, предназначенные для ознакомления заявителей с информационными материалами, оборудуются информационными стендами.</w:t>
      </w:r>
    </w:p>
    <w:p w:rsidR="00C30108" w:rsidRPr="008F2BB1" w:rsidRDefault="00C30108" w:rsidP="00C30108">
      <w:pPr>
        <w:widowControl w:val="0"/>
        <w:autoSpaceDE w:val="0"/>
        <w:autoSpaceDN w:val="0"/>
        <w:ind w:firstLine="567"/>
        <w:jc w:val="both"/>
        <w:rPr>
          <w:sz w:val="28"/>
          <w:szCs w:val="28"/>
        </w:rPr>
      </w:pPr>
      <w:r w:rsidRPr="008F2BB1">
        <w:rPr>
          <w:sz w:val="28"/>
          <w:szCs w:val="28"/>
        </w:rPr>
        <w:t>На информационных стендах или информационных терминалах размещается визуальная, текстовая и мультимедийная информация о порядке предоставления услуги. Информационные стенды устанавливаются в удобном для граждан месте и должны соответствовать оптимальному зрительному и слуховому восприятию этой информации гражданами.</w:t>
      </w:r>
    </w:p>
    <w:p w:rsidR="00C30108" w:rsidRPr="008F2BB1" w:rsidRDefault="00C30108" w:rsidP="00C30108">
      <w:pPr>
        <w:widowControl w:val="0"/>
        <w:autoSpaceDE w:val="0"/>
        <w:autoSpaceDN w:val="0"/>
        <w:ind w:firstLine="567"/>
        <w:jc w:val="both"/>
        <w:rPr>
          <w:sz w:val="28"/>
          <w:szCs w:val="28"/>
        </w:rPr>
      </w:pPr>
      <w:r w:rsidRPr="008F2BB1">
        <w:rPr>
          <w:bCs/>
          <w:sz w:val="28"/>
          <w:szCs w:val="28"/>
        </w:rPr>
        <w:t>На официальном сайте Уполномоченного органа, ЕПГУ размещаются требования, которым должны соответствовать помещения, в которых предоставляется муниципальная услуга, в том числе зал ожидания, места для заполнения запросов о предоставлении муниципальной услуги, информационные стенды с образцами их заполнения и перечнем документов и (или) информации, необходимых для предоставления каждой муниципальной услуги, а также требований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C30108" w:rsidRPr="008F2BB1" w:rsidRDefault="00C30108" w:rsidP="00C30108">
      <w:pPr>
        <w:widowControl w:val="0"/>
        <w:autoSpaceDE w:val="0"/>
        <w:autoSpaceDN w:val="0"/>
        <w:ind w:firstLine="567"/>
        <w:jc w:val="both"/>
        <w:rPr>
          <w:sz w:val="28"/>
          <w:szCs w:val="28"/>
        </w:rPr>
      </w:pPr>
    </w:p>
    <w:p w:rsidR="00C30108" w:rsidRPr="008F2BB1" w:rsidRDefault="00C30108" w:rsidP="00643A73">
      <w:pPr>
        <w:pStyle w:val="1"/>
        <w:jc w:val="center"/>
        <w:rPr>
          <w:sz w:val="28"/>
          <w:szCs w:val="28"/>
        </w:rPr>
      </w:pPr>
      <w:r w:rsidRPr="008F2BB1">
        <w:rPr>
          <w:sz w:val="28"/>
          <w:szCs w:val="28"/>
        </w:rPr>
        <w:t>Показатели доступности и качества муниципальной услуги</w:t>
      </w:r>
    </w:p>
    <w:p w:rsidR="00C30108" w:rsidRPr="008F2BB1" w:rsidRDefault="00C30108" w:rsidP="00C30108">
      <w:pPr>
        <w:widowControl w:val="0"/>
        <w:autoSpaceDE w:val="0"/>
        <w:autoSpaceDN w:val="0"/>
        <w:ind w:firstLine="567"/>
        <w:jc w:val="both"/>
        <w:rPr>
          <w:sz w:val="28"/>
          <w:szCs w:val="28"/>
        </w:rPr>
      </w:pPr>
      <w:r w:rsidRPr="008F2BB1">
        <w:rPr>
          <w:sz w:val="28"/>
          <w:szCs w:val="28"/>
        </w:rPr>
        <w:t>2.27. Основными показателями доступности предоставления муниципальной услуги являются:</w:t>
      </w:r>
    </w:p>
    <w:p w:rsidR="00C30108" w:rsidRPr="008F2BB1" w:rsidRDefault="00C30108" w:rsidP="00C30108">
      <w:pPr>
        <w:widowControl w:val="0"/>
        <w:autoSpaceDE w:val="0"/>
        <w:autoSpaceDN w:val="0"/>
        <w:ind w:firstLine="567"/>
        <w:jc w:val="both"/>
        <w:rPr>
          <w:sz w:val="28"/>
          <w:szCs w:val="28"/>
        </w:rPr>
      </w:pPr>
      <w:r w:rsidRPr="008F2BB1">
        <w:rPr>
          <w:sz w:val="28"/>
          <w:szCs w:val="28"/>
        </w:rPr>
        <w:t>2.27.1. Наличие полной и понятной информации о порядке, сроках и ходе предоставления муниципальной в информационно- телекоммуникационных сетях общего пользования (в том числе в сети "Интернет"), средствах массовой информации.</w:t>
      </w:r>
    </w:p>
    <w:p w:rsidR="00C30108" w:rsidRPr="008F2BB1" w:rsidRDefault="00C30108" w:rsidP="00C30108">
      <w:pPr>
        <w:widowControl w:val="0"/>
        <w:autoSpaceDE w:val="0"/>
        <w:autoSpaceDN w:val="0"/>
        <w:ind w:firstLine="567"/>
        <w:jc w:val="both"/>
        <w:rPr>
          <w:sz w:val="28"/>
          <w:szCs w:val="28"/>
        </w:rPr>
      </w:pPr>
      <w:r w:rsidRPr="008F2BB1">
        <w:rPr>
          <w:sz w:val="28"/>
          <w:szCs w:val="28"/>
        </w:rPr>
        <w:t>2.27.2. Возможность получения заявителем уведомлений о предоставлении муниципальной услуги с помощью ЕПГУ.</w:t>
      </w:r>
    </w:p>
    <w:p w:rsidR="00C30108" w:rsidRPr="008F2BB1" w:rsidRDefault="00C30108" w:rsidP="00C30108">
      <w:pPr>
        <w:widowControl w:val="0"/>
        <w:autoSpaceDE w:val="0"/>
        <w:autoSpaceDN w:val="0"/>
        <w:ind w:firstLine="567"/>
        <w:jc w:val="both"/>
        <w:rPr>
          <w:sz w:val="28"/>
          <w:szCs w:val="28"/>
        </w:rPr>
      </w:pPr>
      <w:r w:rsidRPr="008F2BB1">
        <w:rPr>
          <w:sz w:val="28"/>
          <w:szCs w:val="28"/>
        </w:rPr>
        <w:t>2.27.3.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C30108" w:rsidRPr="008F2BB1" w:rsidRDefault="00C30108" w:rsidP="00C30108">
      <w:pPr>
        <w:widowControl w:val="0"/>
        <w:autoSpaceDE w:val="0"/>
        <w:autoSpaceDN w:val="0"/>
        <w:ind w:firstLine="567"/>
        <w:jc w:val="both"/>
        <w:rPr>
          <w:sz w:val="28"/>
          <w:szCs w:val="28"/>
        </w:rPr>
      </w:pPr>
      <w:r w:rsidRPr="008F2BB1">
        <w:rPr>
          <w:sz w:val="28"/>
          <w:szCs w:val="28"/>
        </w:rPr>
        <w:t>2.28. Основными показателями качества предоставления муниципальной услуги являются:</w:t>
      </w:r>
    </w:p>
    <w:p w:rsidR="00C30108" w:rsidRPr="008F2BB1" w:rsidRDefault="00C30108" w:rsidP="00C30108">
      <w:pPr>
        <w:widowControl w:val="0"/>
        <w:autoSpaceDE w:val="0"/>
        <w:autoSpaceDN w:val="0"/>
        <w:ind w:firstLine="567"/>
        <w:jc w:val="both"/>
        <w:rPr>
          <w:sz w:val="28"/>
          <w:szCs w:val="28"/>
        </w:rPr>
      </w:pPr>
      <w:r w:rsidRPr="008F2BB1">
        <w:rPr>
          <w:sz w:val="28"/>
          <w:szCs w:val="28"/>
        </w:rPr>
        <w:t>2.28.1.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C30108" w:rsidRPr="008F2BB1" w:rsidRDefault="00C30108" w:rsidP="00C30108">
      <w:pPr>
        <w:widowControl w:val="0"/>
        <w:autoSpaceDE w:val="0"/>
        <w:autoSpaceDN w:val="0"/>
        <w:ind w:firstLine="567"/>
        <w:jc w:val="both"/>
        <w:rPr>
          <w:sz w:val="28"/>
          <w:szCs w:val="28"/>
        </w:rPr>
      </w:pPr>
      <w:r w:rsidRPr="008F2BB1">
        <w:rPr>
          <w:sz w:val="28"/>
          <w:szCs w:val="28"/>
        </w:rPr>
        <w:t>2.28.2. Минимально возможное количество взаимодействий гражданина с должностными лицами, участвующими в предоставлении муниципальной услуги.</w:t>
      </w:r>
    </w:p>
    <w:p w:rsidR="00C30108" w:rsidRPr="008F2BB1" w:rsidRDefault="00C30108" w:rsidP="00C30108">
      <w:pPr>
        <w:widowControl w:val="0"/>
        <w:autoSpaceDE w:val="0"/>
        <w:autoSpaceDN w:val="0"/>
        <w:ind w:firstLine="567"/>
        <w:jc w:val="both"/>
        <w:rPr>
          <w:sz w:val="28"/>
          <w:szCs w:val="28"/>
        </w:rPr>
      </w:pPr>
      <w:r w:rsidRPr="008F2BB1">
        <w:rPr>
          <w:sz w:val="28"/>
          <w:szCs w:val="28"/>
        </w:rPr>
        <w:t>2.28.3. Отсутствие обоснованных жалоб на действия (бездействие) сотрудников и их некорректное (невнимательное) отношение к заявителям.</w:t>
      </w:r>
    </w:p>
    <w:p w:rsidR="00C30108" w:rsidRPr="008F2BB1" w:rsidRDefault="00C30108" w:rsidP="00C30108">
      <w:pPr>
        <w:widowControl w:val="0"/>
        <w:autoSpaceDE w:val="0"/>
        <w:autoSpaceDN w:val="0"/>
        <w:ind w:firstLine="567"/>
        <w:jc w:val="both"/>
        <w:rPr>
          <w:sz w:val="28"/>
          <w:szCs w:val="28"/>
        </w:rPr>
      </w:pPr>
      <w:r w:rsidRPr="008F2BB1">
        <w:rPr>
          <w:sz w:val="28"/>
          <w:szCs w:val="28"/>
        </w:rPr>
        <w:t>2.28.4. Отсутствие нарушений установленных сроков в процессе предоставления муниципальной услуги.</w:t>
      </w:r>
    </w:p>
    <w:p w:rsidR="00C30108" w:rsidRPr="008F2BB1" w:rsidRDefault="00C30108" w:rsidP="00C30108">
      <w:pPr>
        <w:widowControl w:val="0"/>
        <w:autoSpaceDE w:val="0"/>
        <w:autoSpaceDN w:val="0"/>
        <w:ind w:firstLine="567"/>
        <w:jc w:val="both"/>
        <w:rPr>
          <w:sz w:val="28"/>
          <w:szCs w:val="28"/>
        </w:rPr>
      </w:pPr>
      <w:r w:rsidRPr="008F2BB1">
        <w:rPr>
          <w:sz w:val="28"/>
          <w:szCs w:val="28"/>
        </w:rPr>
        <w:t xml:space="preserve">2.28.5. 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w:t>
      </w:r>
      <w:r w:rsidRPr="008F2BB1">
        <w:rPr>
          <w:sz w:val="28"/>
          <w:szCs w:val="28"/>
        </w:rPr>
        <w:lastRenderedPageBreak/>
        <w:t>рассмотрения которых вынесены решения об удовлетворении (частичном удовлетворении) требований заявителей.</w:t>
      </w:r>
    </w:p>
    <w:p w:rsidR="00C30108" w:rsidRPr="008F2BB1" w:rsidRDefault="00C30108" w:rsidP="00C30108">
      <w:pPr>
        <w:widowControl w:val="0"/>
        <w:autoSpaceDE w:val="0"/>
        <w:autoSpaceDN w:val="0"/>
        <w:ind w:firstLine="567"/>
        <w:jc w:val="both"/>
        <w:rPr>
          <w:sz w:val="28"/>
          <w:szCs w:val="28"/>
        </w:rPr>
      </w:pPr>
      <w:r w:rsidRPr="008F2BB1">
        <w:rPr>
          <w:sz w:val="28"/>
          <w:szCs w:val="28"/>
        </w:rPr>
        <w:t xml:space="preserve">2.29. </w:t>
      </w:r>
      <w:r w:rsidRPr="008F2BB1">
        <w:rPr>
          <w:bCs/>
          <w:sz w:val="28"/>
          <w:szCs w:val="28"/>
          <w:lang w:bidi="ru-RU"/>
        </w:rPr>
        <w:t>На официальном сайте Уполномоченного органа, ЕПГУ размещается перечень показателей качества и доступности муниципальной услуги, в том числе о доступности электронных форм документов, необходимых для предоставления муниципальной услуги, возможности подачи запроса на получение муниципальной услуги и документов в электронной форме, своевременности предоставления муниципальной услуги (отсутствии нарушений сроков предоставления муниципальной услуги), предоставлении муниципальной услуги в соответствии с вариантом предоставления муниципальной услуги, доступности инструментов совершения в электронном виде платежей, необходимых для получения муниципальной услуги, удобстве информирования заявителя о ходе предоставления муниципальной услуги, а также получения результата предоставления услуги.</w:t>
      </w:r>
    </w:p>
    <w:p w:rsidR="00C30108" w:rsidRPr="008F2BB1" w:rsidRDefault="00C30108" w:rsidP="00C30108">
      <w:pPr>
        <w:widowControl w:val="0"/>
        <w:autoSpaceDE w:val="0"/>
        <w:autoSpaceDN w:val="0"/>
        <w:ind w:firstLine="567"/>
        <w:jc w:val="both"/>
        <w:rPr>
          <w:sz w:val="28"/>
          <w:szCs w:val="28"/>
        </w:rPr>
      </w:pPr>
    </w:p>
    <w:p w:rsidR="00C30108" w:rsidRPr="008F2BB1" w:rsidRDefault="00C30108" w:rsidP="00643A73">
      <w:pPr>
        <w:pStyle w:val="1"/>
        <w:jc w:val="center"/>
        <w:rPr>
          <w:sz w:val="28"/>
          <w:szCs w:val="28"/>
        </w:rPr>
      </w:pPr>
      <w:r w:rsidRPr="008F2BB1">
        <w:rPr>
          <w:sz w:val="28"/>
          <w:szCs w:val="28"/>
        </w:rPr>
        <w:t>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C30108" w:rsidRPr="008F2BB1" w:rsidRDefault="00C30108" w:rsidP="00C30108">
      <w:pPr>
        <w:widowControl w:val="0"/>
        <w:autoSpaceDE w:val="0"/>
        <w:autoSpaceDN w:val="0"/>
        <w:ind w:firstLine="567"/>
        <w:jc w:val="both"/>
        <w:rPr>
          <w:sz w:val="28"/>
          <w:szCs w:val="28"/>
        </w:rPr>
      </w:pPr>
      <w:r w:rsidRPr="008F2BB1">
        <w:rPr>
          <w:sz w:val="28"/>
          <w:szCs w:val="28"/>
        </w:rPr>
        <w:t>2.30. 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многофункциональном центре.</w:t>
      </w:r>
    </w:p>
    <w:p w:rsidR="00C30108" w:rsidRPr="008F2BB1" w:rsidRDefault="00C30108" w:rsidP="00C30108">
      <w:pPr>
        <w:widowControl w:val="0"/>
        <w:autoSpaceDE w:val="0"/>
        <w:autoSpaceDN w:val="0"/>
        <w:ind w:firstLine="567"/>
        <w:jc w:val="both"/>
        <w:rPr>
          <w:sz w:val="28"/>
          <w:szCs w:val="28"/>
        </w:rPr>
      </w:pPr>
      <w:r w:rsidRPr="008F2BB1">
        <w:rPr>
          <w:sz w:val="28"/>
          <w:szCs w:val="28"/>
        </w:rPr>
        <w:t>2.31. Заявителям обеспечивается возможность представления заявления и прилагаемых документов в форме электронных документов посредством ЕПГУ.</w:t>
      </w:r>
    </w:p>
    <w:p w:rsidR="00C30108" w:rsidRPr="008F2BB1" w:rsidRDefault="00C30108" w:rsidP="00C30108">
      <w:pPr>
        <w:widowControl w:val="0"/>
        <w:autoSpaceDE w:val="0"/>
        <w:autoSpaceDN w:val="0"/>
        <w:ind w:firstLine="567"/>
        <w:jc w:val="both"/>
        <w:rPr>
          <w:sz w:val="28"/>
          <w:szCs w:val="28"/>
        </w:rPr>
      </w:pPr>
      <w:r w:rsidRPr="008F2BB1">
        <w:rPr>
          <w:sz w:val="28"/>
          <w:szCs w:val="28"/>
        </w:rPr>
        <w:t>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rsidR="00C30108" w:rsidRPr="008F2BB1" w:rsidRDefault="00C30108" w:rsidP="00C30108">
      <w:pPr>
        <w:widowControl w:val="0"/>
        <w:autoSpaceDE w:val="0"/>
        <w:autoSpaceDN w:val="0"/>
        <w:ind w:firstLine="567"/>
        <w:jc w:val="both"/>
        <w:rPr>
          <w:sz w:val="28"/>
          <w:szCs w:val="28"/>
        </w:rPr>
      </w:pPr>
      <w:r w:rsidRPr="008F2BB1">
        <w:rPr>
          <w:sz w:val="28"/>
          <w:szCs w:val="28"/>
        </w:rPr>
        <w:t>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Уполномоченный орган.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w:t>
      </w:r>
    </w:p>
    <w:p w:rsidR="00C30108" w:rsidRPr="008F2BB1" w:rsidRDefault="00C30108" w:rsidP="00C30108">
      <w:pPr>
        <w:widowControl w:val="0"/>
        <w:autoSpaceDE w:val="0"/>
        <w:autoSpaceDN w:val="0"/>
        <w:ind w:firstLine="567"/>
        <w:jc w:val="both"/>
        <w:rPr>
          <w:sz w:val="28"/>
          <w:szCs w:val="28"/>
        </w:rPr>
      </w:pPr>
      <w:r w:rsidRPr="008F2BB1">
        <w:rPr>
          <w:sz w:val="28"/>
          <w:szCs w:val="28"/>
        </w:rPr>
        <w:t>Результаты предоставления муниципальной услуги, указанные в пункте 2.5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w:t>
      </w:r>
    </w:p>
    <w:p w:rsidR="00C30108" w:rsidRPr="008F2BB1" w:rsidRDefault="00C30108" w:rsidP="00C30108">
      <w:pPr>
        <w:widowControl w:val="0"/>
        <w:autoSpaceDE w:val="0"/>
        <w:autoSpaceDN w:val="0"/>
        <w:ind w:firstLine="567"/>
        <w:jc w:val="both"/>
        <w:rPr>
          <w:sz w:val="28"/>
          <w:szCs w:val="28"/>
        </w:rPr>
      </w:pPr>
      <w:r w:rsidRPr="008F2BB1">
        <w:rPr>
          <w:sz w:val="28"/>
          <w:szCs w:val="28"/>
        </w:rPr>
        <w:t xml:space="preserve">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многофункциональном центре в порядке, </w:t>
      </w:r>
      <w:r w:rsidRPr="008F2BB1">
        <w:rPr>
          <w:sz w:val="28"/>
          <w:szCs w:val="28"/>
        </w:rPr>
        <w:lastRenderedPageBreak/>
        <w:t>предусмотренном пунктом 3.10.2 настоящего Административного регламента.</w:t>
      </w:r>
    </w:p>
    <w:p w:rsidR="00C30108" w:rsidRPr="008F2BB1" w:rsidRDefault="00C30108" w:rsidP="00C30108">
      <w:pPr>
        <w:widowControl w:val="0"/>
        <w:autoSpaceDE w:val="0"/>
        <w:autoSpaceDN w:val="0"/>
        <w:ind w:firstLine="567"/>
        <w:jc w:val="both"/>
        <w:rPr>
          <w:sz w:val="28"/>
          <w:szCs w:val="28"/>
        </w:rPr>
      </w:pPr>
      <w:r w:rsidRPr="008F2BB1">
        <w:rPr>
          <w:sz w:val="28"/>
          <w:szCs w:val="28"/>
        </w:rPr>
        <w:t>2.32. Электронные документы могут быть предоставлены в следующих форматах: xml, doc, docx, odt, xls, xlsx, ods, pdf, jpg, jpeg, zip, rar, sig, png, bmp, tiff.</w:t>
      </w:r>
    </w:p>
    <w:p w:rsidR="00C30108" w:rsidRPr="008F2BB1" w:rsidRDefault="00C30108" w:rsidP="00C30108">
      <w:pPr>
        <w:widowControl w:val="0"/>
        <w:autoSpaceDE w:val="0"/>
        <w:autoSpaceDN w:val="0"/>
        <w:ind w:firstLine="567"/>
        <w:jc w:val="both"/>
        <w:rPr>
          <w:sz w:val="28"/>
          <w:szCs w:val="28"/>
        </w:rPr>
      </w:pPr>
      <w:r w:rsidRPr="008F2BB1">
        <w:rPr>
          <w:sz w:val="28"/>
          <w:szCs w:val="28"/>
        </w:rP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rsidR="00C30108" w:rsidRPr="008F2BB1" w:rsidRDefault="00C30108" w:rsidP="00C30108">
      <w:pPr>
        <w:widowControl w:val="0"/>
        <w:autoSpaceDE w:val="0"/>
        <w:autoSpaceDN w:val="0"/>
        <w:ind w:firstLine="567"/>
        <w:jc w:val="both"/>
        <w:rPr>
          <w:sz w:val="28"/>
          <w:szCs w:val="28"/>
        </w:rPr>
      </w:pPr>
      <w:r w:rsidRPr="008F2BB1">
        <w:rPr>
          <w:sz w:val="28"/>
          <w:szCs w:val="28"/>
        </w:rPr>
        <w:t>- "черно-белый" (при отсутствии в документе графических изображений и (или) цветного текста);</w:t>
      </w:r>
    </w:p>
    <w:p w:rsidR="00C30108" w:rsidRPr="008F2BB1" w:rsidRDefault="00C30108" w:rsidP="00C30108">
      <w:pPr>
        <w:widowControl w:val="0"/>
        <w:autoSpaceDE w:val="0"/>
        <w:autoSpaceDN w:val="0"/>
        <w:ind w:firstLine="567"/>
        <w:jc w:val="both"/>
        <w:rPr>
          <w:sz w:val="28"/>
          <w:szCs w:val="28"/>
        </w:rPr>
      </w:pPr>
      <w:r w:rsidRPr="008F2BB1">
        <w:rPr>
          <w:sz w:val="28"/>
          <w:szCs w:val="28"/>
        </w:rPr>
        <w:t>- "оттенки серого" (при наличии в документе графических изображений, отличных от цветного графического изображения);</w:t>
      </w:r>
    </w:p>
    <w:p w:rsidR="00C30108" w:rsidRPr="008F2BB1" w:rsidRDefault="00C30108" w:rsidP="00C30108">
      <w:pPr>
        <w:widowControl w:val="0"/>
        <w:autoSpaceDE w:val="0"/>
        <w:autoSpaceDN w:val="0"/>
        <w:ind w:firstLine="567"/>
        <w:jc w:val="both"/>
        <w:rPr>
          <w:sz w:val="28"/>
          <w:szCs w:val="28"/>
        </w:rPr>
      </w:pPr>
      <w:r w:rsidRPr="008F2BB1">
        <w:rPr>
          <w:sz w:val="28"/>
          <w:szCs w:val="28"/>
        </w:rPr>
        <w:t>- "цветной" или "режим полной цветопередачи" (при наличии в документе цветных графических изображений либо цветного текста);</w:t>
      </w:r>
    </w:p>
    <w:p w:rsidR="00C30108" w:rsidRPr="008F2BB1" w:rsidRDefault="00C30108" w:rsidP="00C30108">
      <w:pPr>
        <w:widowControl w:val="0"/>
        <w:autoSpaceDE w:val="0"/>
        <w:autoSpaceDN w:val="0"/>
        <w:ind w:firstLine="567"/>
        <w:jc w:val="both"/>
        <w:rPr>
          <w:sz w:val="28"/>
          <w:szCs w:val="28"/>
        </w:rPr>
      </w:pPr>
      <w:r w:rsidRPr="008F2BB1">
        <w:rPr>
          <w:sz w:val="28"/>
          <w:szCs w:val="28"/>
        </w:rPr>
        <w:t>- сохранением всех аутентичных признаков подлинности, а именно: графической подписи лица, печати, углового штампа бланка;</w:t>
      </w:r>
    </w:p>
    <w:p w:rsidR="00C30108" w:rsidRPr="008F2BB1" w:rsidRDefault="00C30108" w:rsidP="00C30108">
      <w:pPr>
        <w:widowControl w:val="0"/>
        <w:autoSpaceDE w:val="0"/>
        <w:autoSpaceDN w:val="0"/>
        <w:ind w:firstLine="567"/>
        <w:jc w:val="both"/>
        <w:rPr>
          <w:sz w:val="28"/>
          <w:szCs w:val="28"/>
        </w:rPr>
      </w:pPr>
      <w:r w:rsidRPr="008F2BB1">
        <w:rPr>
          <w:sz w:val="28"/>
          <w:szCs w:val="28"/>
        </w:rPr>
        <w:t>- количество файлов должно соответствовать количеству документов, каждый из которых содержит текстовую и (или) графическую информацию.</w:t>
      </w:r>
    </w:p>
    <w:p w:rsidR="00C30108" w:rsidRPr="008F2BB1" w:rsidRDefault="00C30108" w:rsidP="00C30108">
      <w:pPr>
        <w:widowControl w:val="0"/>
        <w:autoSpaceDE w:val="0"/>
        <w:autoSpaceDN w:val="0"/>
        <w:ind w:firstLine="567"/>
        <w:jc w:val="both"/>
        <w:rPr>
          <w:sz w:val="28"/>
          <w:szCs w:val="28"/>
        </w:rPr>
      </w:pPr>
      <w:r w:rsidRPr="008F2BB1">
        <w:rPr>
          <w:sz w:val="28"/>
          <w:szCs w:val="28"/>
        </w:rPr>
        <w:t>Электронные документы должны обеспечивать:</w:t>
      </w:r>
    </w:p>
    <w:p w:rsidR="00C30108" w:rsidRPr="008F2BB1" w:rsidRDefault="00C30108" w:rsidP="00C30108">
      <w:pPr>
        <w:widowControl w:val="0"/>
        <w:autoSpaceDE w:val="0"/>
        <w:autoSpaceDN w:val="0"/>
        <w:ind w:firstLine="567"/>
        <w:jc w:val="both"/>
        <w:rPr>
          <w:sz w:val="28"/>
          <w:szCs w:val="28"/>
        </w:rPr>
      </w:pPr>
      <w:r w:rsidRPr="008F2BB1">
        <w:rPr>
          <w:sz w:val="28"/>
          <w:szCs w:val="28"/>
        </w:rPr>
        <w:t>- возможность идентифицировать документ и количество листов в документе;</w:t>
      </w:r>
    </w:p>
    <w:p w:rsidR="00C30108" w:rsidRPr="008F2BB1" w:rsidRDefault="00C30108" w:rsidP="00C30108">
      <w:pPr>
        <w:widowControl w:val="0"/>
        <w:autoSpaceDE w:val="0"/>
        <w:autoSpaceDN w:val="0"/>
        <w:ind w:firstLine="567"/>
        <w:jc w:val="both"/>
        <w:rPr>
          <w:sz w:val="28"/>
          <w:szCs w:val="28"/>
        </w:rPr>
      </w:pPr>
      <w:r w:rsidRPr="008F2BB1">
        <w:rPr>
          <w:sz w:val="28"/>
          <w:szCs w:val="28"/>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C30108" w:rsidRPr="008F2BB1" w:rsidRDefault="00C30108" w:rsidP="00C30108">
      <w:pPr>
        <w:widowControl w:val="0"/>
        <w:autoSpaceDE w:val="0"/>
        <w:autoSpaceDN w:val="0"/>
        <w:ind w:firstLine="567"/>
        <w:jc w:val="both"/>
        <w:rPr>
          <w:sz w:val="28"/>
          <w:szCs w:val="28"/>
        </w:rPr>
      </w:pPr>
      <w:r w:rsidRPr="008F2BB1">
        <w:rPr>
          <w:sz w:val="28"/>
          <w:szCs w:val="28"/>
        </w:rPr>
        <w:t>Документы, подлежащие представлению в форматах xls, xlsx или ods, формируются в виде отдельного электронного документа.</w:t>
      </w:r>
    </w:p>
    <w:p w:rsidR="00C30108" w:rsidRPr="008F2BB1" w:rsidRDefault="00C30108" w:rsidP="00C30108">
      <w:pPr>
        <w:widowControl w:val="0"/>
        <w:autoSpaceDE w:val="0"/>
        <w:autoSpaceDN w:val="0"/>
        <w:ind w:firstLine="567"/>
        <w:jc w:val="both"/>
        <w:rPr>
          <w:sz w:val="28"/>
          <w:szCs w:val="28"/>
        </w:rPr>
      </w:pPr>
      <w:r w:rsidRPr="008F2BB1">
        <w:rPr>
          <w:sz w:val="28"/>
          <w:szCs w:val="28"/>
        </w:rPr>
        <w:t xml:space="preserve">2.33. Муниципальная услуга не предоставляется в упреждающем (проактивном) режиме, предусмотренном частью 1 статьи 7.3 Федерального закона № 210-ФЗ. </w:t>
      </w:r>
    </w:p>
    <w:p w:rsidR="00C30108" w:rsidRPr="008F2BB1" w:rsidRDefault="00C30108" w:rsidP="00C30108">
      <w:pPr>
        <w:widowControl w:val="0"/>
        <w:autoSpaceDE w:val="0"/>
        <w:autoSpaceDN w:val="0"/>
        <w:ind w:firstLine="567"/>
        <w:jc w:val="both"/>
        <w:rPr>
          <w:sz w:val="28"/>
          <w:szCs w:val="28"/>
          <w:lang w:eastAsia="en-US"/>
        </w:rPr>
      </w:pPr>
    </w:p>
    <w:p w:rsidR="00C30108" w:rsidRPr="008F2BB1" w:rsidRDefault="00C30108" w:rsidP="00643A73">
      <w:pPr>
        <w:pStyle w:val="1"/>
        <w:jc w:val="center"/>
        <w:rPr>
          <w:sz w:val="28"/>
          <w:szCs w:val="28"/>
        </w:rPr>
      </w:pPr>
      <w:r w:rsidRPr="008F2BB1">
        <w:rPr>
          <w:sz w:val="28"/>
          <w:szCs w:val="28"/>
        </w:rPr>
        <w:t>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p>
    <w:p w:rsidR="00C30108" w:rsidRPr="008F2BB1" w:rsidRDefault="00C30108" w:rsidP="00643A73">
      <w:pPr>
        <w:widowControl w:val="0"/>
        <w:autoSpaceDE w:val="0"/>
        <w:autoSpaceDN w:val="0"/>
        <w:ind w:firstLine="567"/>
        <w:jc w:val="center"/>
        <w:rPr>
          <w:sz w:val="28"/>
          <w:szCs w:val="28"/>
        </w:rPr>
      </w:pPr>
    </w:p>
    <w:p w:rsidR="00C30108" w:rsidRPr="008F2BB1" w:rsidRDefault="00C30108" w:rsidP="00643A73">
      <w:pPr>
        <w:pStyle w:val="1"/>
        <w:jc w:val="center"/>
        <w:rPr>
          <w:sz w:val="28"/>
          <w:szCs w:val="28"/>
        </w:rPr>
      </w:pPr>
      <w:r w:rsidRPr="008F2BB1">
        <w:rPr>
          <w:sz w:val="28"/>
          <w:szCs w:val="28"/>
        </w:rPr>
        <w:t>Исчерпывающий перечень административных процедур</w:t>
      </w:r>
    </w:p>
    <w:p w:rsidR="00C30108" w:rsidRPr="008F2BB1" w:rsidRDefault="00C30108" w:rsidP="00C30108">
      <w:pPr>
        <w:widowControl w:val="0"/>
        <w:autoSpaceDE w:val="0"/>
        <w:autoSpaceDN w:val="0"/>
        <w:ind w:firstLine="567"/>
        <w:jc w:val="both"/>
        <w:rPr>
          <w:sz w:val="28"/>
          <w:szCs w:val="28"/>
        </w:rPr>
      </w:pPr>
      <w:r w:rsidRPr="008F2BB1">
        <w:rPr>
          <w:sz w:val="28"/>
          <w:szCs w:val="28"/>
        </w:rPr>
        <w:t>3.1. Предоставление муниципальной услуги включает в себя следующие административные процедуры:</w:t>
      </w:r>
    </w:p>
    <w:p w:rsidR="00C30108" w:rsidRPr="008F2BB1" w:rsidRDefault="00C30108" w:rsidP="00C30108">
      <w:pPr>
        <w:widowControl w:val="0"/>
        <w:autoSpaceDE w:val="0"/>
        <w:autoSpaceDN w:val="0"/>
        <w:ind w:firstLine="567"/>
        <w:jc w:val="both"/>
        <w:rPr>
          <w:sz w:val="28"/>
          <w:szCs w:val="28"/>
        </w:rPr>
      </w:pPr>
      <w:r w:rsidRPr="008F2BB1">
        <w:rPr>
          <w:sz w:val="28"/>
          <w:szCs w:val="28"/>
        </w:rPr>
        <w:t xml:space="preserve">- прием и регистрация заявления и прилагаемых к нему документов, либо отказ в приеме к рассмотрению заявления и прилагаемых к нему документов; </w:t>
      </w:r>
    </w:p>
    <w:p w:rsidR="00C30108" w:rsidRPr="008F2BB1" w:rsidRDefault="00C30108" w:rsidP="00C30108">
      <w:pPr>
        <w:widowControl w:val="0"/>
        <w:autoSpaceDE w:val="0"/>
        <w:autoSpaceDN w:val="0"/>
        <w:ind w:firstLine="567"/>
        <w:jc w:val="both"/>
        <w:rPr>
          <w:sz w:val="28"/>
          <w:szCs w:val="28"/>
        </w:rPr>
      </w:pPr>
      <w:r w:rsidRPr="008F2BB1">
        <w:rPr>
          <w:sz w:val="28"/>
          <w:szCs w:val="28"/>
        </w:rPr>
        <w:t xml:space="preserve">- формирование и направление запросов в органы (организации), участвующие в предоставлении муниципальной услуги, и получение ответов на них; </w:t>
      </w:r>
    </w:p>
    <w:p w:rsidR="00C30108" w:rsidRPr="008F2BB1" w:rsidRDefault="00C30108" w:rsidP="00C30108">
      <w:pPr>
        <w:widowControl w:val="0"/>
        <w:autoSpaceDE w:val="0"/>
        <w:autoSpaceDN w:val="0"/>
        <w:ind w:firstLine="567"/>
        <w:jc w:val="both"/>
        <w:rPr>
          <w:sz w:val="28"/>
          <w:szCs w:val="28"/>
        </w:rPr>
      </w:pPr>
      <w:r w:rsidRPr="008F2BB1">
        <w:rPr>
          <w:sz w:val="28"/>
          <w:szCs w:val="28"/>
        </w:rPr>
        <w:t>- проведение комиссионного обследования жилищных условий граждан;</w:t>
      </w:r>
    </w:p>
    <w:p w:rsidR="00C30108" w:rsidRPr="008F2BB1" w:rsidRDefault="00C30108" w:rsidP="00C30108">
      <w:pPr>
        <w:widowControl w:val="0"/>
        <w:autoSpaceDE w:val="0"/>
        <w:autoSpaceDN w:val="0"/>
        <w:ind w:firstLine="567"/>
        <w:jc w:val="both"/>
        <w:rPr>
          <w:sz w:val="28"/>
          <w:szCs w:val="28"/>
        </w:rPr>
      </w:pPr>
      <w:r w:rsidRPr="008F2BB1">
        <w:rPr>
          <w:sz w:val="28"/>
          <w:szCs w:val="28"/>
        </w:rPr>
        <w:t xml:space="preserve">- рассмотрение заявления и прилагаемых документов, в том числе </w:t>
      </w:r>
      <w:r w:rsidRPr="008F2BB1">
        <w:rPr>
          <w:sz w:val="28"/>
          <w:szCs w:val="28"/>
        </w:rPr>
        <w:lastRenderedPageBreak/>
        <w:t xml:space="preserve">полученных по межведомственным запросам, принятие решения о предоставлении муниципальной услуги либо решение об отказе в предоставлении муниципальной услуги; </w:t>
      </w:r>
    </w:p>
    <w:p w:rsidR="00C30108" w:rsidRPr="008F2BB1" w:rsidRDefault="00C30108" w:rsidP="00C30108">
      <w:pPr>
        <w:widowControl w:val="0"/>
        <w:autoSpaceDE w:val="0"/>
        <w:autoSpaceDN w:val="0"/>
        <w:ind w:firstLine="567"/>
        <w:jc w:val="both"/>
        <w:rPr>
          <w:sz w:val="28"/>
          <w:szCs w:val="28"/>
        </w:rPr>
      </w:pPr>
      <w:r w:rsidRPr="008F2BB1">
        <w:rPr>
          <w:sz w:val="28"/>
          <w:szCs w:val="28"/>
        </w:rPr>
        <w:t xml:space="preserve">- выдача (направление) заявителю результата предоставления муниципальной услуги. </w:t>
      </w:r>
    </w:p>
    <w:p w:rsidR="00C30108" w:rsidRPr="008F2BB1" w:rsidRDefault="00C30108" w:rsidP="00C30108">
      <w:pPr>
        <w:widowControl w:val="0"/>
        <w:autoSpaceDE w:val="0"/>
        <w:autoSpaceDN w:val="0"/>
        <w:ind w:firstLine="567"/>
        <w:jc w:val="both"/>
        <w:rPr>
          <w:sz w:val="28"/>
          <w:szCs w:val="28"/>
        </w:rPr>
      </w:pPr>
      <w:r w:rsidRPr="008F2BB1">
        <w:rPr>
          <w:sz w:val="28"/>
          <w:szCs w:val="28"/>
        </w:rPr>
        <w:t xml:space="preserve">3.1.1. Прием и регистрация заявления и прилагаемых документов, либо отказ в приеме к рассмотрению заявления и прилагаемых документов содержит следующие действия: </w:t>
      </w:r>
    </w:p>
    <w:p w:rsidR="00C30108" w:rsidRPr="008F2BB1" w:rsidRDefault="00C30108" w:rsidP="00C30108">
      <w:pPr>
        <w:widowControl w:val="0"/>
        <w:autoSpaceDE w:val="0"/>
        <w:autoSpaceDN w:val="0"/>
        <w:ind w:firstLine="567"/>
        <w:jc w:val="both"/>
        <w:rPr>
          <w:sz w:val="28"/>
          <w:szCs w:val="28"/>
        </w:rPr>
      </w:pPr>
      <w:r w:rsidRPr="008F2BB1">
        <w:rPr>
          <w:sz w:val="28"/>
          <w:szCs w:val="28"/>
        </w:rPr>
        <w:t xml:space="preserve">Основанием для начала административной процедуры является поступление в Уполномоченный орган либо в многофункциональный центр заявления и прилагаемых документов. </w:t>
      </w:r>
    </w:p>
    <w:p w:rsidR="00C30108" w:rsidRPr="008F2BB1" w:rsidRDefault="00C30108" w:rsidP="00C30108">
      <w:pPr>
        <w:widowControl w:val="0"/>
        <w:autoSpaceDE w:val="0"/>
        <w:autoSpaceDN w:val="0"/>
        <w:ind w:firstLine="567"/>
        <w:jc w:val="both"/>
        <w:rPr>
          <w:sz w:val="28"/>
          <w:szCs w:val="28"/>
        </w:rPr>
      </w:pPr>
      <w:r w:rsidRPr="008F2BB1">
        <w:rPr>
          <w:sz w:val="28"/>
          <w:szCs w:val="28"/>
        </w:rPr>
        <w:t xml:space="preserve">Заявление и прилагаемые документы направляются заявителем (представителем заявителя) в Уполномоченный орган на бумажном носителе посредством почтового отправления с описью вложения и уведомлением о вручении или представляется заявителем лично или в форме электронного документа с использованием ЕПГУ. </w:t>
      </w:r>
    </w:p>
    <w:p w:rsidR="00C30108" w:rsidRPr="008F2BB1" w:rsidRDefault="00C30108" w:rsidP="00C30108">
      <w:pPr>
        <w:widowControl w:val="0"/>
        <w:autoSpaceDE w:val="0"/>
        <w:autoSpaceDN w:val="0"/>
        <w:ind w:firstLine="567"/>
        <w:jc w:val="both"/>
        <w:rPr>
          <w:sz w:val="28"/>
          <w:szCs w:val="28"/>
        </w:rPr>
      </w:pPr>
      <w:r w:rsidRPr="008F2BB1">
        <w:rPr>
          <w:sz w:val="28"/>
          <w:szCs w:val="28"/>
        </w:rPr>
        <w:t xml:space="preserve">Специалистом, ответственным за прием и регистрацию, является специалист Уполномоченного органа, выполняющий функции по приему и регистрации входящей корреспонденции. </w:t>
      </w:r>
    </w:p>
    <w:p w:rsidR="00C30108" w:rsidRPr="008F2BB1" w:rsidRDefault="00C30108" w:rsidP="00C30108">
      <w:pPr>
        <w:widowControl w:val="0"/>
        <w:autoSpaceDE w:val="0"/>
        <w:autoSpaceDN w:val="0"/>
        <w:ind w:firstLine="567"/>
        <w:jc w:val="both"/>
        <w:rPr>
          <w:sz w:val="28"/>
          <w:szCs w:val="28"/>
        </w:rPr>
      </w:pPr>
      <w:r w:rsidRPr="008F2BB1">
        <w:rPr>
          <w:sz w:val="28"/>
          <w:szCs w:val="28"/>
        </w:rPr>
        <w:t xml:space="preserve">Специалист Уполномоченного органа, ответственный за предоставление муниципальной услуги, при личном приеме заявителя, проверяет документы, удостоверяющие личность заявителя, полномочия заявителя, в том числе полномочия представителя заявителя, на соответствие представленных документов пункту 2.8 настоящего Административного регламента. </w:t>
      </w:r>
    </w:p>
    <w:p w:rsidR="00C30108" w:rsidRPr="008F2BB1" w:rsidRDefault="00C30108" w:rsidP="00C30108">
      <w:pPr>
        <w:widowControl w:val="0"/>
        <w:autoSpaceDE w:val="0"/>
        <w:autoSpaceDN w:val="0"/>
        <w:ind w:firstLine="567"/>
        <w:jc w:val="both"/>
        <w:rPr>
          <w:sz w:val="28"/>
          <w:szCs w:val="28"/>
        </w:rPr>
      </w:pPr>
      <w:r w:rsidRPr="008F2BB1">
        <w:rPr>
          <w:sz w:val="28"/>
          <w:szCs w:val="28"/>
        </w:rPr>
        <w:t xml:space="preserve">В случае, если установлены основания, указанные в пункте 2.16 настоящего Административного регламента, Уполномоченный орган принимает решение об отказе в приеме к рассмотрению заявления с указанием причины отказа. </w:t>
      </w:r>
    </w:p>
    <w:p w:rsidR="00C30108" w:rsidRPr="008F2BB1" w:rsidRDefault="00C30108" w:rsidP="00C30108">
      <w:pPr>
        <w:widowControl w:val="0"/>
        <w:autoSpaceDE w:val="0"/>
        <w:autoSpaceDN w:val="0"/>
        <w:ind w:firstLine="567"/>
        <w:jc w:val="both"/>
        <w:rPr>
          <w:sz w:val="28"/>
          <w:szCs w:val="28"/>
        </w:rPr>
      </w:pPr>
      <w:r w:rsidRPr="008F2BB1">
        <w:rPr>
          <w:sz w:val="28"/>
          <w:szCs w:val="28"/>
        </w:rPr>
        <w:t xml:space="preserve">Если заявление и прилагаемые к нему документы, представлены в Уполномоченный орган заявителем лично, получение заявления и прилагаемых документов подтверждается специалистом Уполномоченного органа, ответственным за прием и регистрацию заявления, путем выдачи (направления) заявителю расписки в получении документов с указанием их перечня и даты их принятия по форме установленной приложением № 2 к </w:t>
      </w:r>
      <w:r w:rsidRPr="008F2BB1">
        <w:rPr>
          <w:iCs/>
          <w:sz w:val="28"/>
          <w:szCs w:val="28"/>
        </w:rPr>
        <w:t>Положению</w:t>
      </w:r>
      <w:r w:rsidRPr="008F2BB1">
        <w:rPr>
          <w:sz w:val="28"/>
          <w:szCs w:val="28"/>
        </w:rPr>
        <w:t xml:space="preserve"> </w:t>
      </w:r>
      <w:r w:rsidRPr="008F2BB1">
        <w:rPr>
          <w:iCs/>
          <w:sz w:val="28"/>
          <w:szCs w:val="28"/>
        </w:rPr>
        <w:t>о порядке признания граждан малоимущими в целях обеспечения жилыми помещениями по договорам социального найма и организации учета граждан в качестве нуждающихся в жилых помещениях, утвержденному постановлением Правительства Ростовской области от 04.05.2012 № 354.</w:t>
      </w:r>
    </w:p>
    <w:p w:rsidR="00C30108" w:rsidRPr="008F2BB1" w:rsidRDefault="00C30108" w:rsidP="00C30108">
      <w:pPr>
        <w:widowControl w:val="0"/>
        <w:autoSpaceDE w:val="0"/>
        <w:autoSpaceDN w:val="0"/>
        <w:ind w:firstLine="567"/>
        <w:jc w:val="both"/>
        <w:rPr>
          <w:sz w:val="28"/>
          <w:szCs w:val="28"/>
        </w:rPr>
      </w:pPr>
      <w:r w:rsidRPr="008F2BB1">
        <w:rPr>
          <w:sz w:val="28"/>
          <w:szCs w:val="28"/>
        </w:rPr>
        <w:t xml:space="preserve">В случае, если заявление и прилагаемые к нему документы представлены в Уполномоченный орган, посредством почтового отправления или представлены заявителем через многофункциональный центр, расписка направляется Уполномоченным органом по указанному в заявлении почтовому адресу в течение 1 (одного) рабочего дня, следующего за днем получения. </w:t>
      </w:r>
    </w:p>
    <w:p w:rsidR="00C30108" w:rsidRPr="008F2BB1" w:rsidRDefault="00C30108" w:rsidP="00C30108">
      <w:pPr>
        <w:widowControl w:val="0"/>
        <w:autoSpaceDE w:val="0"/>
        <w:autoSpaceDN w:val="0"/>
        <w:ind w:firstLine="567"/>
        <w:jc w:val="both"/>
        <w:rPr>
          <w:sz w:val="28"/>
          <w:szCs w:val="28"/>
        </w:rPr>
      </w:pPr>
      <w:r w:rsidRPr="008F2BB1">
        <w:rPr>
          <w:sz w:val="28"/>
          <w:szCs w:val="28"/>
        </w:rPr>
        <w:t xml:space="preserve">При подаче заявления и прилагаемых к нему документов через многофункциональный центр, последний передает в Уполномоченный орган </w:t>
      </w:r>
      <w:r w:rsidRPr="008F2BB1">
        <w:rPr>
          <w:sz w:val="28"/>
          <w:szCs w:val="28"/>
        </w:rPr>
        <w:lastRenderedPageBreak/>
        <w:t xml:space="preserve">заявление и прилагаемые к нему документы в течение 1 (одного) рабочего дня со дня их получения от заявителя. </w:t>
      </w:r>
    </w:p>
    <w:p w:rsidR="00C30108" w:rsidRPr="008F2BB1" w:rsidRDefault="00C30108" w:rsidP="00C30108">
      <w:pPr>
        <w:widowControl w:val="0"/>
        <w:autoSpaceDE w:val="0"/>
        <w:autoSpaceDN w:val="0"/>
        <w:ind w:firstLine="567"/>
        <w:jc w:val="both"/>
        <w:rPr>
          <w:sz w:val="28"/>
          <w:szCs w:val="28"/>
        </w:rPr>
      </w:pPr>
      <w:r w:rsidRPr="008F2BB1">
        <w:rPr>
          <w:sz w:val="28"/>
          <w:szCs w:val="28"/>
        </w:rPr>
        <w:t xml:space="preserve">В случае поступления в Уполномоченный орган заявления в электронном виде на электронном носителе специалист Уполномоченного органа, ответственный, за прием и регистрацию входящей корреспонденции, осуществляет распечатку заявления и прилагаемых документов к нему на бумажном носителе. </w:t>
      </w:r>
    </w:p>
    <w:p w:rsidR="00C30108" w:rsidRPr="008F2BB1" w:rsidRDefault="00C30108" w:rsidP="00C30108">
      <w:pPr>
        <w:widowControl w:val="0"/>
        <w:autoSpaceDE w:val="0"/>
        <w:autoSpaceDN w:val="0"/>
        <w:ind w:firstLine="567"/>
        <w:jc w:val="both"/>
        <w:rPr>
          <w:sz w:val="28"/>
          <w:szCs w:val="28"/>
        </w:rPr>
      </w:pPr>
      <w:r w:rsidRPr="008F2BB1">
        <w:rPr>
          <w:sz w:val="28"/>
          <w:szCs w:val="28"/>
        </w:rPr>
        <w:t xml:space="preserve">Получение заявления и прилагаемых документов, в форме электронных документов, подтверждается Уполномоченным органом путем направления заявителю (представителю заявителя) сообщения в получении заявления и прилагаемых документов с указанием входящего регистрационного номера заявления, даты получения заявления и прилагаемых документов, а также перечня наименований файлов, представленных в форме электронных документов, с указанием их объема. </w:t>
      </w:r>
    </w:p>
    <w:p w:rsidR="00C30108" w:rsidRPr="008F2BB1" w:rsidRDefault="00C30108" w:rsidP="00C30108">
      <w:pPr>
        <w:widowControl w:val="0"/>
        <w:autoSpaceDE w:val="0"/>
        <w:autoSpaceDN w:val="0"/>
        <w:ind w:firstLine="567"/>
        <w:jc w:val="both"/>
        <w:rPr>
          <w:sz w:val="28"/>
          <w:szCs w:val="28"/>
        </w:rPr>
      </w:pPr>
      <w:r w:rsidRPr="008F2BB1">
        <w:rPr>
          <w:sz w:val="28"/>
          <w:szCs w:val="28"/>
        </w:rPr>
        <w:t xml:space="preserve">При поступлении заявления и прилагаемых документов в электронной форме специалист Уполномоченного органа, ответственный за предоставление муниципальной услуги, в течение 1 рабочего дня с момента его поступления  проводит процедуру проверки действительности квалифицированной подписи, с использованием которой подписано заявление (пакет электронных документов) о предоставлении муниципальной услуги, предусматривающую проверку соблюдения условий, указанных в </w:t>
      </w:r>
      <w:hyperlink r:id="rId16" w:history="1">
        <w:r w:rsidRPr="008F2BB1">
          <w:rPr>
            <w:rStyle w:val="af4"/>
            <w:sz w:val="28"/>
            <w:szCs w:val="28"/>
          </w:rPr>
          <w:t>статье 11</w:t>
        </w:r>
      </w:hyperlink>
      <w:r w:rsidRPr="008F2BB1">
        <w:rPr>
          <w:sz w:val="28"/>
          <w:szCs w:val="28"/>
        </w:rPr>
        <w:t xml:space="preserve"> Федерального закона от 06.04.2011 № 63-ФЗ. </w:t>
      </w:r>
    </w:p>
    <w:p w:rsidR="00C30108" w:rsidRPr="008F2BB1" w:rsidRDefault="00C30108" w:rsidP="00C30108">
      <w:pPr>
        <w:widowControl w:val="0"/>
        <w:autoSpaceDE w:val="0"/>
        <w:autoSpaceDN w:val="0"/>
        <w:ind w:firstLine="567"/>
        <w:jc w:val="both"/>
        <w:rPr>
          <w:sz w:val="28"/>
          <w:szCs w:val="28"/>
        </w:rPr>
      </w:pPr>
      <w:r w:rsidRPr="008F2BB1">
        <w:rPr>
          <w:sz w:val="28"/>
          <w:szCs w:val="28"/>
        </w:rPr>
        <w:t xml:space="preserve">В случае, если в результате проверки квалифицированной подписи будет выявлено несоблюдение установленных условий признания ее действительности, Уполномоченный орган принимает решение об отказе в приеме к рассмотрению заявления (пакет электронных документов) и направляет заявителю уведомление об этом. Такое уведомление подписывается квалифицированной подписью руководителя Уполномоченного органа и направляется по адресу электронной почты заявителя. </w:t>
      </w:r>
    </w:p>
    <w:p w:rsidR="00C30108" w:rsidRPr="008F2BB1" w:rsidRDefault="00C30108" w:rsidP="00C30108">
      <w:pPr>
        <w:widowControl w:val="0"/>
        <w:autoSpaceDE w:val="0"/>
        <w:autoSpaceDN w:val="0"/>
        <w:ind w:firstLine="567"/>
        <w:jc w:val="both"/>
        <w:rPr>
          <w:sz w:val="28"/>
          <w:szCs w:val="28"/>
        </w:rPr>
      </w:pPr>
      <w:r w:rsidRPr="008F2BB1">
        <w:rPr>
          <w:sz w:val="28"/>
          <w:szCs w:val="28"/>
        </w:rPr>
        <w:t xml:space="preserve">Результатом выполнения административной процедуры является регистрация заявления и прилагаемых документов в книге регистрации заявлений граждан о принятии на учет, которая ведется по форме установленной приложением № 4 к </w:t>
      </w:r>
      <w:r w:rsidRPr="008F2BB1">
        <w:rPr>
          <w:iCs/>
          <w:sz w:val="28"/>
          <w:szCs w:val="28"/>
        </w:rPr>
        <w:t>Положению</w:t>
      </w:r>
      <w:r w:rsidRPr="008F2BB1">
        <w:rPr>
          <w:sz w:val="28"/>
          <w:szCs w:val="28"/>
        </w:rPr>
        <w:t xml:space="preserve"> </w:t>
      </w:r>
      <w:r w:rsidRPr="008F2BB1">
        <w:rPr>
          <w:iCs/>
          <w:sz w:val="28"/>
          <w:szCs w:val="28"/>
        </w:rPr>
        <w:t>о порядке признания граждан малоимущими в целях обеспечения жилыми помещениями по договорам социального найма и организации учета граждан в качестве нуждающихся в жилых помещениях, утвержденному постановлением Правительства Ростовской области от 04.05.2012 № 354.</w:t>
      </w:r>
    </w:p>
    <w:p w:rsidR="00C30108" w:rsidRPr="008F2BB1" w:rsidRDefault="00C30108" w:rsidP="00C30108">
      <w:pPr>
        <w:widowControl w:val="0"/>
        <w:autoSpaceDE w:val="0"/>
        <w:autoSpaceDN w:val="0"/>
        <w:ind w:firstLine="567"/>
        <w:jc w:val="both"/>
        <w:rPr>
          <w:sz w:val="28"/>
          <w:szCs w:val="28"/>
        </w:rPr>
      </w:pPr>
      <w:r w:rsidRPr="008F2BB1">
        <w:rPr>
          <w:sz w:val="28"/>
          <w:szCs w:val="28"/>
        </w:rPr>
        <w:t xml:space="preserve">Максимальный срок выполнения административной процедуры: </w:t>
      </w:r>
    </w:p>
    <w:p w:rsidR="00C30108" w:rsidRPr="008F2BB1" w:rsidRDefault="00C30108" w:rsidP="00C30108">
      <w:pPr>
        <w:widowControl w:val="0"/>
        <w:autoSpaceDE w:val="0"/>
        <w:autoSpaceDN w:val="0"/>
        <w:ind w:firstLine="567"/>
        <w:jc w:val="both"/>
        <w:rPr>
          <w:sz w:val="28"/>
          <w:szCs w:val="28"/>
        </w:rPr>
      </w:pPr>
      <w:r w:rsidRPr="008F2BB1">
        <w:rPr>
          <w:sz w:val="28"/>
          <w:szCs w:val="28"/>
        </w:rPr>
        <w:t xml:space="preserve">- при личном приеме - не более 15 (пятнадцати) минут. </w:t>
      </w:r>
    </w:p>
    <w:p w:rsidR="00C30108" w:rsidRPr="008F2BB1" w:rsidRDefault="00C30108" w:rsidP="00C30108">
      <w:pPr>
        <w:widowControl w:val="0"/>
        <w:autoSpaceDE w:val="0"/>
        <w:autoSpaceDN w:val="0"/>
        <w:ind w:firstLine="567"/>
        <w:jc w:val="both"/>
        <w:rPr>
          <w:sz w:val="28"/>
          <w:szCs w:val="28"/>
        </w:rPr>
      </w:pPr>
      <w:r w:rsidRPr="008F2BB1">
        <w:rPr>
          <w:sz w:val="28"/>
          <w:szCs w:val="28"/>
        </w:rPr>
        <w:t xml:space="preserve">- при поступлении заявления и прилагаемых документов по почте, через многофункциональный центр, в электронном виде - 1 (один) рабочий день, следующий за днем получения документов. </w:t>
      </w:r>
    </w:p>
    <w:p w:rsidR="00C30108" w:rsidRPr="008F2BB1" w:rsidRDefault="00C30108" w:rsidP="00C30108">
      <w:pPr>
        <w:widowControl w:val="0"/>
        <w:autoSpaceDE w:val="0"/>
        <w:autoSpaceDN w:val="0"/>
        <w:ind w:firstLine="567"/>
        <w:jc w:val="both"/>
        <w:rPr>
          <w:sz w:val="28"/>
          <w:szCs w:val="28"/>
        </w:rPr>
      </w:pPr>
      <w:r w:rsidRPr="008F2BB1">
        <w:rPr>
          <w:sz w:val="28"/>
          <w:szCs w:val="28"/>
        </w:rPr>
        <w:t xml:space="preserve">Решение об отказе в приеме к рассмотрению заявления и прилагаемых документов при наличии оснований, предусмотренных пунктом 2.16 настоящего Административного регламента, направляется в течение 3 (трех) </w:t>
      </w:r>
      <w:r w:rsidRPr="008F2BB1">
        <w:rPr>
          <w:sz w:val="28"/>
          <w:szCs w:val="28"/>
        </w:rPr>
        <w:lastRenderedPageBreak/>
        <w:t xml:space="preserve">рабочих дней со дня поступления заявления и прилагаемых документов. </w:t>
      </w:r>
    </w:p>
    <w:p w:rsidR="00C30108" w:rsidRPr="008F2BB1" w:rsidRDefault="00C30108" w:rsidP="00C30108">
      <w:pPr>
        <w:widowControl w:val="0"/>
        <w:autoSpaceDE w:val="0"/>
        <w:autoSpaceDN w:val="0"/>
        <w:ind w:firstLine="567"/>
        <w:jc w:val="both"/>
        <w:rPr>
          <w:sz w:val="28"/>
          <w:szCs w:val="28"/>
        </w:rPr>
      </w:pPr>
      <w:r w:rsidRPr="008F2BB1">
        <w:rPr>
          <w:sz w:val="28"/>
          <w:szCs w:val="28"/>
        </w:rPr>
        <w:t xml:space="preserve">3.1.2. Формирование и направление запросов в органы (организации), участвующие в предоставлении муниципальной услуги и получение ответов на них содержит следующие действия: </w:t>
      </w:r>
    </w:p>
    <w:p w:rsidR="00C30108" w:rsidRPr="008F2BB1" w:rsidRDefault="00C30108" w:rsidP="00C30108">
      <w:pPr>
        <w:widowControl w:val="0"/>
        <w:autoSpaceDE w:val="0"/>
        <w:autoSpaceDN w:val="0"/>
        <w:ind w:firstLine="567"/>
        <w:jc w:val="both"/>
        <w:rPr>
          <w:sz w:val="28"/>
          <w:szCs w:val="28"/>
        </w:rPr>
      </w:pPr>
      <w:r w:rsidRPr="008F2BB1">
        <w:rPr>
          <w:sz w:val="28"/>
          <w:szCs w:val="28"/>
        </w:rPr>
        <w:t xml:space="preserve">Основанием для начала выполнения административной процедуры является получение Уполномоченным органом зарегистрированного в установленном порядке заявления и прилагаемых документов. </w:t>
      </w:r>
    </w:p>
    <w:p w:rsidR="00C30108" w:rsidRPr="008F2BB1" w:rsidRDefault="00C30108" w:rsidP="00C30108">
      <w:pPr>
        <w:widowControl w:val="0"/>
        <w:autoSpaceDE w:val="0"/>
        <w:autoSpaceDN w:val="0"/>
        <w:ind w:firstLine="567"/>
        <w:jc w:val="both"/>
        <w:rPr>
          <w:sz w:val="28"/>
          <w:szCs w:val="28"/>
        </w:rPr>
      </w:pPr>
      <w:r w:rsidRPr="008F2BB1">
        <w:rPr>
          <w:sz w:val="28"/>
          <w:szCs w:val="28"/>
        </w:rPr>
        <w:t xml:space="preserve">В случае, если заявителем самостоятельно представлены все документы, необходимые для предоставления муниципальной услуги, и в распоряжении Уполномоченного органа имеется вся информация, необходимая для ее предоставления, специалист Уполномоченного органа, ответственный за предоставление муниципальной услуги, переходит к исполнению следующей административной процедуры, предусмотренной пунктом 3.1.3 настоящего Административного регламента. </w:t>
      </w:r>
    </w:p>
    <w:p w:rsidR="00C30108" w:rsidRPr="008F2BB1" w:rsidRDefault="00C30108" w:rsidP="00C30108">
      <w:pPr>
        <w:widowControl w:val="0"/>
        <w:autoSpaceDE w:val="0"/>
        <w:autoSpaceDN w:val="0"/>
        <w:ind w:firstLine="567"/>
        <w:jc w:val="both"/>
        <w:rPr>
          <w:sz w:val="28"/>
          <w:szCs w:val="28"/>
        </w:rPr>
      </w:pPr>
      <w:r w:rsidRPr="008F2BB1">
        <w:rPr>
          <w:sz w:val="28"/>
          <w:szCs w:val="28"/>
        </w:rPr>
        <w:t xml:space="preserve">Если документы (информация), предусмотренные пунктом 2.14 настоящего Административного регламента, не были представлены заявителем по собственной инициативе, специалист </w:t>
      </w:r>
      <w:bookmarkStart w:id="13" w:name="_Hlk102041466"/>
      <w:r w:rsidRPr="008F2BB1">
        <w:rPr>
          <w:sz w:val="28"/>
          <w:szCs w:val="28"/>
        </w:rPr>
        <w:t>Уполномоченного органа</w:t>
      </w:r>
      <w:bookmarkEnd w:id="13"/>
      <w:r w:rsidRPr="008F2BB1">
        <w:rPr>
          <w:sz w:val="28"/>
          <w:szCs w:val="28"/>
        </w:rPr>
        <w:t>, ответственный за предоставление услуги, осуществляет направление межведомственных запросов.</w:t>
      </w:r>
    </w:p>
    <w:p w:rsidR="00C30108" w:rsidRPr="008F2BB1" w:rsidRDefault="00C30108" w:rsidP="00C30108">
      <w:pPr>
        <w:widowControl w:val="0"/>
        <w:autoSpaceDE w:val="0"/>
        <w:autoSpaceDN w:val="0"/>
        <w:ind w:firstLine="567"/>
        <w:jc w:val="both"/>
        <w:rPr>
          <w:sz w:val="28"/>
          <w:szCs w:val="28"/>
        </w:rPr>
      </w:pPr>
      <w:r w:rsidRPr="008F2BB1">
        <w:rPr>
          <w:sz w:val="28"/>
          <w:szCs w:val="28"/>
        </w:rPr>
        <w:t xml:space="preserve">Максимальный срок выполнения административной процедуры - 5 рабочих дней. </w:t>
      </w:r>
    </w:p>
    <w:p w:rsidR="00C30108" w:rsidRPr="008F2BB1" w:rsidRDefault="00C30108" w:rsidP="00C30108">
      <w:pPr>
        <w:widowControl w:val="0"/>
        <w:autoSpaceDE w:val="0"/>
        <w:autoSpaceDN w:val="0"/>
        <w:ind w:firstLine="567"/>
        <w:jc w:val="both"/>
        <w:rPr>
          <w:sz w:val="28"/>
          <w:szCs w:val="28"/>
        </w:rPr>
      </w:pPr>
      <w:r w:rsidRPr="008F2BB1">
        <w:rPr>
          <w:sz w:val="28"/>
          <w:szCs w:val="28"/>
        </w:rPr>
        <w:t xml:space="preserve">Результатом выполнения административной процедуры является направление запросов в организации, участвующие в предоставлении муниципальной услуги, и получение ответов на них. </w:t>
      </w:r>
    </w:p>
    <w:p w:rsidR="00C30108" w:rsidRPr="008F2BB1" w:rsidRDefault="00C30108" w:rsidP="00C30108">
      <w:pPr>
        <w:widowControl w:val="0"/>
        <w:autoSpaceDE w:val="0"/>
        <w:autoSpaceDN w:val="0"/>
        <w:ind w:firstLine="567"/>
        <w:jc w:val="both"/>
        <w:rPr>
          <w:sz w:val="28"/>
          <w:szCs w:val="28"/>
        </w:rPr>
      </w:pPr>
      <w:r w:rsidRPr="008F2BB1">
        <w:rPr>
          <w:sz w:val="28"/>
          <w:szCs w:val="28"/>
        </w:rPr>
        <w:t>3.1.3. Проведение комиссионного обследования жилищных условий граждан.</w:t>
      </w:r>
    </w:p>
    <w:p w:rsidR="00C30108" w:rsidRPr="008F2BB1" w:rsidRDefault="00C30108" w:rsidP="00C30108">
      <w:pPr>
        <w:widowControl w:val="0"/>
        <w:autoSpaceDE w:val="0"/>
        <w:autoSpaceDN w:val="0"/>
        <w:ind w:firstLine="567"/>
        <w:jc w:val="both"/>
        <w:rPr>
          <w:sz w:val="28"/>
          <w:szCs w:val="28"/>
        </w:rPr>
      </w:pPr>
      <w:r w:rsidRPr="008F2BB1">
        <w:rPr>
          <w:sz w:val="28"/>
          <w:szCs w:val="28"/>
        </w:rPr>
        <w:t xml:space="preserve">Основанием для начала выполнения административной процедуры является получение зарегистрированного в установленном порядке заявления. </w:t>
      </w:r>
    </w:p>
    <w:p w:rsidR="00C30108" w:rsidRPr="008F2BB1" w:rsidRDefault="00C30108" w:rsidP="00C30108">
      <w:pPr>
        <w:widowControl w:val="0"/>
        <w:autoSpaceDE w:val="0"/>
        <w:autoSpaceDN w:val="0"/>
        <w:ind w:firstLine="567"/>
        <w:jc w:val="both"/>
        <w:rPr>
          <w:sz w:val="28"/>
          <w:szCs w:val="28"/>
        </w:rPr>
      </w:pPr>
      <w:r w:rsidRPr="008F2BB1">
        <w:rPr>
          <w:sz w:val="28"/>
          <w:szCs w:val="28"/>
        </w:rPr>
        <w:t>Комиссионное обследование жилищных условий граждан, обратившихся с заявлением о принятии на учет, осуществляется комиссией, состав которой утверждается Уполномоченным органом.</w:t>
      </w:r>
    </w:p>
    <w:p w:rsidR="00C30108" w:rsidRPr="008F2BB1" w:rsidRDefault="00C30108" w:rsidP="00C30108">
      <w:pPr>
        <w:widowControl w:val="0"/>
        <w:autoSpaceDE w:val="0"/>
        <w:autoSpaceDN w:val="0"/>
        <w:ind w:firstLine="567"/>
        <w:jc w:val="both"/>
        <w:rPr>
          <w:sz w:val="28"/>
          <w:szCs w:val="28"/>
        </w:rPr>
      </w:pPr>
      <w:r w:rsidRPr="008F2BB1">
        <w:rPr>
          <w:sz w:val="28"/>
          <w:szCs w:val="28"/>
        </w:rPr>
        <w:t>Обследованию подлежат все жилые помещения, принадлежащие (на условиях найма и/или в собственности, в жилищно-строительном кооперативе) гражданину и членам его семьи, проживающим совместно с ним, а также жилые помещения, в которых зарегистрированы по месту жительства гражданин и члены его семьи либо которые решением суда определены как место жительства гражданина и членов его семьи.</w:t>
      </w:r>
    </w:p>
    <w:p w:rsidR="00C30108" w:rsidRPr="008F2BB1" w:rsidRDefault="00C30108" w:rsidP="00C30108">
      <w:pPr>
        <w:widowControl w:val="0"/>
        <w:autoSpaceDE w:val="0"/>
        <w:autoSpaceDN w:val="0"/>
        <w:ind w:firstLine="567"/>
        <w:jc w:val="both"/>
        <w:rPr>
          <w:sz w:val="28"/>
          <w:szCs w:val="28"/>
        </w:rPr>
      </w:pPr>
      <w:r w:rsidRPr="008F2BB1">
        <w:rPr>
          <w:sz w:val="28"/>
          <w:szCs w:val="28"/>
        </w:rPr>
        <w:t xml:space="preserve">Результаты комиссионного обследования жилищных условий граждан оформляются актом по форме </w:t>
      </w:r>
      <w:r w:rsidRPr="008F2BB1">
        <w:rPr>
          <w:iCs/>
          <w:sz w:val="28"/>
          <w:szCs w:val="28"/>
        </w:rPr>
        <w:t>установленной приложением № 4 к Положению</w:t>
      </w:r>
      <w:r w:rsidRPr="008F2BB1">
        <w:rPr>
          <w:sz w:val="28"/>
          <w:szCs w:val="28"/>
        </w:rPr>
        <w:t xml:space="preserve"> </w:t>
      </w:r>
      <w:r w:rsidRPr="008F2BB1">
        <w:rPr>
          <w:iCs/>
          <w:sz w:val="28"/>
          <w:szCs w:val="28"/>
        </w:rPr>
        <w:t>о порядке признания граждан малоимущими в целях обеспечения жилыми помещениями по договорам социального найма и организации учета граждан в качестве нуждающихся в жилых помещениях, утвержденному постановлением Правительства Ростовской области от 04.05.2012 № 354</w:t>
      </w:r>
      <w:r w:rsidRPr="008F2BB1">
        <w:rPr>
          <w:sz w:val="28"/>
          <w:szCs w:val="28"/>
        </w:rPr>
        <w:t xml:space="preserve">. </w:t>
      </w:r>
    </w:p>
    <w:p w:rsidR="00C30108" w:rsidRPr="008F2BB1" w:rsidRDefault="00C30108" w:rsidP="00C30108">
      <w:pPr>
        <w:widowControl w:val="0"/>
        <w:autoSpaceDE w:val="0"/>
        <w:autoSpaceDN w:val="0"/>
        <w:ind w:firstLine="567"/>
        <w:jc w:val="both"/>
        <w:rPr>
          <w:sz w:val="28"/>
          <w:szCs w:val="28"/>
        </w:rPr>
      </w:pPr>
      <w:r w:rsidRPr="008F2BB1">
        <w:rPr>
          <w:sz w:val="28"/>
          <w:szCs w:val="28"/>
        </w:rPr>
        <w:t xml:space="preserve">Максимальный срок исполнения административной процедуры – 5 рабочих дня со дня со дня регистрации заявления гражданина о принятии на </w:t>
      </w:r>
      <w:r w:rsidRPr="008F2BB1">
        <w:rPr>
          <w:sz w:val="28"/>
          <w:szCs w:val="28"/>
        </w:rPr>
        <w:lastRenderedPageBreak/>
        <w:t>учет.</w:t>
      </w:r>
    </w:p>
    <w:p w:rsidR="00C30108" w:rsidRPr="008F2BB1" w:rsidRDefault="00C30108" w:rsidP="00C30108">
      <w:pPr>
        <w:widowControl w:val="0"/>
        <w:autoSpaceDE w:val="0"/>
        <w:autoSpaceDN w:val="0"/>
        <w:ind w:firstLine="567"/>
        <w:jc w:val="both"/>
        <w:rPr>
          <w:sz w:val="28"/>
          <w:szCs w:val="28"/>
        </w:rPr>
      </w:pPr>
      <w:bookmarkStart w:id="14" w:name="p28"/>
      <w:bookmarkEnd w:id="14"/>
      <w:r w:rsidRPr="008F2BB1">
        <w:rPr>
          <w:sz w:val="28"/>
          <w:szCs w:val="28"/>
        </w:rPr>
        <w:t>3.1.4. Рассмотрение заявления и прилагаемых документов, в том числе полученных по межведомственным запросам, принятие решения о предоставлении муниципальной услуги либо решение об отказе в предоставлении муниципальной услуги.</w:t>
      </w:r>
    </w:p>
    <w:p w:rsidR="00C30108" w:rsidRPr="008F2BB1" w:rsidRDefault="00C30108" w:rsidP="00C30108">
      <w:pPr>
        <w:widowControl w:val="0"/>
        <w:autoSpaceDE w:val="0"/>
        <w:autoSpaceDN w:val="0"/>
        <w:ind w:firstLine="567"/>
        <w:jc w:val="both"/>
        <w:rPr>
          <w:sz w:val="28"/>
          <w:szCs w:val="28"/>
        </w:rPr>
      </w:pPr>
      <w:r w:rsidRPr="008F2BB1">
        <w:rPr>
          <w:sz w:val="28"/>
          <w:szCs w:val="28"/>
        </w:rPr>
        <w:t xml:space="preserve">Основанием для начала выполнения административной процедуры является получение специалистом Уполномоченного органа, ответственным за предоставление муниципальной услуги, </w:t>
      </w:r>
      <w:r w:rsidRPr="008F2BB1">
        <w:rPr>
          <w:iCs/>
          <w:sz w:val="28"/>
          <w:szCs w:val="28"/>
        </w:rPr>
        <w:t xml:space="preserve">акта обследования жилищных условий гражданина, а также иных </w:t>
      </w:r>
      <w:r w:rsidRPr="008F2BB1">
        <w:rPr>
          <w:sz w:val="28"/>
          <w:szCs w:val="28"/>
        </w:rPr>
        <w:t>необходимых документов (сведений), в том числе поступивших посредством межведомственного информационного взаимодействия.</w:t>
      </w:r>
    </w:p>
    <w:p w:rsidR="00C30108" w:rsidRPr="008F2BB1" w:rsidRDefault="00C30108" w:rsidP="00C30108">
      <w:pPr>
        <w:widowControl w:val="0"/>
        <w:autoSpaceDE w:val="0"/>
        <w:autoSpaceDN w:val="0"/>
        <w:ind w:firstLine="567"/>
        <w:jc w:val="both"/>
        <w:rPr>
          <w:sz w:val="28"/>
          <w:szCs w:val="28"/>
        </w:rPr>
      </w:pPr>
      <w:r w:rsidRPr="008F2BB1">
        <w:rPr>
          <w:sz w:val="28"/>
          <w:szCs w:val="28"/>
        </w:rPr>
        <w:t>По результатам рассмотрения заявления гражданина о принятии на учет, приложенных к ним документов, акта обследования жилищных условий гражданина, иных документов (сведений) специалистом Уполномоченного органа, ответственным за предоставление муниципальной услуги, готовится проект решения о принятии гражданина на учет в качестве нуждающегося в жилых помещениях, предоставляемых по договорам социального найма либо проект решения об отказе в принятии гражданина на учет в качестве нуждающегося в жилых помещениях, предоставляемых по договорам социального найма и передается на рассмотрение руководителю Уполномоченного органа.</w:t>
      </w:r>
    </w:p>
    <w:p w:rsidR="00C30108" w:rsidRPr="008F2BB1" w:rsidRDefault="00C30108" w:rsidP="00C30108">
      <w:pPr>
        <w:widowControl w:val="0"/>
        <w:autoSpaceDE w:val="0"/>
        <w:autoSpaceDN w:val="0"/>
        <w:ind w:firstLine="567"/>
        <w:jc w:val="both"/>
        <w:rPr>
          <w:sz w:val="28"/>
          <w:szCs w:val="28"/>
        </w:rPr>
      </w:pPr>
      <w:r w:rsidRPr="008F2BB1">
        <w:rPr>
          <w:sz w:val="28"/>
          <w:szCs w:val="28"/>
        </w:rPr>
        <w:t>Руководитель Уполномоченного органа, рассмотрев полученные документы, в случае отсутствия замечаний подписывает соответствующее решение о принятии (об отказе в принятии) гражданина на учет в качестве нуждающегося в жилом помещении, предоставляемом по договору социального найма.</w:t>
      </w:r>
    </w:p>
    <w:p w:rsidR="00C30108" w:rsidRPr="008F2BB1" w:rsidRDefault="00C30108" w:rsidP="00C30108">
      <w:pPr>
        <w:widowControl w:val="0"/>
        <w:autoSpaceDE w:val="0"/>
        <w:autoSpaceDN w:val="0"/>
        <w:ind w:firstLine="567"/>
        <w:jc w:val="both"/>
        <w:rPr>
          <w:sz w:val="28"/>
          <w:szCs w:val="28"/>
        </w:rPr>
      </w:pPr>
      <w:r w:rsidRPr="008F2BB1">
        <w:rPr>
          <w:sz w:val="28"/>
          <w:szCs w:val="28"/>
        </w:rPr>
        <w:t>Максимальный срок для исполнения административной процедуры не должен превышать 30 рабочих дней со дня регистрации заявления и прилагаемых документов в Уполномоченном органе.</w:t>
      </w:r>
    </w:p>
    <w:p w:rsidR="00C30108" w:rsidRPr="008F2BB1" w:rsidRDefault="00C30108" w:rsidP="00C30108">
      <w:pPr>
        <w:widowControl w:val="0"/>
        <w:autoSpaceDE w:val="0"/>
        <w:autoSpaceDN w:val="0"/>
        <w:ind w:firstLine="567"/>
        <w:jc w:val="both"/>
        <w:rPr>
          <w:sz w:val="28"/>
          <w:szCs w:val="28"/>
        </w:rPr>
      </w:pPr>
      <w:r w:rsidRPr="008F2BB1">
        <w:rPr>
          <w:sz w:val="28"/>
          <w:szCs w:val="28"/>
        </w:rPr>
        <w:t>Результатом исполнения административной процедуры является правовой акт Уполномоченного органа о принятии на учет либо об отказе в принятии на учет.</w:t>
      </w:r>
    </w:p>
    <w:p w:rsidR="00C30108" w:rsidRPr="008F2BB1" w:rsidRDefault="00C30108" w:rsidP="00C30108">
      <w:pPr>
        <w:widowControl w:val="0"/>
        <w:autoSpaceDE w:val="0"/>
        <w:autoSpaceDN w:val="0"/>
        <w:ind w:firstLine="567"/>
        <w:jc w:val="both"/>
        <w:rPr>
          <w:sz w:val="28"/>
          <w:szCs w:val="28"/>
        </w:rPr>
      </w:pPr>
      <w:r w:rsidRPr="008F2BB1">
        <w:rPr>
          <w:sz w:val="28"/>
          <w:szCs w:val="28"/>
        </w:rPr>
        <w:t xml:space="preserve">3.1.5. Выдача заявителю результата предоставления муниципальной услуги содержит следующие действия: </w:t>
      </w:r>
    </w:p>
    <w:p w:rsidR="00C30108" w:rsidRPr="008F2BB1" w:rsidRDefault="00C30108" w:rsidP="00C30108">
      <w:pPr>
        <w:widowControl w:val="0"/>
        <w:autoSpaceDE w:val="0"/>
        <w:autoSpaceDN w:val="0"/>
        <w:ind w:firstLine="567"/>
        <w:jc w:val="both"/>
        <w:rPr>
          <w:sz w:val="28"/>
          <w:szCs w:val="28"/>
        </w:rPr>
      </w:pPr>
      <w:r w:rsidRPr="008F2BB1">
        <w:rPr>
          <w:sz w:val="28"/>
          <w:szCs w:val="28"/>
        </w:rPr>
        <w:t xml:space="preserve">Основанием для начала выполнения административной процедуры является подписанный руководителем Уполномоченного органа правовой акт о принятии на учет либо об отказе в принятии на учет. </w:t>
      </w:r>
    </w:p>
    <w:p w:rsidR="00C30108" w:rsidRPr="008F2BB1" w:rsidRDefault="00C30108" w:rsidP="00C30108">
      <w:pPr>
        <w:widowControl w:val="0"/>
        <w:autoSpaceDE w:val="0"/>
        <w:autoSpaceDN w:val="0"/>
        <w:ind w:firstLine="567"/>
        <w:jc w:val="both"/>
        <w:rPr>
          <w:sz w:val="28"/>
          <w:szCs w:val="28"/>
        </w:rPr>
      </w:pPr>
      <w:r w:rsidRPr="008F2BB1">
        <w:rPr>
          <w:sz w:val="28"/>
          <w:szCs w:val="28"/>
        </w:rPr>
        <w:t xml:space="preserve">Специалист Уполномоченного органа, ответственный за предоставление муниципальной услуги готовит выписку из правового акта Уполномоченного органа о принятии на учет либо об отказе в принятии на учет по форме, установленной приложением № 2 </w:t>
      </w:r>
      <w:r w:rsidRPr="008F2BB1">
        <w:rPr>
          <w:iCs/>
          <w:sz w:val="28"/>
          <w:szCs w:val="28"/>
        </w:rPr>
        <w:t>Положению</w:t>
      </w:r>
      <w:r w:rsidRPr="008F2BB1">
        <w:rPr>
          <w:sz w:val="28"/>
          <w:szCs w:val="28"/>
        </w:rPr>
        <w:t xml:space="preserve"> </w:t>
      </w:r>
      <w:r w:rsidRPr="008F2BB1">
        <w:rPr>
          <w:iCs/>
          <w:sz w:val="28"/>
          <w:szCs w:val="28"/>
        </w:rPr>
        <w:t>о порядке признания граждан малоимущими в целях обеспечения жилыми помещениями по договорам социального найма и организации учета граждан в качестве нуждающихся в жилых помещениях, утвержденному постановлением Правительства Ростовской области от 04.05.2012 № 354.</w:t>
      </w:r>
    </w:p>
    <w:p w:rsidR="00C30108" w:rsidRPr="008F2BB1" w:rsidRDefault="00C30108" w:rsidP="00C30108">
      <w:pPr>
        <w:widowControl w:val="0"/>
        <w:autoSpaceDE w:val="0"/>
        <w:autoSpaceDN w:val="0"/>
        <w:ind w:firstLine="567"/>
        <w:jc w:val="both"/>
        <w:rPr>
          <w:sz w:val="28"/>
          <w:szCs w:val="28"/>
        </w:rPr>
      </w:pPr>
      <w:r w:rsidRPr="008F2BB1">
        <w:rPr>
          <w:sz w:val="28"/>
          <w:szCs w:val="28"/>
        </w:rPr>
        <w:lastRenderedPageBreak/>
        <w:t>Выписка из правового акта Уполномоченного органа о принятии на учет либо об отказе в принятии на учет выдается (направляется) Уполномоченным органом заявителю (представителю заявителя) одним из способов, указанным в заявлении.</w:t>
      </w:r>
    </w:p>
    <w:p w:rsidR="00C30108" w:rsidRPr="008F2BB1" w:rsidRDefault="00C30108" w:rsidP="00C30108">
      <w:pPr>
        <w:widowControl w:val="0"/>
        <w:autoSpaceDE w:val="0"/>
        <w:autoSpaceDN w:val="0"/>
        <w:ind w:firstLine="567"/>
        <w:jc w:val="both"/>
        <w:rPr>
          <w:sz w:val="28"/>
          <w:szCs w:val="28"/>
        </w:rPr>
      </w:pPr>
      <w:r w:rsidRPr="008F2BB1">
        <w:rPr>
          <w:sz w:val="28"/>
          <w:szCs w:val="28"/>
        </w:rPr>
        <w:t xml:space="preserve">Максимальный срок административной процедуры составляет 3 рабочих дня. </w:t>
      </w:r>
    </w:p>
    <w:p w:rsidR="00C30108" w:rsidRPr="008F2BB1" w:rsidRDefault="00C30108" w:rsidP="00C30108">
      <w:pPr>
        <w:widowControl w:val="0"/>
        <w:autoSpaceDE w:val="0"/>
        <w:autoSpaceDN w:val="0"/>
        <w:ind w:firstLine="567"/>
        <w:jc w:val="both"/>
        <w:rPr>
          <w:sz w:val="28"/>
          <w:szCs w:val="28"/>
        </w:rPr>
      </w:pPr>
      <w:r w:rsidRPr="008F2BB1">
        <w:rPr>
          <w:sz w:val="28"/>
          <w:szCs w:val="28"/>
        </w:rPr>
        <w:t>Результатом предоставления административной процедуры является выдача (направление) заявителю результата предоставления муниципальной услуги.</w:t>
      </w:r>
    </w:p>
    <w:p w:rsidR="00C30108" w:rsidRPr="008F2BB1" w:rsidRDefault="00C30108" w:rsidP="00C30108">
      <w:pPr>
        <w:widowControl w:val="0"/>
        <w:autoSpaceDE w:val="0"/>
        <w:autoSpaceDN w:val="0"/>
        <w:jc w:val="both"/>
        <w:rPr>
          <w:sz w:val="28"/>
          <w:szCs w:val="28"/>
        </w:rPr>
      </w:pPr>
    </w:p>
    <w:p w:rsidR="00C30108" w:rsidRPr="008F2BB1" w:rsidRDefault="00C30108" w:rsidP="00643A73">
      <w:pPr>
        <w:pStyle w:val="1"/>
        <w:jc w:val="center"/>
        <w:rPr>
          <w:sz w:val="28"/>
          <w:szCs w:val="28"/>
        </w:rPr>
      </w:pPr>
      <w:r w:rsidRPr="008F2BB1">
        <w:rPr>
          <w:sz w:val="28"/>
          <w:szCs w:val="28"/>
        </w:rPr>
        <w:t>Перечень административных процедур (действий) при предоставлении муниципальной услуги в электронной форме</w:t>
      </w:r>
    </w:p>
    <w:p w:rsidR="00C30108" w:rsidRPr="008F2BB1" w:rsidRDefault="00C30108" w:rsidP="00C30108">
      <w:pPr>
        <w:widowControl w:val="0"/>
        <w:autoSpaceDE w:val="0"/>
        <w:autoSpaceDN w:val="0"/>
        <w:ind w:firstLine="567"/>
        <w:jc w:val="both"/>
        <w:rPr>
          <w:sz w:val="28"/>
          <w:szCs w:val="28"/>
        </w:rPr>
      </w:pPr>
      <w:r w:rsidRPr="008F2BB1">
        <w:rPr>
          <w:sz w:val="28"/>
          <w:szCs w:val="28"/>
        </w:rPr>
        <w:t>3.2. При предоставлении муниципальной услуги в электронной форме заявителю обеспечиваются:</w:t>
      </w:r>
    </w:p>
    <w:p w:rsidR="00C30108" w:rsidRPr="008F2BB1" w:rsidRDefault="00C30108" w:rsidP="00C30108">
      <w:pPr>
        <w:widowControl w:val="0"/>
        <w:autoSpaceDE w:val="0"/>
        <w:autoSpaceDN w:val="0"/>
        <w:ind w:firstLine="567"/>
        <w:jc w:val="both"/>
        <w:rPr>
          <w:sz w:val="28"/>
          <w:szCs w:val="28"/>
        </w:rPr>
      </w:pPr>
      <w:r w:rsidRPr="008F2BB1">
        <w:rPr>
          <w:sz w:val="28"/>
          <w:szCs w:val="28"/>
        </w:rPr>
        <w:t>получение информации о порядке и сроках предоставления муниципальной услуги;</w:t>
      </w:r>
    </w:p>
    <w:p w:rsidR="00C30108" w:rsidRPr="008F2BB1" w:rsidRDefault="00C30108" w:rsidP="00C30108">
      <w:pPr>
        <w:widowControl w:val="0"/>
        <w:autoSpaceDE w:val="0"/>
        <w:autoSpaceDN w:val="0"/>
        <w:ind w:firstLine="567"/>
        <w:jc w:val="both"/>
        <w:rPr>
          <w:sz w:val="28"/>
          <w:szCs w:val="28"/>
        </w:rPr>
      </w:pPr>
      <w:r w:rsidRPr="008F2BB1">
        <w:rPr>
          <w:sz w:val="28"/>
          <w:szCs w:val="28"/>
        </w:rPr>
        <w:t>формирование заявления;</w:t>
      </w:r>
    </w:p>
    <w:p w:rsidR="00C30108" w:rsidRPr="008F2BB1" w:rsidRDefault="00C30108" w:rsidP="00C30108">
      <w:pPr>
        <w:widowControl w:val="0"/>
        <w:autoSpaceDE w:val="0"/>
        <w:autoSpaceDN w:val="0"/>
        <w:ind w:firstLine="567"/>
        <w:jc w:val="both"/>
        <w:rPr>
          <w:sz w:val="28"/>
          <w:szCs w:val="28"/>
        </w:rPr>
      </w:pPr>
      <w:r w:rsidRPr="008F2BB1">
        <w:rPr>
          <w:sz w:val="28"/>
          <w:szCs w:val="28"/>
        </w:rPr>
        <w:t>прием и регистрация Уполномоченным органом заявления и иных документов, необходимых для предоставления муниципальной услуги;</w:t>
      </w:r>
    </w:p>
    <w:p w:rsidR="00C30108" w:rsidRPr="008F2BB1" w:rsidRDefault="00C30108" w:rsidP="00C30108">
      <w:pPr>
        <w:widowControl w:val="0"/>
        <w:autoSpaceDE w:val="0"/>
        <w:autoSpaceDN w:val="0"/>
        <w:ind w:firstLine="567"/>
        <w:jc w:val="both"/>
        <w:rPr>
          <w:sz w:val="28"/>
          <w:szCs w:val="28"/>
        </w:rPr>
      </w:pPr>
      <w:r w:rsidRPr="008F2BB1">
        <w:rPr>
          <w:sz w:val="28"/>
          <w:szCs w:val="28"/>
        </w:rPr>
        <w:t>получение результата предоставления муниципальной услуги;</w:t>
      </w:r>
    </w:p>
    <w:p w:rsidR="00C30108" w:rsidRPr="008F2BB1" w:rsidRDefault="00C30108" w:rsidP="00C30108">
      <w:pPr>
        <w:widowControl w:val="0"/>
        <w:autoSpaceDE w:val="0"/>
        <w:autoSpaceDN w:val="0"/>
        <w:ind w:firstLine="567"/>
        <w:jc w:val="both"/>
        <w:rPr>
          <w:sz w:val="28"/>
          <w:szCs w:val="28"/>
        </w:rPr>
      </w:pPr>
      <w:r w:rsidRPr="008F2BB1">
        <w:rPr>
          <w:sz w:val="28"/>
          <w:szCs w:val="28"/>
        </w:rPr>
        <w:t>получение сведений о ходе рассмотрения заявления;</w:t>
      </w:r>
    </w:p>
    <w:p w:rsidR="00C30108" w:rsidRPr="008F2BB1" w:rsidRDefault="00C30108" w:rsidP="00C30108">
      <w:pPr>
        <w:widowControl w:val="0"/>
        <w:autoSpaceDE w:val="0"/>
        <w:autoSpaceDN w:val="0"/>
        <w:ind w:firstLine="567"/>
        <w:jc w:val="both"/>
        <w:rPr>
          <w:sz w:val="28"/>
          <w:szCs w:val="28"/>
        </w:rPr>
      </w:pPr>
      <w:r w:rsidRPr="008F2BB1">
        <w:rPr>
          <w:sz w:val="28"/>
          <w:szCs w:val="28"/>
        </w:rPr>
        <w:t>осуществление оценки качества предоставления муниципальной услуги;</w:t>
      </w:r>
    </w:p>
    <w:p w:rsidR="00C30108" w:rsidRPr="008F2BB1" w:rsidRDefault="00C30108" w:rsidP="00C30108">
      <w:pPr>
        <w:widowControl w:val="0"/>
        <w:autoSpaceDE w:val="0"/>
        <w:autoSpaceDN w:val="0"/>
        <w:ind w:firstLine="567"/>
        <w:jc w:val="both"/>
        <w:rPr>
          <w:sz w:val="28"/>
          <w:szCs w:val="28"/>
        </w:rPr>
      </w:pPr>
      <w:r w:rsidRPr="008F2BB1">
        <w:rPr>
          <w:sz w:val="28"/>
          <w:szCs w:val="28"/>
        </w:rPr>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w:t>
      </w:r>
    </w:p>
    <w:p w:rsidR="00C30108" w:rsidRPr="008F2BB1" w:rsidRDefault="00C30108" w:rsidP="00C30108">
      <w:pPr>
        <w:widowControl w:val="0"/>
        <w:autoSpaceDE w:val="0"/>
        <w:autoSpaceDN w:val="0"/>
        <w:ind w:firstLine="567"/>
        <w:jc w:val="both"/>
        <w:rPr>
          <w:sz w:val="28"/>
          <w:szCs w:val="28"/>
        </w:rPr>
      </w:pPr>
    </w:p>
    <w:p w:rsidR="00C30108" w:rsidRPr="008F2BB1" w:rsidRDefault="00C30108" w:rsidP="00643A73">
      <w:pPr>
        <w:pStyle w:val="1"/>
        <w:jc w:val="center"/>
        <w:rPr>
          <w:sz w:val="28"/>
          <w:szCs w:val="28"/>
        </w:rPr>
      </w:pPr>
      <w:r w:rsidRPr="008F2BB1">
        <w:rPr>
          <w:sz w:val="28"/>
          <w:szCs w:val="28"/>
        </w:rPr>
        <w:t>Порядок осуществления административных процедур (действий) в электронной форме</w:t>
      </w:r>
    </w:p>
    <w:p w:rsidR="00C30108" w:rsidRPr="008F2BB1" w:rsidRDefault="00C30108" w:rsidP="00C30108">
      <w:pPr>
        <w:widowControl w:val="0"/>
        <w:autoSpaceDE w:val="0"/>
        <w:autoSpaceDN w:val="0"/>
        <w:ind w:firstLine="567"/>
        <w:jc w:val="both"/>
        <w:rPr>
          <w:sz w:val="28"/>
          <w:szCs w:val="28"/>
        </w:rPr>
      </w:pPr>
      <w:r w:rsidRPr="008F2BB1">
        <w:rPr>
          <w:sz w:val="28"/>
          <w:szCs w:val="28"/>
        </w:rPr>
        <w:t>3.3. 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rsidR="00C30108" w:rsidRPr="008F2BB1" w:rsidRDefault="00C30108" w:rsidP="00C30108">
      <w:pPr>
        <w:widowControl w:val="0"/>
        <w:autoSpaceDE w:val="0"/>
        <w:autoSpaceDN w:val="0"/>
        <w:ind w:firstLine="567"/>
        <w:jc w:val="both"/>
        <w:rPr>
          <w:sz w:val="28"/>
          <w:szCs w:val="28"/>
        </w:rPr>
      </w:pPr>
      <w:r w:rsidRPr="008F2BB1">
        <w:rPr>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C30108" w:rsidRPr="008F2BB1" w:rsidRDefault="00C30108" w:rsidP="00C30108">
      <w:pPr>
        <w:widowControl w:val="0"/>
        <w:autoSpaceDE w:val="0"/>
        <w:autoSpaceDN w:val="0"/>
        <w:ind w:firstLine="567"/>
        <w:jc w:val="both"/>
        <w:rPr>
          <w:sz w:val="28"/>
          <w:szCs w:val="28"/>
        </w:rPr>
      </w:pPr>
      <w:r w:rsidRPr="008F2BB1">
        <w:rPr>
          <w:sz w:val="28"/>
          <w:szCs w:val="28"/>
        </w:rPr>
        <w:t>При формировании заявления заявителю обеспечивается:</w:t>
      </w:r>
    </w:p>
    <w:p w:rsidR="00C30108" w:rsidRPr="008F2BB1" w:rsidRDefault="00C30108" w:rsidP="00C30108">
      <w:pPr>
        <w:widowControl w:val="0"/>
        <w:autoSpaceDE w:val="0"/>
        <w:autoSpaceDN w:val="0"/>
        <w:ind w:firstLine="567"/>
        <w:jc w:val="both"/>
        <w:rPr>
          <w:sz w:val="28"/>
          <w:szCs w:val="28"/>
        </w:rPr>
      </w:pPr>
      <w:r w:rsidRPr="008F2BB1">
        <w:rPr>
          <w:sz w:val="28"/>
          <w:szCs w:val="28"/>
        </w:rPr>
        <w:t>а) возможность копирования и сохранения заявления и иных документов, указанных в пунктах 2.8 настоящего Административного регламента, необходимых для предоставления муниципальной услуги;</w:t>
      </w:r>
    </w:p>
    <w:p w:rsidR="00C30108" w:rsidRPr="008F2BB1" w:rsidRDefault="00C30108" w:rsidP="00C30108">
      <w:pPr>
        <w:widowControl w:val="0"/>
        <w:autoSpaceDE w:val="0"/>
        <w:autoSpaceDN w:val="0"/>
        <w:ind w:firstLine="567"/>
        <w:jc w:val="both"/>
        <w:rPr>
          <w:sz w:val="28"/>
          <w:szCs w:val="28"/>
        </w:rPr>
      </w:pPr>
      <w:r w:rsidRPr="008F2BB1">
        <w:rPr>
          <w:sz w:val="28"/>
          <w:szCs w:val="28"/>
        </w:rPr>
        <w:t>б) возможность печати на бумажном носителе копии электронной формы заявления;</w:t>
      </w:r>
    </w:p>
    <w:p w:rsidR="00C30108" w:rsidRPr="008F2BB1" w:rsidRDefault="00C30108" w:rsidP="00C30108">
      <w:pPr>
        <w:widowControl w:val="0"/>
        <w:autoSpaceDE w:val="0"/>
        <w:autoSpaceDN w:val="0"/>
        <w:ind w:firstLine="567"/>
        <w:jc w:val="both"/>
        <w:rPr>
          <w:sz w:val="28"/>
          <w:szCs w:val="28"/>
        </w:rPr>
      </w:pPr>
      <w:r w:rsidRPr="008F2BB1">
        <w:rPr>
          <w:sz w:val="28"/>
          <w:szCs w:val="28"/>
        </w:rPr>
        <w:t xml:space="preserve">в) сохранение ранее введенных в электронную форму заявления значений </w:t>
      </w:r>
      <w:r w:rsidRPr="008F2BB1">
        <w:rPr>
          <w:sz w:val="28"/>
          <w:szCs w:val="28"/>
        </w:rPr>
        <w:lastRenderedPageBreak/>
        <w:t>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C30108" w:rsidRPr="008F2BB1" w:rsidRDefault="00C30108" w:rsidP="00C30108">
      <w:pPr>
        <w:widowControl w:val="0"/>
        <w:autoSpaceDE w:val="0"/>
        <w:autoSpaceDN w:val="0"/>
        <w:ind w:firstLine="567"/>
        <w:jc w:val="both"/>
        <w:rPr>
          <w:sz w:val="28"/>
          <w:szCs w:val="28"/>
        </w:rPr>
      </w:pPr>
      <w:r w:rsidRPr="008F2BB1">
        <w:rPr>
          <w:sz w:val="28"/>
          <w:szCs w:val="28"/>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rsidR="00C30108" w:rsidRPr="008F2BB1" w:rsidRDefault="00C30108" w:rsidP="00C30108">
      <w:pPr>
        <w:widowControl w:val="0"/>
        <w:autoSpaceDE w:val="0"/>
        <w:autoSpaceDN w:val="0"/>
        <w:ind w:firstLine="567"/>
        <w:jc w:val="both"/>
        <w:rPr>
          <w:sz w:val="28"/>
          <w:szCs w:val="28"/>
        </w:rPr>
      </w:pPr>
      <w:r w:rsidRPr="008F2BB1">
        <w:rPr>
          <w:sz w:val="28"/>
          <w:szCs w:val="28"/>
        </w:rPr>
        <w:t>д) возможность вернуться на любой из этапов заполнения электронной формы заявления без потери ранее введенной информации;</w:t>
      </w:r>
    </w:p>
    <w:p w:rsidR="00C30108" w:rsidRPr="008F2BB1" w:rsidRDefault="00C30108" w:rsidP="00C30108">
      <w:pPr>
        <w:widowControl w:val="0"/>
        <w:autoSpaceDE w:val="0"/>
        <w:autoSpaceDN w:val="0"/>
        <w:ind w:firstLine="567"/>
        <w:jc w:val="both"/>
        <w:rPr>
          <w:sz w:val="28"/>
          <w:szCs w:val="28"/>
        </w:rPr>
      </w:pPr>
      <w:r w:rsidRPr="008F2BB1">
        <w:rPr>
          <w:sz w:val="28"/>
          <w:szCs w:val="28"/>
        </w:rPr>
        <w:t>е)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rsidR="00C30108" w:rsidRPr="008F2BB1" w:rsidRDefault="00C30108" w:rsidP="00C30108">
      <w:pPr>
        <w:widowControl w:val="0"/>
        <w:autoSpaceDE w:val="0"/>
        <w:autoSpaceDN w:val="0"/>
        <w:ind w:firstLine="567"/>
        <w:jc w:val="both"/>
        <w:rPr>
          <w:sz w:val="28"/>
          <w:szCs w:val="28"/>
        </w:rPr>
      </w:pPr>
      <w:r w:rsidRPr="008F2BB1">
        <w:rPr>
          <w:sz w:val="28"/>
          <w:szCs w:val="28"/>
        </w:rPr>
        <w:t>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ЕПГУ.</w:t>
      </w:r>
    </w:p>
    <w:p w:rsidR="00C30108" w:rsidRPr="008F2BB1" w:rsidRDefault="00C30108" w:rsidP="00C30108">
      <w:pPr>
        <w:widowControl w:val="0"/>
        <w:autoSpaceDE w:val="0"/>
        <w:autoSpaceDN w:val="0"/>
        <w:ind w:firstLine="567"/>
        <w:jc w:val="both"/>
        <w:rPr>
          <w:sz w:val="28"/>
          <w:szCs w:val="28"/>
        </w:rPr>
      </w:pPr>
      <w:r w:rsidRPr="008F2BB1">
        <w:rPr>
          <w:sz w:val="28"/>
          <w:szCs w:val="28"/>
        </w:rPr>
        <w:t>3.4. 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rsidR="00C30108" w:rsidRPr="008F2BB1" w:rsidRDefault="00C30108" w:rsidP="00C30108">
      <w:pPr>
        <w:widowControl w:val="0"/>
        <w:autoSpaceDE w:val="0"/>
        <w:autoSpaceDN w:val="0"/>
        <w:ind w:firstLine="567"/>
        <w:jc w:val="both"/>
        <w:rPr>
          <w:sz w:val="28"/>
          <w:szCs w:val="28"/>
        </w:rPr>
      </w:pPr>
      <w:r w:rsidRPr="008F2BB1">
        <w:rPr>
          <w:sz w:val="28"/>
          <w:szCs w:val="28"/>
        </w:rPr>
        <w:t>а) 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C30108" w:rsidRPr="008F2BB1" w:rsidRDefault="00C30108" w:rsidP="00C30108">
      <w:pPr>
        <w:widowControl w:val="0"/>
        <w:autoSpaceDE w:val="0"/>
        <w:autoSpaceDN w:val="0"/>
        <w:ind w:firstLine="567"/>
        <w:jc w:val="both"/>
        <w:rPr>
          <w:sz w:val="28"/>
          <w:szCs w:val="28"/>
        </w:rPr>
      </w:pPr>
      <w:r w:rsidRPr="008F2BB1">
        <w:rPr>
          <w:sz w:val="28"/>
          <w:szCs w:val="28"/>
        </w:rPr>
        <w:t>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rsidR="00C30108" w:rsidRPr="008F2BB1" w:rsidRDefault="00C30108" w:rsidP="00C30108">
      <w:pPr>
        <w:widowControl w:val="0"/>
        <w:autoSpaceDE w:val="0"/>
        <w:autoSpaceDN w:val="0"/>
        <w:ind w:firstLine="567"/>
        <w:jc w:val="both"/>
        <w:rPr>
          <w:sz w:val="28"/>
          <w:szCs w:val="28"/>
        </w:rPr>
      </w:pPr>
      <w:r w:rsidRPr="008F2BB1">
        <w:rPr>
          <w:sz w:val="28"/>
          <w:szCs w:val="28"/>
        </w:rPr>
        <w:t>3.5. 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rsidR="00C30108" w:rsidRPr="008F2BB1" w:rsidRDefault="00C30108" w:rsidP="00C30108">
      <w:pPr>
        <w:widowControl w:val="0"/>
        <w:autoSpaceDE w:val="0"/>
        <w:autoSpaceDN w:val="0"/>
        <w:ind w:firstLine="567"/>
        <w:jc w:val="both"/>
        <w:rPr>
          <w:sz w:val="28"/>
          <w:szCs w:val="28"/>
        </w:rPr>
      </w:pPr>
      <w:r w:rsidRPr="008F2BB1">
        <w:rPr>
          <w:sz w:val="28"/>
          <w:szCs w:val="28"/>
        </w:rPr>
        <w:t>Ответственное должностное лицо:</w:t>
      </w:r>
    </w:p>
    <w:p w:rsidR="00C30108" w:rsidRPr="008F2BB1" w:rsidRDefault="00C30108" w:rsidP="00C30108">
      <w:pPr>
        <w:widowControl w:val="0"/>
        <w:autoSpaceDE w:val="0"/>
        <w:autoSpaceDN w:val="0"/>
        <w:ind w:firstLine="567"/>
        <w:jc w:val="both"/>
        <w:rPr>
          <w:sz w:val="28"/>
          <w:szCs w:val="28"/>
        </w:rPr>
      </w:pPr>
      <w:r w:rsidRPr="008F2BB1">
        <w:rPr>
          <w:sz w:val="28"/>
          <w:szCs w:val="28"/>
        </w:rPr>
        <w:t>проверяет наличие электронных заявлений, поступивших с ЕПГУ, с периодом не реже 2 раз в день;</w:t>
      </w:r>
    </w:p>
    <w:p w:rsidR="00C30108" w:rsidRPr="008F2BB1" w:rsidRDefault="00C30108" w:rsidP="00C30108">
      <w:pPr>
        <w:widowControl w:val="0"/>
        <w:autoSpaceDE w:val="0"/>
        <w:autoSpaceDN w:val="0"/>
        <w:ind w:firstLine="567"/>
        <w:jc w:val="both"/>
        <w:rPr>
          <w:sz w:val="28"/>
          <w:szCs w:val="28"/>
        </w:rPr>
      </w:pPr>
      <w:r w:rsidRPr="008F2BB1">
        <w:rPr>
          <w:sz w:val="28"/>
          <w:szCs w:val="28"/>
        </w:rPr>
        <w:t>рассматривает поступившие заявления и приложенные образы документов (документы);</w:t>
      </w:r>
    </w:p>
    <w:p w:rsidR="00C30108" w:rsidRPr="008F2BB1" w:rsidRDefault="00C30108" w:rsidP="00C30108">
      <w:pPr>
        <w:widowControl w:val="0"/>
        <w:autoSpaceDE w:val="0"/>
        <w:autoSpaceDN w:val="0"/>
        <w:ind w:firstLine="567"/>
        <w:jc w:val="both"/>
        <w:rPr>
          <w:sz w:val="28"/>
          <w:szCs w:val="28"/>
        </w:rPr>
      </w:pPr>
      <w:r w:rsidRPr="008F2BB1">
        <w:rPr>
          <w:sz w:val="28"/>
          <w:szCs w:val="28"/>
        </w:rPr>
        <w:t>производит действия в соответствии с пунктом 3.4 настоящего Административного регламента.</w:t>
      </w:r>
    </w:p>
    <w:p w:rsidR="00C30108" w:rsidRPr="008F2BB1" w:rsidRDefault="00C30108" w:rsidP="00C30108">
      <w:pPr>
        <w:widowControl w:val="0"/>
        <w:autoSpaceDE w:val="0"/>
        <w:autoSpaceDN w:val="0"/>
        <w:ind w:firstLine="567"/>
        <w:jc w:val="both"/>
        <w:rPr>
          <w:sz w:val="28"/>
          <w:szCs w:val="28"/>
        </w:rPr>
      </w:pPr>
      <w:r w:rsidRPr="008F2BB1">
        <w:rPr>
          <w:sz w:val="28"/>
          <w:szCs w:val="28"/>
        </w:rPr>
        <w:t>3.6. Заявителю в качестве результата предоставления муниципальной услуги обеспечивается возможность получения документа:</w:t>
      </w:r>
    </w:p>
    <w:p w:rsidR="00C30108" w:rsidRPr="008F2BB1" w:rsidRDefault="00C30108" w:rsidP="00C30108">
      <w:pPr>
        <w:widowControl w:val="0"/>
        <w:autoSpaceDE w:val="0"/>
        <w:autoSpaceDN w:val="0"/>
        <w:ind w:firstLine="567"/>
        <w:jc w:val="both"/>
        <w:rPr>
          <w:sz w:val="28"/>
          <w:szCs w:val="28"/>
        </w:rPr>
      </w:pPr>
      <w:bookmarkStart w:id="15" w:name="_Hlk99376589"/>
      <w:r w:rsidRPr="008F2BB1">
        <w:rPr>
          <w:sz w:val="28"/>
          <w:szCs w:val="28"/>
        </w:rP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w:t>
      </w:r>
    </w:p>
    <w:p w:rsidR="00C30108" w:rsidRPr="008F2BB1" w:rsidRDefault="00C30108" w:rsidP="00C30108">
      <w:pPr>
        <w:widowControl w:val="0"/>
        <w:autoSpaceDE w:val="0"/>
        <w:autoSpaceDN w:val="0"/>
        <w:ind w:firstLine="567"/>
        <w:jc w:val="both"/>
        <w:rPr>
          <w:sz w:val="28"/>
          <w:szCs w:val="28"/>
        </w:rPr>
      </w:pPr>
      <w:r w:rsidRPr="008F2BB1">
        <w:rPr>
          <w:sz w:val="28"/>
          <w:szCs w:val="28"/>
        </w:rPr>
        <w:t>в виде бумажного документа, подтверждающего содержание электронного документа, который заявитель получает при личном обращении в Уполномоченный орган (многофункциональный центр).</w:t>
      </w:r>
    </w:p>
    <w:bookmarkEnd w:id="15"/>
    <w:p w:rsidR="00C30108" w:rsidRPr="008F2BB1" w:rsidRDefault="00C30108" w:rsidP="00C30108">
      <w:pPr>
        <w:widowControl w:val="0"/>
        <w:autoSpaceDE w:val="0"/>
        <w:autoSpaceDN w:val="0"/>
        <w:ind w:firstLine="567"/>
        <w:jc w:val="both"/>
        <w:rPr>
          <w:sz w:val="28"/>
          <w:szCs w:val="28"/>
        </w:rPr>
      </w:pPr>
      <w:r w:rsidRPr="008F2BB1">
        <w:rPr>
          <w:sz w:val="28"/>
          <w:szCs w:val="28"/>
        </w:rPr>
        <w:lastRenderedPageBreak/>
        <w:t>3.7. 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C30108" w:rsidRPr="008F2BB1" w:rsidRDefault="00C30108" w:rsidP="00C30108">
      <w:pPr>
        <w:widowControl w:val="0"/>
        <w:autoSpaceDE w:val="0"/>
        <w:autoSpaceDN w:val="0"/>
        <w:ind w:firstLine="567"/>
        <w:jc w:val="both"/>
        <w:rPr>
          <w:sz w:val="28"/>
          <w:szCs w:val="28"/>
        </w:rPr>
      </w:pPr>
      <w:r w:rsidRPr="008F2BB1">
        <w:rPr>
          <w:sz w:val="28"/>
          <w:szCs w:val="28"/>
        </w:rPr>
        <w:t>При предоставлении муниципальной услуги в электронной форме заявителю направляется:</w:t>
      </w:r>
    </w:p>
    <w:p w:rsidR="00C30108" w:rsidRPr="008F2BB1" w:rsidRDefault="00C30108" w:rsidP="00C30108">
      <w:pPr>
        <w:widowControl w:val="0"/>
        <w:autoSpaceDE w:val="0"/>
        <w:autoSpaceDN w:val="0"/>
        <w:ind w:firstLine="567"/>
        <w:jc w:val="both"/>
        <w:rPr>
          <w:sz w:val="28"/>
          <w:szCs w:val="28"/>
        </w:rPr>
      </w:pPr>
      <w:r w:rsidRPr="008F2BB1">
        <w:rPr>
          <w:sz w:val="28"/>
          <w:szCs w:val="28"/>
        </w:rPr>
        <w:t>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C30108" w:rsidRPr="008F2BB1" w:rsidRDefault="00C30108" w:rsidP="00C30108">
      <w:pPr>
        <w:widowControl w:val="0"/>
        <w:autoSpaceDE w:val="0"/>
        <w:autoSpaceDN w:val="0"/>
        <w:ind w:firstLine="567"/>
        <w:jc w:val="both"/>
        <w:rPr>
          <w:sz w:val="28"/>
          <w:szCs w:val="28"/>
        </w:rPr>
      </w:pPr>
      <w:r w:rsidRPr="008F2BB1">
        <w:rPr>
          <w:sz w:val="28"/>
          <w:szCs w:val="28"/>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C30108" w:rsidRPr="008F2BB1" w:rsidRDefault="00C30108" w:rsidP="00C30108">
      <w:pPr>
        <w:widowControl w:val="0"/>
        <w:autoSpaceDE w:val="0"/>
        <w:autoSpaceDN w:val="0"/>
        <w:ind w:firstLine="567"/>
        <w:jc w:val="both"/>
        <w:rPr>
          <w:sz w:val="28"/>
          <w:szCs w:val="28"/>
        </w:rPr>
      </w:pPr>
      <w:r w:rsidRPr="008F2BB1">
        <w:rPr>
          <w:sz w:val="28"/>
          <w:szCs w:val="28"/>
        </w:rPr>
        <w:t>3.8. Оценка качества предоставления муниципальной услуги.</w:t>
      </w:r>
    </w:p>
    <w:p w:rsidR="00C30108" w:rsidRPr="008F2BB1" w:rsidRDefault="00C30108" w:rsidP="00C30108">
      <w:pPr>
        <w:widowControl w:val="0"/>
        <w:autoSpaceDE w:val="0"/>
        <w:autoSpaceDN w:val="0"/>
        <w:ind w:firstLine="567"/>
        <w:jc w:val="both"/>
        <w:rPr>
          <w:sz w:val="28"/>
          <w:szCs w:val="28"/>
        </w:rPr>
      </w:pPr>
      <w:r w:rsidRPr="008F2BB1">
        <w:rPr>
          <w:sz w:val="28"/>
          <w:szCs w:val="28"/>
        </w:rPr>
        <w:t>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12.12.2012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C30108" w:rsidRPr="008F2BB1" w:rsidRDefault="00C30108" w:rsidP="00C30108">
      <w:pPr>
        <w:widowControl w:val="0"/>
        <w:autoSpaceDE w:val="0"/>
        <w:autoSpaceDN w:val="0"/>
        <w:ind w:firstLine="567"/>
        <w:jc w:val="both"/>
        <w:rPr>
          <w:sz w:val="28"/>
          <w:szCs w:val="28"/>
        </w:rPr>
      </w:pPr>
      <w:r w:rsidRPr="008F2BB1">
        <w:rPr>
          <w:sz w:val="28"/>
          <w:szCs w:val="28"/>
        </w:rPr>
        <w:t xml:space="preserve">3.9. 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20.11.2012 № 1198 "О федеральной государственной информационной системе, </w:t>
      </w:r>
      <w:r w:rsidRPr="008F2BB1">
        <w:rPr>
          <w:sz w:val="28"/>
          <w:szCs w:val="28"/>
        </w:rPr>
        <w:lastRenderedPageBreak/>
        <w:t>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(в случае, если Уполномоченный орган подключен к указанной системе).</w:t>
      </w:r>
    </w:p>
    <w:p w:rsidR="00C30108" w:rsidRPr="008F2BB1" w:rsidRDefault="00C30108" w:rsidP="00C30108">
      <w:pPr>
        <w:widowControl w:val="0"/>
        <w:autoSpaceDE w:val="0"/>
        <w:autoSpaceDN w:val="0"/>
        <w:ind w:firstLine="567"/>
        <w:jc w:val="both"/>
        <w:rPr>
          <w:sz w:val="28"/>
          <w:szCs w:val="28"/>
        </w:rPr>
      </w:pPr>
    </w:p>
    <w:p w:rsidR="00C30108" w:rsidRPr="008F2BB1" w:rsidRDefault="00C30108" w:rsidP="00C30108">
      <w:pPr>
        <w:widowControl w:val="0"/>
        <w:autoSpaceDE w:val="0"/>
        <w:autoSpaceDN w:val="0"/>
        <w:jc w:val="center"/>
        <w:rPr>
          <w:b/>
          <w:bCs/>
          <w:sz w:val="28"/>
          <w:szCs w:val="28"/>
        </w:rPr>
      </w:pPr>
      <w:r w:rsidRPr="008F2BB1">
        <w:rPr>
          <w:b/>
          <w:bCs/>
          <w:sz w:val="28"/>
          <w:szCs w:val="28"/>
        </w:rPr>
        <w:t>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C30108" w:rsidRPr="008F2BB1" w:rsidRDefault="00C30108" w:rsidP="00C30108">
      <w:pPr>
        <w:widowControl w:val="0"/>
        <w:autoSpaceDE w:val="0"/>
        <w:autoSpaceDN w:val="0"/>
        <w:ind w:firstLine="567"/>
        <w:jc w:val="both"/>
        <w:rPr>
          <w:sz w:val="28"/>
          <w:szCs w:val="28"/>
        </w:rPr>
      </w:pPr>
      <w:r w:rsidRPr="008F2BB1">
        <w:rPr>
          <w:sz w:val="28"/>
          <w:szCs w:val="28"/>
        </w:rPr>
        <w:t>3.10 Многофункциональный центр осуществляет:</w:t>
      </w:r>
    </w:p>
    <w:p w:rsidR="00C30108" w:rsidRPr="008F2BB1" w:rsidRDefault="00C30108" w:rsidP="00C30108">
      <w:pPr>
        <w:widowControl w:val="0"/>
        <w:autoSpaceDE w:val="0"/>
        <w:autoSpaceDN w:val="0"/>
        <w:ind w:firstLine="567"/>
        <w:jc w:val="both"/>
        <w:rPr>
          <w:sz w:val="28"/>
          <w:szCs w:val="28"/>
        </w:rPr>
      </w:pPr>
      <w:r w:rsidRPr="008F2BB1">
        <w:rPr>
          <w:sz w:val="28"/>
          <w:szCs w:val="28"/>
        </w:rPr>
        <w:t>- 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C30108" w:rsidRPr="008F2BB1" w:rsidRDefault="00C30108" w:rsidP="00C30108">
      <w:pPr>
        <w:widowControl w:val="0"/>
        <w:autoSpaceDE w:val="0"/>
        <w:autoSpaceDN w:val="0"/>
        <w:ind w:firstLine="567"/>
        <w:jc w:val="both"/>
        <w:rPr>
          <w:sz w:val="28"/>
          <w:szCs w:val="28"/>
        </w:rPr>
      </w:pPr>
      <w:r w:rsidRPr="008F2BB1">
        <w:rPr>
          <w:sz w:val="28"/>
          <w:szCs w:val="28"/>
        </w:rPr>
        <w:t>- 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(муниципальные) услуги;</w:t>
      </w:r>
    </w:p>
    <w:p w:rsidR="00C30108" w:rsidRPr="008F2BB1" w:rsidRDefault="00C30108" w:rsidP="00C30108">
      <w:pPr>
        <w:widowControl w:val="0"/>
        <w:autoSpaceDE w:val="0"/>
        <w:autoSpaceDN w:val="0"/>
        <w:ind w:firstLine="567"/>
        <w:jc w:val="both"/>
        <w:rPr>
          <w:sz w:val="28"/>
          <w:szCs w:val="28"/>
        </w:rPr>
      </w:pPr>
      <w:r w:rsidRPr="008F2BB1">
        <w:rPr>
          <w:sz w:val="28"/>
          <w:szCs w:val="28"/>
        </w:rPr>
        <w:t>иные процедуры и действия, предусмотренные Федеральным законом № 210-ФЗ.</w:t>
      </w:r>
    </w:p>
    <w:p w:rsidR="00C30108" w:rsidRPr="008F2BB1" w:rsidRDefault="00C30108" w:rsidP="00C30108">
      <w:pPr>
        <w:widowControl w:val="0"/>
        <w:autoSpaceDE w:val="0"/>
        <w:autoSpaceDN w:val="0"/>
        <w:ind w:firstLine="567"/>
        <w:jc w:val="both"/>
        <w:rPr>
          <w:sz w:val="28"/>
          <w:szCs w:val="28"/>
        </w:rPr>
      </w:pPr>
      <w:r w:rsidRPr="008F2BB1">
        <w:rPr>
          <w:sz w:val="28"/>
          <w:szCs w:val="28"/>
        </w:rPr>
        <w:t>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w:t>
      </w:r>
    </w:p>
    <w:p w:rsidR="00C30108" w:rsidRPr="008F2BB1" w:rsidRDefault="00C30108" w:rsidP="00C30108">
      <w:pPr>
        <w:widowControl w:val="0"/>
        <w:autoSpaceDE w:val="0"/>
        <w:autoSpaceDN w:val="0"/>
        <w:ind w:firstLine="567"/>
        <w:jc w:val="both"/>
        <w:rPr>
          <w:sz w:val="28"/>
          <w:szCs w:val="28"/>
        </w:rPr>
      </w:pPr>
      <w:r w:rsidRPr="008F2BB1">
        <w:rPr>
          <w:sz w:val="28"/>
          <w:szCs w:val="28"/>
        </w:rPr>
        <w:t>3.10.1. 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C30108" w:rsidRPr="008F2BB1" w:rsidRDefault="00C30108" w:rsidP="00C30108">
      <w:pPr>
        <w:widowControl w:val="0"/>
        <w:autoSpaceDE w:val="0"/>
        <w:autoSpaceDN w:val="0"/>
        <w:ind w:firstLine="567"/>
        <w:jc w:val="both"/>
        <w:rPr>
          <w:sz w:val="28"/>
          <w:szCs w:val="28"/>
        </w:rPr>
      </w:pPr>
      <w:r w:rsidRPr="008F2BB1">
        <w:rPr>
          <w:sz w:val="28"/>
          <w:szCs w:val="28"/>
        </w:rPr>
        <w:t>Информирование заявителя многофункциональными центрами осуществляется следующими способами:</w:t>
      </w:r>
    </w:p>
    <w:p w:rsidR="00C30108" w:rsidRPr="008F2BB1" w:rsidRDefault="00C30108" w:rsidP="00C30108">
      <w:pPr>
        <w:widowControl w:val="0"/>
        <w:autoSpaceDE w:val="0"/>
        <w:autoSpaceDN w:val="0"/>
        <w:ind w:firstLine="567"/>
        <w:jc w:val="both"/>
        <w:rPr>
          <w:sz w:val="28"/>
          <w:szCs w:val="28"/>
        </w:rPr>
      </w:pPr>
      <w:r w:rsidRPr="008F2BB1">
        <w:rPr>
          <w:sz w:val="28"/>
          <w:szCs w:val="28"/>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C30108" w:rsidRPr="008F2BB1" w:rsidRDefault="00C30108" w:rsidP="00C30108">
      <w:pPr>
        <w:widowControl w:val="0"/>
        <w:autoSpaceDE w:val="0"/>
        <w:autoSpaceDN w:val="0"/>
        <w:ind w:firstLine="567"/>
        <w:jc w:val="both"/>
        <w:rPr>
          <w:sz w:val="28"/>
          <w:szCs w:val="28"/>
        </w:rPr>
      </w:pPr>
      <w:r w:rsidRPr="008F2BB1">
        <w:rPr>
          <w:sz w:val="28"/>
          <w:szCs w:val="28"/>
        </w:rPr>
        <w:t>б) при обращении заявителя в многофункциональный центр лично, по телефону, посредством почтовых отправлений, либо по электронной почте.</w:t>
      </w:r>
    </w:p>
    <w:p w:rsidR="00C30108" w:rsidRPr="008F2BB1" w:rsidRDefault="00C30108" w:rsidP="00C30108">
      <w:pPr>
        <w:widowControl w:val="0"/>
        <w:autoSpaceDE w:val="0"/>
        <w:autoSpaceDN w:val="0"/>
        <w:ind w:firstLine="567"/>
        <w:jc w:val="both"/>
        <w:rPr>
          <w:sz w:val="28"/>
          <w:szCs w:val="28"/>
        </w:rPr>
      </w:pPr>
      <w:r w:rsidRPr="008F2BB1">
        <w:rPr>
          <w:sz w:val="28"/>
          <w:szCs w:val="28"/>
        </w:rP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C30108" w:rsidRPr="008F2BB1" w:rsidRDefault="00C30108" w:rsidP="00C30108">
      <w:pPr>
        <w:widowControl w:val="0"/>
        <w:autoSpaceDE w:val="0"/>
        <w:autoSpaceDN w:val="0"/>
        <w:ind w:firstLine="567"/>
        <w:jc w:val="both"/>
        <w:rPr>
          <w:sz w:val="28"/>
          <w:szCs w:val="28"/>
        </w:rPr>
      </w:pPr>
      <w:r w:rsidRPr="008F2BB1">
        <w:rPr>
          <w:sz w:val="28"/>
          <w:szCs w:val="28"/>
        </w:rPr>
        <w:t xml:space="preserve">Ответ на телефонный звонок должен начинаться с информации о наименовании организации, фамилии, имени, отчестве и должности работника </w:t>
      </w:r>
      <w:r w:rsidRPr="008F2BB1">
        <w:rPr>
          <w:sz w:val="28"/>
          <w:szCs w:val="28"/>
        </w:rPr>
        <w:lastRenderedPageBreak/>
        <w:t>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C30108" w:rsidRPr="008F2BB1" w:rsidRDefault="00C30108" w:rsidP="00C30108">
      <w:pPr>
        <w:widowControl w:val="0"/>
        <w:autoSpaceDE w:val="0"/>
        <w:autoSpaceDN w:val="0"/>
        <w:ind w:firstLine="567"/>
        <w:jc w:val="both"/>
        <w:rPr>
          <w:sz w:val="28"/>
          <w:szCs w:val="28"/>
        </w:rPr>
      </w:pPr>
      <w:r w:rsidRPr="008F2BB1">
        <w:rPr>
          <w:sz w:val="28"/>
          <w:szCs w:val="28"/>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C30108" w:rsidRPr="008F2BB1" w:rsidRDefault="00C30108" w:rsidP="00C30108">
      <w:pPr>
        <w:widowControl w:val="0"/>
        <w:autoSpaceDE w:val="0"/>
        <w:autoSpaceDN w:val="0"/>
        <w:ind w:firstLine="567"/>
        <w:jc w:val="both"/>
        <w:rPr>
          <w:sz w:val="28"/>
          <w:szCs w:val="28"/>
        </w:rPr>
      </w:pPr>
      <w:r w:rsidRPr="008F2BB1">
        <w:rPr>
          <w:sz w:val="28"/>
          <w:szCs w:val="28"/>
        </w:rPr>
        <w:t>изложить обращение в письменной форме (ответ направляется Заявителю в соответствии со способом, указанным в обращении);</w:t>
      </w:r>
    </w:p>
    <w:p w:rsidR="00C30108" w:rsidRPr="008F2BB1" w:rsidRDefault="00C30108" w:rsidP="00C30108">
      <w:pPr>
        <w:widowControl w:val="0"/>
        <w:autoSpaceDE w:val="0"/>
        <w:autoSpaceDN w:val="0"/>
        <w:ind w:firstLine="567"/>
        <w:jc w:val="both"/>
        <w:rPr>
          <w:sz w:val="28"/>
          <w:szCs w:val="28"/>
        </w:rPr>
      </w:pPr>
      <w:r w:rsidRPr="008F2BB1">
        <w:rPr>
          <w:sz w:val="28"/>
          <w:szCs w:val="28"/>
        </w:rPr>
        <w:t>назначить другое время для консультаций.</w:t>
      </w:r>
    </w:p>
    <w:p w:rsidR="00C30108" w:rsidRPr="008F2BB1" w:rsidRDefault="00C30108" w:rsidP="00C30108">
      <w:pPr>
        <w:widowControl w:val="0"/>
        <w:autoSpaceDE w:val="0"/>
        <w:autoSpaceDN w:val="0"/>
        <w:ind w:firstLine="567"/>
        <w:jc w:val="both"/>
        <w:rPr>
          <w:sz w:val="28"/>
          <w:szCs w:val="28"/>
        </w:rPr>
      </w:pPr>
      <w:r w:rsidRPr="008F2BB1">
        <w:rPr>
          <w:sz w:val="28"/>
          <w:szCs w:val="28"/>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rsidR="00C30108" w:rsidRPr="008F2BB1" w:rsidRDefault="00C30108" w:rsidP="00C30108">
      <w:pPr>
        <w:widowControl w:val="0"/>
        <w:autoSpaceDE w:val="0"/>
        <w:autoSpaceDN w:val="0"/>
        <w:ind w:firstLine="567"/>
        <w:jc w:val="both"/>
        <w:rPr>
          <w:sz w:val="28"/>
          <w:szCs w:val="28"/>
        </w:rPr>
      </w:pPr>
      <w:r w:rsidRPr="008F2BB1">
        <w:rPr>
          <w:sz w:val="28"/>
          <w:szCs w:val="28"/>
        </w:rPr>
        <w:t>3.10.2. Выдача заявителю результата предоставления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(муниципальные) услуги.</w:t>
      </w:r>
    </w:p>
    <w:p w:rsidR="00C30108" w:rsidRPr="008F2BB1" w:rsidRDefault="00C30108" w:rsidP="00C30108">
      <w:pPr>
        <w:widowControl w:val="0"/>
        <w:autoSpaceDE w:val="0"/>
        <w:autoSpaceDN w:val="0"/>
        <w:ind w:firstLine="567"/>
        <w:jc w:val="both"/>
        <w:rPr>
          <w:sz w:val="28"/>
          <w:szCs w:val="28"/>
        </w:rPr>
      </w:pPr>
      <w:r w:rsidRPr="008F2BB1">
        <w:rPr>
          <w:sz w:val="28"/>
          <w:szCs w:val="28"/>
        </w:rPr>
        <w:t>При наличии в заявлении о предоставлении муниципальной услуги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и многофункциональным центром в порядке, утвержденном постановлением Правительства Российской Федерации от 27.09.2011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(далее – Постановление № 797).</w:t>
      </w:r>
    </w:p>
    <w:p w:rsidR="00C30108" w:rsidRPr="008F2BB1" w:rsidRDefault="00C30108" w:rsidP="00C30108">
      <w:pPr>
        <w:widowControl w:val="0"/>
        <w:autoSpaceDE w:val="0"/>
        <w:autoSpaceDN w:val="0"/>
        <w:ind w:firstLine="567"/>
        <w:jc w:val="both"/>
        <w:rPr>
          <w:sz w:val="28"/>
          <w:szCs w:val="28"/>
        </w:rPr>
      </w:pPr>
      <w:r w:rsidRPr="008F2BB1">
        <w:rPr>
          <w:sz w:val="28"/>
          <w:szCs w:val="28"/>
        </w:rPr>
        <w:t>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Постановлением № 797.</w:t>
      </w:r>
    </w:p>
    <w:p w:rsidR="00C30108" w:rsidRPr="008F2BB1" w:rsidRDefault="00C30108" w:rsidP="00C30108">
      <w:pPr>
        <w:widowControl w:val="0"/>
        <w:autoSpaceDE w:val="0"/>
        <w:autoSpaceDN w:val="0"/>
        <w:ind w:firstLine="567"/>
        <w:jc w:val="both"/>
        <w:rPr>
          <w:sz w:val="28"/>
          <w:szCs w:val="28"/>
        </w:rPr>
      </w:pPr>
      <w:r w:rsidRPr="008F2BB1">
        <w:rPr>
          <w:sz w:val="28"/>
          <w:szCs w:val="28"/>
        </w:rPr>
        <w:t>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C30108" w:rsidRPr="008F2BB1" w:rsidRDefault="00C30108" w:rsidP="00C30108">
      <w:pPr>
        <w:widowControl w:val="0"/>
        <w:autoSpaceDE w:val="0"/>
        <w:autoSpaceDN w:val="0"/>
        <w:ind w:firstLine="567"/>
        <w:jc w:val="both"/>
        <w:rPr>
          <w:sz w:val="28"/>
          <w:szCs w:val="28"/>
        </w:rPr>
      </w:pPr>
      <w:r w:rsidRPr="008F2BB1">
        <w:rPr>
          <w:sz w:val="28"/>
          <w:szCs w:val="28"/>
        </w:rPr>
        <w:t>Работник многофункционального центра осуществляет следующие действия:</w:t>
      </w:r>
    </w:p>
    <w:p w:rsidR="00C30108" w:rsidRPr="008F2BB1" w:rsidRDefault="00C30108" w:rsidP="00C30108">
      <w:pPr>
        <w:widowControl w:val="0"/>
        <w:autoSpaceDE w:val="0"/>
        <w:autoSpaceDN w:val="0"/>
        <w:ind w:firstLine="567"/>
        <w:jc w:val="both"/>
        <w:rPr>
          <w:sz w:val="28"/>
          <w:szCs w:val="28"/>
        </w:rPr>
      </w:pPr>
      <w:r w:rsidRPr="008F2BB1">
        <w:rPr>
          <w:sz w:val="28"/>
          <w:szCs w:val="28"/>
        </w:rPr>
        <w:lastRenderedPageBreak/>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C30108" w:rsidRPr="008F2BB1" w:rsidRDefault="00C30108" w:rsidP="00C30108">
      <w:pPr>
        <w:widowControl w:val="0"/>
        <w:autoSpaceDE w:val="0"/>
        <w:autoSpaceDN w:val="0"/>
        <w:ind w:firstLine="567"/>
        <w:jc w:val="both"/>
        <w:rPr>
          <w:sz w:val="28"/>
          <w:szCs w:val="28"/>
        </w:rPr>
      </w:pPr>
      <w:r w:rsidRPr="008F2BB1">
        <w:rPr>
          <w:sz w:val="28"/>
          <w:szCs w:val="28"/>
        </w:rPr>
        <w:t>проверяет полномочия представителя заявителя (в случае обращения представителя заявителя);</w:t>
      </w:r>
    </w:p>
    <w:p w:rsidR="00C30108" w:rsidRPr="008F2BB1" w:rsidRDefault="00C30108" w:rsidP="00C30108">
      <w:pPr>
        <w:widowControl w:val="0"/>
        <w:autoSpaceDE w:val="0"/>
        <w:autoSpaceDN w:val="0"/>
        <w:ind w:firstLine="567"/>
        <w:jc w:val="both"/>
        <w:rPr>
          <w:sz w:val="28"/>
          <w:szCs w:val="28"/>
        </w:rPr>
      </w:pPr>
      <w:r w:rsidRPr="008F2BB1">
        <w:rPr>
          <w:sz w:val="28"/>
          <w:szCs w:val="28"/>
        </w:rPr>
        <w:t>определяет статус исполнения заявления заявителя в ГИС;</w:t>
      </w:r>
    </w:p>
    <w:p w:rsidR="00C30108" w:rsidRPr="008F2BB1" w:rsidRDefault="00C30108" w:rsidP="00C30108">
      <w:pPr>
        <w:widowControl w:val="0"/>
        <w:autoSpaceDE w:val="0"/>
        <w:autoSpaceDN w:val="0"/>
        <w:ind w:firstLine="567"/>
        <w:jc w:val="both"/>
        <w:rPr>
          <w:sz w:val="28"/>
          <w:szCs w:val="28"/>
        </w:rPr>
      </w:pPr>
      <w:r w:rsidRPr="008F2BB1">
        <w:rPr>
          <w:sz w:val="28"/>
          <w:szCs w:val="28"/>
        </w:rPr>
        <w:t>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C30108" w:rsidRPr="008F2BB1" w:rsidRDefault="00C30108" w:rsidP="00C30108">
      <w:pPr>
        <w:widowControl w:val="0"/>
        <w:autoSpaceDE w:val="0"/>
        <w:autoSpaceDN w:val="0"/>
        <w:ind w:firstLine="567"/>
        <w:jc w:val="both"/>
        <w:rPr>
          <w:sz w:val="28"/>
          <w:szCs w:val="28"/>
        </w:rPr>
      </w:pPr>
      <w:r w:rsidRPr="008F2BB1">
        <w:rPr>
          <w:sz w:val="28"/>
          <w:szCs w:val="28"/>
        </w:rPr>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C30108" w:rsidRPr="008F2BB1" w:rsidRDefault="00C30108" w:rsidP="00C30108">
      <w:pPr>
        <w:widowControl w:val="0"/>
        <w:autoSpaceDE w:val="0"/>
        <w:autoSpaceDN w:val="0"/>
        <w:ind w:firstLine="567"/>
        <w:jc w:val="both"/>
        <w:rPr>
          <w:sz w:val="28"/>
          <w:szCs w:val="28"/>
        </w:rPr>
      </w:pPr>
      <w:r w:rsidRPr="008F2BB1">
        <w:rPr>
          <w:sz w:val="28"/>
          <w:szCs w:val="28"/>
        </w:rPr>
        <w:t>выдает документы заявителю, при необходимости запрашивает у заявителя подписи за каждый выданный документ;</w:t>
      </w:r>
    </w:p>
    <w:p w:rsidR="00C30108" w:rsidRPr="008F2BB1" w:rsidRDefault="00C30108" w:rsidP="00C30108">
      <w:pPr>
        <w:widowControl w:val="0"/>
        <w:autoSpaceDE w:val="0"/>
        <w:autoSpaceDN w:val="0"/>
        <w:ind w:firstLine="567"/>
        <w:jc w:val="both"/>
        <w:rPr>
          <w:sz w:val="28"/>
          <w:szCs w:val="28"/>
        </w:rPr>
      </w:pPr>
      <w:r w:rsidRPr="008F2BB1">
        <w:rPr>
          <w:sz w:val="28"/>
          <w:szCs w:val="28"/>
        </w:rPr>
        <w:t>запрашивает согласие заявителя на участие в смс-опросе для оценки качества предоставленных услуг многофункциональным центром.</w:t>
      </w:r>
    </w:p>
    <w:p w:rsidR="00C30108" w:rsidRPr="008F2BB1" w:rsidRDefault="00C30108" w:rsidP="00C30108">
      <w:pPr>
        <w:widowControl w:val="0"/>
        <w:autoSpaceDE w:val="0"/>
        <w:autoSpaceDN w:val="0"/>
        <w:jc w:val="both"/>
        <w:rPr>
          <w:sz w:val="28"/>
          <w:szCs w:val="28"/>
        </w:rPr>
      </w:pPr>
    </w:p>
    <w:p w:rsidR="00C30108" w:rsidRPr="008F2BB1" w:rsidRDefault="00C30108" w:rsidP="00C30108">
      <w:pPr>
        <w:widowControl w:val="0"/>
        <w:autoSpaceDE w:val="0"/>
        <w:autoSpaceDN w:val="0"/>
        <w:ind w:firstLine="567"/>
        <w:jc w:val="center"/>
        <w:rPr>
          <w:b/>
          <w:bCs/>
          <w:sz w:val="28"/>
          <w:szCs w:val="28"/>
        </w:rPr>
      </w:pPr>
      <w:r w:rsidRPr="008F2BB1">
        <w:rPr>
          <w:b/>
          <w:bCs/>
          <w:sz w:val="28"/>
          <w:szCs w:val="28"/>
        </w:rPr>
        <w:t>Порядок исправления допущенных опечаток и ошибок в выданных в результате предоставления муниципальной услуги документах</w:t>
      </w:r>
    </w:p>
    <w:p w:rsidR="00C30108" w:rsidRPr="008F2BB1" w:rsidRDefault="00C30108" w:rsidP="00C30108">
      <w:pPr>
        <w:widowControl w:val="0"/>
        <w:autoSpaceDE w:val="0"/>
        <w:autoSpaceDN w:val="0"/>
        <w:ind w:firstLine="567"/>
        <w:jc w:val="both"/>
        <w:rPr>
          <w:sz w:val="28"/>
          <w:szCs w:val="28"/>
        </w:rPr>
      </w:pPr>
      <w:r w:rsidRPr="008F2BB1">
        <w:rPr>
          <w:sz w:val="28"/>
          <w:szCs w:val="28"/>
        </w:rPr>
        <w:t>3.11. В случае выявления опечаток и ошибок заявитель вправе обратиться в Уполномоченный органа с заявлением с приложением документов, указанных в пункте 2.8 настоящего Административного регламента.</w:t>
      </w:r>
    </w:p>
    <w:p w:rsidR="00C30108" w:rsidRPr="008F2BB1" w:rsidRDefault="00C30108" w:rsidP="00C30108">
      <w:pPr>
        <w:widowControl w:val="0"/>
        <w:autoSpaceDE w:val="0"/>
        <w:autoSpaceDN w:val="0"/>
        <w:ind w:firstLine="567"/>
        <w:jc w:val="both"/>
        <w:rPr>
          <w:sz w:val="28"/>
          <w:szCs w:val="28"/>
        </w:rPr>
      </w:pPr>
      <w:r w:rsidRPr="008F2BB1">
        <w:rPr>
          <w:sz w:val="28"/>
          <w:szCs w:val="28"/>
        </w:rPr>
        <w:t>3.12. Основания отказа в приеме заявления об исправлении опечаток и ошибок указаны в пункте 2.8 настоящего Административного регламента.</w:t>
      </w:r>
    </w:p>
    <w:p w:rsidR="00C30108" w:rsidRPr="008F2BB1" w:rsidRDefault="00C30108" w:rsidP="00C30108">
      <w:pPr>
        <w:widowControl w:val="0"/>
        <w:autoSpaceDE w:val="0"/>
        <w:autoSpaceDN w:val="0"/>
        <w:ind w:firstLine="567"/>
        <w:jc w:val="both"/>
        <w:rPr>
          <w:sz w:val="28"/>
          <w:szCs w:val="28"/>
        </w:rPr>
      </w:pPr>
      <w:r w:rsidRPr="008F2BB1">
        <w:rPr>
          <w:sz w:val="28"/>
          <w:szCs w:val="28"/>
        </w:rPr>
        <w:t>3.13. 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rsidR="00C30108" w:rsidRPr="008F2BB1" w:rsidRDefault="00C30108" w:rsidP="00C30108">
      <w:pPr>
        <w:widowControl w:val="0"/>
        <w:autoSpaceDE w:val="0"/>
        <w:autoSpaceDN w:val="0"/>
        <w:ind w:firstLine="567"/>
        <w:jc w:val="both"/>
        <w:rPr>
          <w:sz w:val="28"/>
          <w:szCs w:val="28"/>
        </w:rPr>
      </w:pPr>
      <w:r w:rsidRPr="008F2BB1">
        <w:rPr>
          <w:sz w:val="28"/>
          <w:szCs w:val="28"/>
        </w:rPr>
        <w:t>3.13.1. 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заявлением о необходимости исправления опечаток и ошибок, в котором содержится указание на их описание.</w:t>
      </w:r>
    </w:p>
    <w:p w:rsidR="00C30108" w:rsidRPr="008F2BB1" w:rsidRDefault="00C30108" w:rsidP="00C30108">
      <w:pPr>
        <w:widowControl w:val="0"/>
        <w:autoSpaceDE w:val="0"/>
        <w:autoSpaceDN w:val="0"/>
        <w:ind w:firstLine="567"/>
        <w:jc w:val="both"/>
        <w:rPr>
          <w:sz w:val="28"/>
          <w:szCs w:val="28"/>
        </w:rPr>
      </w:pPr>
      <w:r w:rsidRPr="008F2BB1">
        <w:rPr>
          <w:sz w:val="28"/>
          <w:szCs w:val="28"/>
        </w:rPr>
        <w:t>3.13.2. Уполномоченный орган при получении заявления, указанного в пункте 3.13.1 настоящего Административного регламента, рассматривает необходимость внесения соответствующих изменений в документы, являющиеся результатом предоставления муниципальной услуги.</w:t>
      </w:r>
    </w:p>
    <w:p w:rsidR="00C30108" w:rsidRPr="008F2BB1" w:rsidRDefault="00C30108" w:rsidP="00C30108">
      <w:pPr>
        <w:widowControl w:val="0"/>
        <w:autoSpaceDE w:val="0"/>
        <w:autoSpaceDN w:val="0"/>
        <w:ind w:firstLine="567"/>
        <w:jc w:val="both"/>
        <w:rPr>
          <w:sz w:val="28"/>
          <w:szCs w:val="28"/>
        </w:rPr>
      </w:pPr>
      <w:r w:rsidRPr="008F2BB1">
        <w:rPr>
          <w:sz w:val="28"/>
          <w:szCs w:val="28"/>
        </w:rPr>
        <w:t>3.13.3. Уполномоченный орган обеспечивает устранение опечаток и ошибок в документах, являющихся результатом предоставления муниципальной услуги.</w:t>
      </w:r>
    </w:p>
    <w:p w:rsidR="00C30108" w:rsidRPr="008F2BB1" w:rsidRDefault="00C30108" w:rsidP="00C30108">
      <w:pPr>
        <w:widowControl w:val="0"/>
        <w:autoSpaceDE w:val="0"/>
        <w:autoSpaceDN w:val="0"/>
        <w:ind w:firstLine="567"/>
        <w:jc w:val="both"/>
        <w:rPr>
          <w:sz w:val="28"/>
          <w:szCs w:val="28"/>
        </w:rPr>
      </w:pPr>
      <w:r w:rsidRPr="008F2BB1">
        <w:rPr>
          <w:sz w:val="28"/>
          <w:szCs w:val="28"/>
        </w:rPr>
        <w:t>3.13.4. Срок устранения опечаток и ошибок не должен превышать 3 (трех) рабочих дней с даты регистрации заявления, указанного в пункте 3.13.1 настоящего Административного регламента.</w:t>
      </w:r>
    </w:p>
    <w:p w:rsidR="00C30108" w:rsidRDefault="00C30108" w:rsidP="00C30108">
      <w:pPr>
        <w:rPr>
          <w:sz w:val="28"/>
          <w:szCs w:val="28"/>
        </w:rPr>
      </w:pPr>
    </w:p>
    <w:p w:rsidR="00D211EF" w:rsidRDefault="00D9403C" w:rsidP="00D211EF">
      <w:pPr>
        <w:rPr>
          <w:sz w:val="28"/>
          <w:szCs w:val="28"/>
        </w:rPr>
      </w:pPr>
      <w:r>
        <w:rPr>
          <w:sz w:val="28"/>
          <w:szCs w:val="28"/>
        </w:rPr>
        <w:lastRenderedPageBreak/>
        <w:t xml:space="preserve">  </w:t>
      </w:r>
      <w:r w:rsidR="009F28A9">
        <w:rPr>
          <w:sz w:val="28"/>
          <w:szCs w:val="28"/>
        </w:rPr>
        <w:t xml:space="preserve">   </w:t>
      </w:r>
      <w:r>
        <w:rPr>
          <w:sz w:val="28"/>
          <w:szCs w:val="28"/>
        </w:rPr>
        <w:t>В соответствии со ст. 57 «Жилищного кодекса Российской Федерации» от 29.12.2004 №</w:t>
      </w:r>
      <w:r w:rsidR="009F28A9">
        <w:rPr>
          <w:sz w:val="28"/>
          <w:szCs w:val="28"/>
        </w:rPr>
        <w:t>188-</w:t>
      </w:r>
      <w:r>
        <w:rPr>
          <w:sz w:val="28"/>
          <w:szCs w:val="28"/>
        </w:rPr>
        <w:t>ФЗ</w:t>
      </w:r>
      <w:r w:rsidR="00D211EF">
        <w:rPr>
          <w:sz w:val="28"/>
          <w:szCs w:val="28"/>
        </w:rPr>
        <w:t>:</w:t>
      </w:r>
    </w:p>
    <w:p w:rsidR="00D211EF" w:rsidRPr="00D211EF" w:rsidRDefault="00D211EF" w:rsidP="00D211EF">
      <w:pPr>
        <w:ind w:firstLine="426"/>
        <w:jc w:val="both"/>
        <w:rPr>
          <w:color w:val="000000"/>
          <w:sz w:val="30"/>
          <w:szCs w:val="30"/>
          <w:lang w:eastAsia="ru-RU"/>
        </w:rPr>
      </w:pPr>
      <w:r>
        <w:rPr>
          <w:sz w:val="28"/>
          <w:szCs w:val="28"/>
        </w:rPr>
        <w:t xml:space="preserve">1. </w:t>
      </w:r>
      <w:r w:rsidRPr="00D211EF">
        <w:rPr>
          <w:color w:val="000000"/>
          <w:sz w:val="30"/>
          <w:szCs w:val="30"/>
          <w:lang w:eastAsia="ru-RU"/>
        </w:rPr>
        <w:t>Жилые помещения предоставляются гражданам, состоящим на учете в качестве нуждающихся в жилых помещениях, в порядке очередности исходя из времени принятия таких граждан на учет, за исключением установленных </w:t>
      </w:r>
      <w:hyperlink r:id="rId17" w:anchor="dst100398" w:history="1">
        <w:r w:rsidRPr="00D211EF">
          <w:rPr>
            <w:color w:val="1A0DAB"/>
            <w:sz w:val="30"/>
            <w:szCs w:val="30"/>
            <w:u w:val="single"/>
            <w:lang w:eastAsia="ru-RU"/>
          </w:rPr>
          <w:t>частью 2</w:t>
        </w:r>
      </w:hyperlink>
      <w:r w:rsidRPr="00D211EF">
        <w:rPr>
          <w:color w:val="000000"/>
          <w:sz w:val="30"/>
          <w:szCs w:val="30"/>
          <w:lang w:eastAsia="ru-RU"/>
        </w:rPr>
        <w:t> настоящей статьи случаев.</w:t>
      </w:r>
    </w:p>
    <w:p w:rsidR="00D211EF" w:rsidRPr="00D211EF" w:rsidRDefault="00D211EF" w:rsidP="00D211EF">
      <w:pPr>
        <w:suppressAutoHyphens w:val="0"/>
        <w:spacing w:line="360" w:lineRule="atLeast"/>
        <w:jc w:val="both"/>
        <w:rPr>
          <w:color w:val="000000"/>
          <w:sz w:val="30"/>
          <w:szCs w:val="30"/>
          <w:lang w:eastAsia="ru-RU"/>
        </w:rPr>
      </w:pPr>
      <w:r>
        <w:rPr>
          <w:color w:val="392C69"/>
          <w:sz w:val="28"/>
          <w:szCs w:val="28"/>
          <w:lang w:eastAsia="ru-RU"/>
        </w:rPr>
        <w:t xml:space="preserve">     </w:t>
      </w:r>
      <w:r w:rsidRPr="00D211EF">
        <w:rPr>
          <w:color w:val="000000"/>
          <w:sz w:val="30"/>
          <w:szCs w:val="30"/>
          <w:lang w:eastAsia="ru-RU"/>
        </w:rPr>
        <w:t>2. Вне очереди жилые помещения по договорам социального найма предоставляются:</w:t>
      </w:r>
    </w:p>
    <w:p w:rsidR="00D211EF" w:rsidRPr="00D211EF" w:rsidRDefault="00D211EF" w:rsidP="00D211EF">
      <w:pPr>
        <w:suppressAutoHyphens w:val="0"/>
        <w:spacing w:line="360" w:lineRule="atLeast"/>
        <w:jc w:val="both"/>
        <w:rPr>
          <w:color w:val="000000"/>
          <w:sz w:val="30"/>
          <w:szCs w:val="30"/>
          <w:lang w:eastAsia="ru-RU"/>
        </w:rPr>
      </w:pPr>
      <w:r w:rsidRPr="00D211EF">
        <w:rPr>
          <w:color w:val="000000"/>
          <w:sz w:val="30"/>
          <w:szCs w:val="30"/>
          <w:lang w:eastAsia="ru-RU"/>
        </w:rPr>
        <w:t xml:space="preserve">1) гражданам, являющимся нанимателями жилых помещений по договорам социального найма или собственниками жилых помещений, единственные жилые помещения которых признаны в </w:t>
      </w:r>
      <w:r>
        <w:rPr>
          <w:color w:val="000000"/>
          <w:sz w:val="30"/>
          <w:szCs w:val="30"/>
          <w:lang w:eastAsia="ru-RU"/>
        </w:rPr>
        <w:t>у</w:t>
      </w:r>
      <w:r w:rsidRPr="00D211EF">
        <w:rPr>
          <w:color w:val="000000"/>
          <w:sz w:val="30"/>
          <w:szCs w:val="30"/>
          <w:lang w:eastAsia="ru-RU"/>
        </w:rPr>
        <w:t>становленном </w:t>
      </w:r>
      <w:hyperlink r:id="rId18" w:anchor="dst100009" w:history="1">
        <w:r w:rsidRPr="00D211EF">
          <w:rPr>
            <w:color w:val="1A0DAB"/>
            <w:sz w:val="30"/>
            <w:szCs w:val="30"/>
            <w:u w:val="single"/>
            <w:lang w:eastAsia="ru-RU"/>
          </w:rPr>
          <w:t>порядке</w:t>
        </w:r>
      </w:hyperlink>
      <w:r w:rsidRPr="00D211EF">
        <w:rPr>
          <w:color w:val="000000"/>
          <w:sz w:val="30"/>
          <w:szCs w:val="30"/>
          <w:lang w:eastAsia="ru-RU"/>
        </w:rPr>
        <w:t> непригодными для проживания и ремонту или реконструкции не подлежат. Указанным в настоящем пункте собственникам жилых помещений жилые помещения по договорам социального найма предоставляются вне очереди в случае, если в установленном федеральным законодательством порядке не принято решение об изъятии земельного участка, на котором расположено принадлежащее им на праве собственности жилое помещение или расположен многоквартирный дом, в котором находится такое жилое помещение, для государственных или муниципальных нужд в целях последующего изъятия такого жилого помещения;</w:t>
      </w:r>
    </w:p>
    <w:p w:rsidR="00D211EF" w:rsidRPr="00D211EF" w:rsidRDefault="00D211EF" w:rsidP="00D211EF">
      <w:pPr>
        <w:suppressAutoHyphens w:val="0"/>
        <w:spacing w:line="360" w:lineRule="atLeast"/>
        <w:jc w:val="both"/>
        <w:rPr>
          <w:color w:val="000000"/>
          <w:sz w:val="30"/>
          <w:szCs w:val="30"/>
          <w:lang w:eastAsia="ru-RU"/>
        </w:rPr>
      </w:pPr>
      <w:r>
        <w:rPr>
          <w:color w:val="000000"/>
          <w:sz w:val="30"/>
          <w:szCs w:val="30"/>
          <w:lang w:eastAsia="ru-RU"/>
        </w:rPr>
        <w:t>2</w:t>
      </w:r>
      <w:r w:rsidRPr="00D211EF">
        <w:rPr>
          <w:color w:val="000000"/>
          <w:sz w:val="30"/>
          <w:szCs w:val="30"/>
          <w:lang w:eastAsia="ru-RU"/>
        </w:rPr>
        <w:t>) гражданам, страдающим тяжелыми формами хронических заболеваний, указанных в предусмотренном </w:t>
      </w:r>
      <w:hyperlink r:id="rId19" w:anchor="dst100366" w:history="1">
        <w:r w:rsidRPr="00D211EF">
          <w:rPr>
            <w:color w:val="1A0DAB"/>
            <w:sz w:val="30"/>
            <w:szCs w:val="30"/>
            <w:u w:val="single"/>
            <w:lang w:eastAsia="ru-RU"/>
          </w:rPr>
          <w:t>пунктом 4 части 1 статьи 51</w:t>
        </w:r>
      </w:hyperlink>
      <w:r w:rsidRPr="00D211EF">
        <w:rPr>
          <w:color w:val="000000"/>
          <w:sz w:val="30"/>
          <w:szCs w:val="30"/>
          <w:lang w:eastAsia="ru-RU"/>
        </w:rPr>
        <w:t> настоящего Кодекса </w:t>
      </w:r>
      <w:hyperlink r:id="rId20" w:anchor="dst100010" w:history="1">
        <w:r w:rsidRPr="00D211EF">
          <w:rPr>
            <w:color w:val="1A0DAB"/>
            <w:sz w:val="30"/>
            <w:szCs w:val="30"/>
            <w:u w:val="single"/>
            <w:lang w:eastAsia="ru-RU"/>
          </w:rPr>
          <w:t>перечне</w:t>
        </w:r>
      </w:hyperlink>
      <w:r w:rsidRPr="00D211EF">
        <w:rPr>
          <w:color w:val="000000"/>
          <w:sz w:val="30"/>
          <w:szCs w:val="30"/>
          <w:lang w:eastAsia="ru-RU"/>
        </w:rPr>
        <w:t>.</w:t>
      </w:r>
    </w:p>
    <w:p w:rsidR="00D211EF" w:rsidRPr="00D211EF" w:rsidRDefault="00D211EF" w:rsidP="00D211EF">
      <w:pPr>
        <w:suppressAutoHyphens w:val="0"/>
        <w:spacing w:line="360" w:lineRule="atLeast"/>
        <w:jc w:val="both"/>
        <w:rPr>
          <w:color w:val="000000"/>
          <w:sz w:val="30"/>
          <w:szCs w:val="30"/>
          <w:lang w:eastAsia="ru-RU"/>
        </w:rPr>
      </w:pPr>
      <w:r>
        <w:rPr>
          <w:color w:val="000000"/>
          <w:sz w:val="30"/>
          <w:szCs w:val="30"/>
          <w:lang w:eastAsia="ru-RU"/>
        </w:rPr>
        <w:t xml:space="preserve">   </w:t>
      </w:r>
      <w:r w:rsidRPr="00D211EF">
        <w:rPr>
          <w:color w:val="000000"/>
          <w:sz w:val="30"/>
          <w:szCs w:val="30"/>
          <w:lang w:eastAsia="ru-RU"/>
        </w:rPr>
        <w:t>3. Гражданам, состоящим на учете в качестве нуждающихся в жилых помещениях, жилые помещения по договорам социального найма предоставляются на основании решений органа местного самоуправления. Решения о предоставлении жилых помещений по договорам социального найма выдаются или направляются гражданам, в отношении которых данные решения приняты, не позднее чем через три рабочих дня со дня принятия данных решений.</w:t>
      </w:r>
    </w:p>
    <w:p w:rsidR="00D211EF" w:rsidRPr="00D211EF" w:rsidRDefault="00D211EF" w:rsidP="00D211EF">
      <w:pPr>
        <w:suppressAutoHyphens w:val="0"/>
        <w:spacing w:line="360" w:lineRule="atLeast"/>
        <w:jc w:val="both"/>
        <w:rPr>
          <w:color w:val="000000"/>
          <w:sz w:val="30"/>
          <w:szCs w:val="30"/>
          <w:lang w:eastAsia="ru-RU"/>
        </w:rPr>
      </w:pPr>
      <w:r>
        <w:rPr>
          <w:color w:val="000000"/>
          <w:sz w:val="30"/>
          <w:szCs w:val="30"/>
          <w:lang w:eastAsia="ru-RU"/>
        </w:rPr>
        <w:t xml:space="preserve">  </w:t>
      </w:r>
      <w:r w:rsidRPr="00D211EF">
        <w:rPr>
          <w:color w:val="000000"/>
          <w:sz w:val="30"/>
          <w:szCs w:val="30"/>
          <w:lang w:eastAsia="ru-RU"/>
        </w:rPr>
        <w:t>4. Решение о предоставлении жилого помещения по договору социального найма, принятое с соблюдением требований настоящего Кодекса, является основанием заключения соответствующего договора социального найма в срок, установленный данным решением.</w:t>
      </w:r>
    </w:p>
    <w:p w:rsidR="00D211EF" w:rsidRPr="00D211EF" w:rsidRDefault="00D211EF" w:rsidP="00D211EF">
      <w:pPr>
        <w:suppressAutoHyphens w:val="0"/>
        <w:spacing w:line="360" w:lineRule="atLeast"/>
        <w:jc w:val="both"/>
        <w:rPr>
          <w:color w:val="000000"/>
          <w:sz w:val="30"/>
          <w:szCs w:val="30"/>
          <w:lang w:eastAsia="ru-RU"/>
        </w:rPr>
      </w:pPr>
      <w:r>
        <w:rPr>
          <w:color w:val="000000"/>
          <w:sz w:val="30"/>
          <w:szCs w:val="30"/>
          <w:lang w:eastAsia="ru-RU"/>
        </w:rPr>
        <w:t xml:space="preserve">  </w:t>
      </w:r>
      <w:r w:rsidRPr="00D211EF">
        <w:rPr>
          <w:color w:val="000000"/>
          <w:sz w:val="30"/>
          <w:szCs w:val="30"/>
          <w:lang w:eastAsia="ru-RU"/>
        </w:rPr>
        <w:t xml:space="preserve">5. По договору социального найма жилое помещение должно предоставляться гражданам по месту их жительства (в границах соответствующего населенного пункта) общей площадью на одного человека не менее нормы предоставления. При наличии согласия в письменной форме граждан по решению органа местного самоуправления </w:t>
      </w:r>
      <w:r w:rsidRPr="00D211EF">
        <w:rPr>
          <w:color w:val="000000"/>
          <w:sz w:val="30"/>
          <w:szCs w:val="30"/>
          <w:lang w:eastAsia="ru-RU"/>
        </w:rPr>
        <w:lastRenderedPageBreak/>
        <w:t>муниципального образования по месту их жительства жилое помещение может быть предоставлено в другом населенном пункте на территории того же муниципального образования.</w:t>
      </w:r>
    </w:p>
    <w:p w:rsidR="00D211EF" w:rsidRPr="00D211EF" w:rsidRDefault="00D211EF" w:rsidP="00D211EF">
      <w:pPr>
        <w:suppressAutoHyphens w:val="0"/>
        <w:spacing w:line="360" w:lineRule="atLeast"/>
        <w:jc w:val="both"/>
        <w:rPr>
          <w:color w:val="000000"/>
          <w:sz w:val="30"/>
          <w:szCs w:val="30"/>
          <w:lang w:eastAsia="ru-RU"/>
        </w:rPr>
      </w:pPr>
      <w:r>
        <w:rPr>
          <w:color w:val="828282"/>
          <w:sz w:val="28"/>
          <w:szCs w:val="28"/>
          <w:lang w:eastAsia="ru-RU"/>
        </w:rPr>
        <w:t xml:space="preserve">   </w:t>
      </w:r>
      <w:r w:rsidRPr="00D211EF">
        <w:rPr>
          <w:color w:val="000000"/>
          <w:sz w:val="30"/>
          <w:szCs w:val="30"/>
          <w:lang w:eastAsia="ru-RU"/>
        </w:rPr>
        <w:t>6. Комнаты по договорам социального найма могут предоставляться только в случае, предусмотренном </w:t>
      </w:r>
      <w:hyperlink r:id="rId21" w:anchor="dst100416" w:history="1">
        <w:r w:rsidRPr="00D211EF">
          <w:rPr>
            <w:color w:val="1A0DAB"/>
            <w:sz w:val="30"/>
            <w:szCs w:val="30"/>
            <w:u w:val="single"/>
            <w:lang w:eastAsia="ru-RU"/>
          </w:rPr>
          <w:t>частью 4 статьи 59</w:t>
        </w:r>
      </w:hyperlink>
      <w:r w:rsidRPr="00D211EF">
        <w:rPr>
          <w:color w:val="000000"/>
          <w:sz w:val="30"/>
          <w:szCs w:val="30"/>
          <w:lang w:eastAsia="ru-RU"/>
        </w:rPr>
        <w:t> настоящего Кодекса.</w:t>
      </w:r>
    </w:p>
    <w:p w:rsidR="00D211EF" w:rsidRPr="00D211EF" w:rsidRDefault="00D211EF" w:rsidP="00D211EF">
      <w:pPr>
        <w:suppressAutoHyphens w:val="0"/>
        <w:spacing w:line="360" w:lineRule="atLeast"/>
        <w:jc w:val="both"/>
        <w:rPr>
          <w:color w:val="000000"/>
          <w:sz w:val="30"/>
          <w:szCs w:val="30"/>
          <w:lang w:eastAsia="ru-RU"/>
        </w:rPr>
      </w:pPr>
      <w:r>
        <w:rPr>
          <w:color w:val="000000"/>
          <w:sz w:val="30"/>
          <w:szCs w:val="30"/>
          <w:lang w:eastAsia="ru-RU"/>
        </w:rPr>
        <w:t xml:space="preserve">   </w:t>
      </w:r>
      <w:r w:rsidRPr="00D211EF">
        <w:rPr>
          <w:color w:val="000000"/>
          <w:sz w:val="30"/>
          <w:szCs w:val="30"/>
          <w:lang w:eastAsia="ru-RU"/>
        </w:rPr>
        <w:t>7.</w:t>
      </w:r>
      <w:r>
        <w:rPr>
          <w:color w:val="000000"/>
          <w:sz w:val="30"/>
          <w:szCs w:val="30"/>
          <w:lang w:eastAsia="ru-RU"/>
        </w:rPr>
        <w:t xml:space="preserve"> </w:t>
      </w:r>
      <w:r w:rsidRPr="00D211EF">
        <w:rPr>
          <w:color w:val="000000"/>
          <w:sz w:val="30"/>
          <w:szCs w:val="30"/>
          <w:lang w:eastAsia="ru-RU"/>
        </w:rPr>
        <w:t>При определении общей площади жилого помещения, предоставляемого по договору социального найма гражданину, имеющему в собственности жилое помещение, учитывается площадь жилого помещения, находящегося у него в собственности.</w:t>
      </w:r>
    </w:p>
    <w:p w:rsidR="00D211EF" w:rsidRPr="00D211EF" w:rsidRDefault="00D211EF" w:rsidP="00D211EF">
      <w:pPr>
        <w:suppressAutoHyphens w:val="0"/>
        <w:spacing w:line="360" w:lineRule="atLeast"/>
        <w:jc w:val="both"/>
        <w:rPr>
          <w:color w:val="000000"/>
          <w:sz w:val="30"/>
          <w:szCs w:val="30"/>
          <w:lang w:eastAsia="ru-RU"/>
        </w:rPr>
      </w:pPr>
      <w:r>
        <w:rPr>
          <w:color w:val="000000"/>
          <w:sz w:val="30"/>
          <w:szCs w:val="30"/>
          <w:lang w:eastAsia="ru-RU"/>
        </w:rPr>
        <w:t xml:space="preserve">   </w:t>
      </w:r>
      <w:r w:rsidRPr="00D211EF">
        <w:rPr>
          <w:color w:val="000000"/>
          <w:sz w:val="30"/>
          <w:szCs w:val="30"/>
          <w:lang w:eastAsia="ru-RU"/>
        </w:rPr>
        <w:t>8. При предоставлении гражданину жилого помещения по договору социального найма учитываются действия и гражданско-правовые сделки с жилыми помещениями, совершение которых привело к уменьшению размера занимаемых жилых помещений или к их отчуждению. Указанные сделки и действия учитываются за установленный законом субъекта Российской Федерации период, предшествующий предоставлению гражданину жилого помещения по договору социального найма, но не менее чем за пять лет.</w:t>
      </w:r>
    </w:p>
    <w:p w:rsidR="00D211EF" w:rsidRPr="00D211EF" w:rsidRDefault="00D211EF" w:rsidP="00D211EF">
      <w:pPr>
        <w:suppressAutoHyphens w:val="0"/>
        <w:spacing w:line="360" w:lineRule="atLeast"/>
        <w:jc w:val="both"/>
        <w:rPr>
          <w:color w:val="000000"/>
          <w:sz w:val="30"/>
          <w:szCs w:val="30"/>
          <w:lang w:eastAsia="ru-RU"/>
        </w:rPr>
      </w:pPr>
      <w:r>
        <w:rPr>
          <w:color w:val="000000"/>
          <w:sz w:val="30"/>
          <w:szCs w:val="30"/>
          <w:lang w:eastAsia="ru-RU"/>
        </w:rPr>
        <w:t xml:space="preserve">  </w:t>
      </w:r>
      <w:r w:rsidRPr="00D211EF">
        <w:rPr>
          <w:color w:val="000000"/>
          <w:sz w:val="30"/>
          <w:szCs w:val="30"/>
          <w:lang w:eastAsia="ru-RU"/>
        </w:rPr>
        <w:t>9. Порядок определения общей площади предоставляемого жилого помещения в случаях, указанных в </w:t>
      </w:r>
      <w:hyperlink r:id="rId22" w:anchor="dst100407" w:history="1">
        <w:r w:rsidRPr="00D211EF">
          <w:rPr>
            <w:color w:val="1A0DAB"/>
            <w:sz w:val="30"/>
            <w:szCs w:val="30"/>
            <w:u w:val="single"/>
            <w:lang w:eastAsia="ru-RU"/>
          </w:rPr>
          <w:t>части 8</w:t>
        </w:r>
      </w:hyperlink>
      <w:r w:rsidRPr="00D211EF">
        <w:rPr>
          <w:color w:val="000000"/>
          <w:sz w:val="30"/>
          <w:szCs w:val="30"/>
          <w:lang w:eastAsia="ru-RU"/>
        </w:rPr>
        <w:t> настоящей статьи, устанавливается законодательством субъектов Российской Федерации.</w:t>
      </w:r>
    </w:p>
    <w:p w:rsidR="009F28A9" w:rsidRDefault="009F28A9" w:rsidP="00C30108">
      <w:pPr>
        <w:rPr>
          <w:lang w:eastAsia="ru-RU"/>
        </w:rPr>
      </w:pPr>
    </w:p>
    <w:p w:rsidR="00B47E2C" w:rsidRDefault="00B47E2C" w:rsidP="00C30108">
      <w:pPr>
        <w:rPr>
          <w:lang w:eastAsia="ru-RU"/>
        </w:rPr>
      </w:pPr>
    </w:p>
    <w:p w:rsidR="00B47E2C" w:rsidRDefault="00B47E2C" w:rsidP="00C30108">
      <w:pPr>
        <w:rPr>
          <w:lang w:eastAsia="ru-RU"/>
        </w:rPr>
      </w:pPr>
    </w:p>
    <w:p w:rsidR="00B47E2C" w:rsidRDefault="00B47E2C" w:rsidP="00C30108">
      <w:pPr>
        <w:rPr>
          <w:lang w:eastAsia="ru-RU"/>
        </w:rPr>
      </w:pPr>
    </w:p>
    <w:p w:rsidR="00B47E2C" w:rsidRDefault="00B47E2C" w:rsidP="00C30108">
      <w:pPr>
        <w:rPr>
          <w:lang w:eastAsia="ru-RU"/>
        </w:rPr>
      </w:pPr>
    </w:p>
    <w:p w:rsidR="00B47E2C" w:rsidRDefault="00B47E2C" w:rsidP="00C30108">
      <w:pPr>
        <w:rPr>
          <w:lang w:eastAsia="ru-RU"/>
        </w:rPr>
      </w:pPr>
    </w:p>
    <w:p w:rsidR="00B47E2C" w:rsidRDefault="00B47E2C" w:rsidP="00C30108">
      <w:pPr>
        <w:rPr>
          <w:lang w:eastAsia="ru-RU"/>
        </w:rPr>
      </w:pPr>
    </w:p>
    <w:p w:rsidR="00B47E2C" w:rsidRDefault="00B47E2C" w:rsidP="00C30108">
      <w:pPr>
        <w:rPr>
          <w:lang w:eastAsia="ru-RU"/>
        </w:rPr>
      </w:pPr>
    </w:p>
    <w:p w:rsidR="00B47E2C" w:rsidRDefault="00B47E2C" w:rsidP="00C30108">
      <w:pPr>
        <w:rPr>
          <w:lang w:eastAsia="ru-RU"/>
        </w:rPr>
      </w:pPr>
    </w:p>
    <w:p w:rsidR="00B47E2C" w:rsidRDefault="00B47E2C" w:rsidP="00C30108">
      <w:pPr>
        <w:rPr>
          <w:lang w:eastAsia="ru-RU"/>
        </w:rPr>
      </w:pPr>
    </w:p>
    <w:p w:rsidR="00B47E2C" w:rsidRDefault="00B47E2C" w:rsidP="00C30108">
      <w:pPr>
        <w:rPr>
          <w:lang w:eastAsia="ru-RU"/>
        </w:rPr>
      </w:pPr>
    </w:p>
    <w:p w:rsidR="00B47E2C" w:rsidRDefault="00B47E2C" w:rsidP="00C30108">
      <w:pPr>
        <w:rPr>
          <w:lang w:eastAsia="ru-RU"/>
        </w:rPr>
      </w:pPr>
    </w:p>
    <w:p w:rsidR="00B47E2C" w:rsidRDefault="00B47E2C" w:rsidP="00C30108">
      <w:pPr>
        <w:rPr>
          <w:lang w:eastAsia="ru-RU"/>
        </w:rPr>
      </w:pPr>
    </w:p>
    <w:p w:rsidR="00B47E2C" w:rsidRDefault="00B47E2C" w:rsidP="00C30108">
      <w:pPr>
        <w:rPr>
          <w:lang w:eastAsia="ru-RU"/>
        </w:rPr>
      </w:pPr>
    </w:p>
    <w:p w:rsidR="00B47E2C" w:rsidRDefault="00B47E2C" w:rsidP="00C30108">
      <w:pPr>
        <w:rPr>
          <w:lang w:eastAsia="ru-RU"/>
        </w:rPr>
      </w:pPr>
    </w:p>
    <w:p w:rsidR="00B47E2C" w:rsidRDefault="00B47E2C" w:rsidP="00C30108">
      <w:pPr>
        <w:rPr>
          <w:lang w:eastAsia="ru-RU"/>
        </w:rPr>
      </w:pPr>
    </w:p>
    <w:p w:rsidR="00B47E2C" w:rsidRDefault="00B47E2C" w:rsidP="00C30108">
      <w:pPr>
        <w:rPr>
          <w:lang w:eastAsia="ru-RU"/>
        </w:rPr>
      </w:pPr>
    </w:p>
    <w:p w:rsidR="00B47E2C" w:rsidRDefault="00B47E2C" w:rsidP="00C30108">
      <w:pPr>
        <w:rPr>
          <w:lang w:eastAsia="ru-RU"/>
        </w:rPr>
      </w:pPr>
    </w:p>
    <w:p w:rsidR="00B47E2C" w:rsidRDefault="00B47E2C" w:rsidP="00C30108">
      <w:pPr>
        <w:rPr>
          <w:lang w:eastAsia="ru-RU"/>
        </w:rPr>
      </w:pPr>
    </w:p>
    <w:p w:rsidR="00B47E2C" w:rsidRDefault="00B47E2C" w:rsidP="00C30108">
      <w:pPr>
        <w:rPr>
          <w:lang w:eastAsia="ru-RU"/>
        </w:rPr>
      </w:pPr>
    </w:p>
    <w:p w:rsidR="00B47E2C" w:rsidRDefault="00B47E2C" w:rsidP="00C30108">
      <w:pPr>
        <w:rPr>
          <w:lang w:eastAsia="ru-RU"/>
        </w:rPr>
      </w:pPr>
    </w:p>
    <w:p w:rsidR="00B47E2C" w:rsidRDefault="00B47E2C" w:rsidP="00C30108">
      <w:pPr>
        <w:rPr>
          <w:lang w:eastAsia="ru-RU"/>
        </w:rPr>
      </w:pPr>
    </w:p>
    <w:p w:rsidR="00B47E2C" w:rsidRDefault="00B47E2C" w:rsidP="00C30108">
      <w:pPr>
        <w:rPr>
          <w:lang w:eastAsia="ru-RU"/>
        </w:rPr>
      </w:pPr>
    </w:p>
    <w:p w:rsidR="009F28A9" w:rsidRDefault="009F28A9" w:rsidP="00C30108">
      <w:pPr>
        <w:rPr>
          <w:sz w:val="28"/>
          <w:szCs w:val="28"/>
        </w:rPr>
      </w:pPr>
    </w:p>
    <w:p w:rsidR="00B47E2C" w:rsidRPr="008F2BB1" w:rsidRDefault="00B47E2C" w:rsidP="00C30108">
      <w:pPr>
        <w:rPr>
          <w:sz w:val="28"/>
          <w:szCs w:val="28"/>
        </w:rPr>
      </w:pPr>
    </w:p>
    <w:p w:rsidR="00C30108" w:rsidRPr="00B042EC" w:rsidRDefault="00643A73" w:rsidP="00C30108">
      <w:pPr>
        <w:pStyle w:val="1b"/>
        <w:widowControl w:val="0"/>
        <w:spacing w:after="0" w:line="240" w:lineRule="auto"/>
        <w:ind w:left="5670"/>
        <w:jc w:val="both"/>
        <w:rPr>
          <w:rFonts w:ascii="Times New Roman" w:hAnsi="Times New Roman"/>
        </w:rPr>
      </w:pPr>
      <w:r>
        <w:rPr>
          <w:rFonts w:ascii="Times New Roman" w:hAnsi="Times New Roman"/>
        </w:rPr>
        <w:t>П</w:t>
      </w:r>
      <w:r w:rsidR="00C30108" w:rsidRPr="00B042EC">
        <w:rPr>
          <w:rFonts w:ascii="Times New Roman" w:hAnsi="Times New Roman"/>
        </w:rPr>
        <w:t>РИЛОЖЕНИЕ № 1</w:t>
      </w:r>
    </w:p>
    <w:p w:rsidR="00C30108" w:rsidRPr="00B042EC" w:rsidRDefault="00C30108" w:rsidP="00C30108">
      <w:pPr>
        <w:pStyle w:val="1b"/>
        <w:widowControl w:val="0"/>
        <w:spacing w:after="0" w:line="240" w:lineRule="auto"/>
        <w:ind w:left="5670"/>
        <w:jc w:val="both"/>
        <w:rPr>
          <w:rFonts w:ascii="Times New Roman" w:hAnsi="Times New Roman"/>
        </w:rPr>
      </w:pPr>
      <w:r w:rsidRPr="00B042EC">
        <w:rPr>
          <w:rFonts w:ascii="Times New Roman" w:hAnsi="Times New Roman"/>
        </w:rPr>
        <w:t>к административному регламенту предоставления муниципальной услуги «Постановка граждан на учет в качестве нуждающихся в жилых помещениях, предоставляемых по договорам социального найма»</w:t>
      </w:r>
    </w:p>
    <w:p w:rsidR="00C30108" w:rsidRPr="00B042EC" w:rsidRDefault="00C30108" w:rsidP="00C30108">
      <w:pPr>
        <w:pStyle w:val="1b"/>
        <w:widowControl w:val="0"/>
        <w:spacing w:after="0" w:line="240" w:lineRule="auto"/>
        <w:jc w:val="both"/>
        <w:rPr>
          <w:rFonts w:ascii="Times New Roman" w:hAnsi="Times New Roman"/>
        </w:rPr>
      </w:pPr>
      <w:r w:rsidRPr="00B042EC">
        <w:rPr>
          <w:rFonts w:ascii="Times New Roman" w:hAnsi="Times New Roman"/>
        </w:rPr>
        <w:t xml:space="preserve">     </w:t>
      </w:r>
      <w:r w:rsidRPr="00B042EC">
        <w:rPr>
          <w:rFonts w:ascii="Times New Roman" w:hAnsi="Times New Roman"/>
        </w:rPr>
        <w:tab/>
      </w:r>
      <w:r w:rsidRPr="00B042EC">
        <w:rPr>
          <w:rFonts w:ascii="Times New Roman" w:hAnsi="Times New Roman"/>
        </w:rPr>
        <w:tab/>
      </w:r>
      <w:r w:rsidRPr="00B042EC">
        <w:rPr>
          <w:rFonts w:ascii="Times New Roman" w:hAnsi="Times New Roman"/>
        </w:rPr>
        <w:tab/>
      </w:r>
      <w:r w:rsidRPr="00B042EC">
        <w:rPr>
          <w:rFonts w:ascii="Times New Roman" w:hAnsi="Times New Roman"/>
        </w:rPr>
        <w:tab/>
      </w:r>
    </w:p>
    <w:p w:rsidR="00C30108" w:rsidRPr="00B042EC" w:rsidRDefault="00C30108" w:rsidP="00C301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B042EC">
        <w:t xml:space="preserve">                                                                          _________________________________________</w:t>
      </w:r>
    </w:p>
    <w:p w:rsidR="00C30108" w:rsidRPr="00B042EC" w:rsidRDefault="00C30108" w:rsidP="00C301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B042EC">
        <w:t xml:space="preserve">                                                                          _________________________________________</w:t>
      </w:r>
    </w:p>
    <w:p w:rsidR="00C30108" w:rsidRPr="00B042EC" w:rsidRDefault="00C30108" w:rsidP="00C301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B042EC">
        <w:t xml:space="preserve">                                                                         (должность, Ф.И.О. главы муниципального</w:t>
      </w:r>
    </w:p>
    <w:p w:rsidR="00C30108" w:rsidRPr="00B042EC" w:rsidRDefault="00C30108" w:rsidP="00C301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B042EC">
        <w:t xml:space="preserve">                                                                         образования, главы местной администрации)     </w:t>
      </w:r>
    </w:p>
    <w:p w:rsidR="00C30108" w:rsidRPr="00B042EC" w:rsidRDefault="00C30108" w:rsidP="00C30108">
      <w:pPr>
        <w:jc w:val="both"/>
      </w:pPr>
      <w:r w:rsidRPr="00B042EC">
        <w:t xml:space="preserve">  </w:t>
      </w:r>
    </w:p>
    <w:p w:rsidR="00C30108" w:rsidRPr="00B042EC" w:rsidRDefault="00C30108" w:rsidP="00C30108">
      <w:pPr>
        <w:jc w:val="both"/>
      </w:pPr>
    </w:p>
    <w:p w:rsidR="00C30108" w:rsidRPr="00B042EC" w:rsidRDefault="00C30108" w:rsidP="00C30108">
      <w:pPr>
        <w:jc w:val="center"/>
        <w:rPr>
          <w:b/>
          <w:bCs/>
        </w:rPr>
      </w:pPr>
      <w:r w:rsidRPr="00B042EC">
        <w:rPr>
          <w:b/>
          <w:bCs/>
        </w:rPr>
        <w:t xml:space="preserve">ЗАЯВЛЕНИЕ </w:t>
      </w:r>
    </w:p>
    <w:p w:rsidR="00C30108" w:rsidRPr="00B042EC" w:rsidRDefault="00C30108" w:rsidP="00C30108">
      <w:pPr>
        <w:jc w:val="center"/>
        <w:rPr>
          <w:b/>
          <w:bCs/>
        </w:rPr>
      </w:pPr>
      <w:r w:rsidRPr="00B042EC">
        <w:rPr>
          <w:b/>
          <w:bCs/>
        </w:rPr>
        <w:t xml:space="preserve">О ПРИНЯТИИ НА УЧЕТ </w:t>
      </w:r>
    </w:p>
    <w:p w:rsidR="00C30108" w:rsidRPr="00B042EC" w:rsidRDefault="00C30108" w:rsidP="00C30108">
      <w:pPr>
        <w:jc w:val="both"/>
      </w:pPr>
      <w:r w:rsidRPr="00B042EC">
        <w:t xml:space="preserve">  </w:t>
      </w:r>
    </w:p>
    <w:p w:rsidR="00C30108" w:rsidRPr="00B042EC" w:rsidRDefault="00C30108" w:rsidP="00C301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B042EC">
        <w:t>В связи с __________________________________________________________________</w:t>
      </w:r>
    </w:p>
    <w:p w:rsidR="00C30108" w:rsidRPr="00B042EC" w:rsidRDefault="00C30108" w:rsidP="00C301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B042EC">
        <w:t>__________________________________________________________________________</w:t>
      </w:r>
    </w:p>
    <w:p w:rsidR="00C30108" w:rsidRPr="00B042EC" w:rsidRDefault="00C30108" w:rsidP="00C301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B042EC">
        <w:t>(указать причины отсутствия жилой площади или необходимости</w:t>
      </w:r>
    </w:p>
    <w:p w:rsidR="00C30108" w:rsidRPr="00B042EC" w:rsidRDefault="00C30108" w:rsidP="00C301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B042EC">
        <w:t xml:space="preserve">        ее замены, дать краткую характеристику занимаемого жилья)</w:t>
      </w:r>
    </w:p>
    <w:p w:rsidR="00C30108" w:rsidRPr="00B042EC" w:rsidRDefault="00C30108" w:rsidP="00C301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B042EC">
        <w:t>прошу Вас  рассмотреть  вопрос о постановке  меня - гражданина  Российской</w:t>
      </w:r>
    </w:p>
    <w:p w:rsidR="00C30108" w:rsidRPr="00B042EC" w:rsidRDefault="00C30108" w:rsidP="00C301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B042EC">
        <w:t>Федерации _______________________________________________________________,</w:t>
      </w:r>
    </w:p>
    <w:p w:rsidR="00C30108" w:rsidRPr="00B042EC" w:rsidRDefault="00C30108" w:rsidP="00C301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B042EC">
        <w:t xml:space="preserve">                                     (Ф.И.О.)</w:t>
      </w:r>
    </w:p>
    <w:p w:rsidR="00C30108" w:rsidRPr="00B042EC" w:rsidRDefault="00C30108" w:rsidP="00C301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B042EC">
        <w:t>дата рождения ________________, паспорт: серия ________ N _______________,</w:t>
      </w:r>
    </w:p>
    <w:p w:rsidR="00C30108" w:rsidRPr="00B042EC" w:rsidRDefault="00C30108" w:rsidP="00C301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B042EC">
        <w:t>выданный __________________________________ "_____" __________________ г.,</w:t>
      </w:r>
    </w:p>
    <w:p w:rsidR="00C30108" w:rsidRPr="00B042EC" w:rsidRDefault="00C30108" w:rsidP="00C301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B042EC">
        <w:t>удостоверение ____________________________________________________________</w:t>
      </w:r>
    </w:p>
    <w:p w:rsidR="00C30108" w:rsidRPr="00B042EC" w:rsidRDefault="00C30108" w:rsidP="00C301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B042EC">
        <w:t>(наименование документа, подтверждающего</w:t>
      </w:r>
    </w:p>
    <w:p w:rsidR="00C30108" w:rsidRPr="00B042EC" w:rsidRDefault="00C30108" w:rsidP="00C301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B042EC">
        <w:t xml:space="preserve">                     право гражданина на льготное обеспечение жильем)</w:t>
      </w:r>
    </w:p>
    <w:p w:rsidR="00C30108" w:rsidRPr="00B042EC" w:rsidRDefault="00C30108" w:rsidP="00C301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B042EC">
        <w:t>серия __________ N ____________, выданное __________ "_____" _________ г.,</w:t>
      </w:r>
    </w:p>
    <w:p w:rsidR="00C30108" w:rsidRPr="00B042EC" w:rsidRDefault="00C30108" w:rsidP="00C301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B042EC">
        <w:t>проживаю по адресу: ______________________________________________________</w:t>
      </w:r>
    </w:p>
    <w:p w:rsidR="00C30108" w:rsidRPr="00B042EC" w:rsidRDefault="00C30108" w:rsidP="00C301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B042EC">
        <w:t>_________________________________________________________________________,</w:t>
      </w:r>
    </w:p>
    <w:p w:rsidR="00C30108" w:rsidRPr="00B042EC" w:rsidRDefault="00C30108" w:rsidP="00C301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B042EC">
        <w:t xml:space="preserve">        (индекс, адрес регистрации, адрес фактического проживания)</w:t>
      </w:r>
    </w:p>
    <w:p w:rsidR="00C30108" w:rsidRPr="00B042EC" w:rsidRDefault="00C30108" w:rsidP="00C301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B042EC">
        <w:t>и членов моей семьи -  граждан  Российской  Федерации  на учет  в качестве</w:t>
      </w:r>
    </w:p>
    <w:p w:rsidR="00C30108" w:rsidRPr="00B042EC" w:rsidRDefault="00C30108" w:rsidP="00C301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B042EC">
        <w:t>нуждающихся в жилом  помещении,  предоставляемом  по  договору социального</w:t>
      </w:r>
    </w:p>
    <w:p w:rsidR="00C30108" w:rsidRPr="00B042EC" w:rsidRDefault="00C30108" w:rsidP="00C301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B042EC">
        <w:t>найма.</w:t>
      </w:r>
    </w:p>
    <w:p w:rsidR="00C30108" w:rsidRPr="00B042EC" w:rsidRDefault="00C30108" w:rsidP="00C301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B042EC">
        <w:t> </w:t>
      </w:r>
    </w:p>
    <w:p w:rsidR="00C30108" w:rsidRPr="00B042EC" w:rsidRDefault="00C30108" w:rsidP="00C301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B042EC">
        <w:t>Состав семьи _________________ человек:</w:t>
      </w:r>
    </w:p>
    <w:p w:rsidR="00C30108" w:rsidRPr="00B042EC" w:rsidRDefault="00C30108" w:rsidP="00C301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B042EC">
        <w:t>супруга (супруг) _______________________________ "______" ____________ г.,</w:t>
      </w:r>
    </w:p>
    <w:p w:rsidR="00C30108" w:rsidRPr="00B042EC" w:rsidRDefault="00C30108" w:rsidP="00C301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B042EC">
        <w:t xml:space="preserve">                                (Ф.И.О., дата рождения)</w:t>
      </w:r>
    </w:p>
    <w:p w:rsidR="00C30108" w:rsidRPr="00B042EC" w:rsidRDefault="00C30108" w:rsidP="00C301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B042EC">
        <w:t>паспорт: серия ___________ N ________________, выданный __________________</w:t>
      </w:r>
    </w:p>
    <w:p w:rsidR="00C30108" w:rsidRPr="00B042EC" w:rsidRDefault="00C30108" w:rsidP="00C301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B042EC">
        <w:t>"_______" ____________________ г., проживает по адресу: __________________</w:t>
      </w:r>
    </w:p>
    <w:p w:rsidR="00C30108" w:rsidRPr="00B042EC" w:rsidRDefault="00C30108" w:rsidP="00C301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B042EC">
        <w:t>_________________________________________________________________________,</w:t>
      </w:r>
    </w:p>
    <w:p w:rsidR="00C30108" w:rsidRPr="00B042EC" w:rsidRDefault="00C30108" w:rsidP="00C301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B042EC">
        <w:t xml:space="preserve">       (индекс, адрес регистрации, адрес фактического проживания)</w:t>
      </w:r>
    </w:p>
    <w:p w:rsidR="00C30108" w:rsidRPr="00B042EC" w:rsidRDefault="00C30108" w:rsidP="00C301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B042EC">
        <w:t> </w:t>
      </w:r>
    </w:p>
    <w:p w:rsidR="00C30108" w:rsidRPr="00B042EC" w:rsidRDefault="00C30108" w:rsidP="00C301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B042EC">
        <w:t>дети: 1) __________________________________ "____" ___________________ г.,</w:t>
      </w:r>
    </w:p>
    <w:p w:rsidR="00C30108" w:rsidRPr="00B042EC" w:rsidRDefault="00C30108" w:rsidP="00C301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B042EC">
        <w:t xml:space="preserve">                                (Ф.И.О., дата рождения)</w:t>
      </w:r>
    </w:p>
    <w:p w:rsidR="00C30108" w:rsidRPr="00B042EC" w:rsidRDefault="00C30108" w:rsidP="00C301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B042EC">
        <w:t>паспорт (свидетельство о рождении): серия _____________ N _______________,</w:t>
      </w:r>
    </w:p>
    <w:p w:rsidR="00C30108" w:rsidRPr="00B042EC" w:rsidRDefault="00C30108" w:rsidP="00C301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B042EC">
        <w:t>выданный _________________________ "_____" ___________________________ г.,</w:t>
      </w:r>
    </w:p>
    <w:p w:rsidR="00C30108" w:rsidRPr="00B042EC" w:rsidRDefault="00C30108" w:rsidP="00C301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B042EC">
        <w:t>проживает по адресу: _____________________________________________________</w:t>
      </w:r>
    </w:p>
    <w:p w:rsidR="00C30108" w:rsidRPr="00B042EC" w:rsidRDefault="00C30108" w:rsidP="00C301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B042EC">
        <w:t>_________________________________________________________________________;</w:t>
      </w:r>
    </w:p>
    <w:p w:rsidR="00C30108" w:rsidRPr="00B042EC" w:rsidRDefault="00C30108" w:rsidP="00C301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B042EC">
        <w:t xml:space="preserve">        (индекс, адрес регистрации, адрес фактического проживания)</w:t>
      </w:r>
    </w:p>
    <w:p w:rsidR="00C30108" w:rsidRPr="00B042EC" w:rsidRDefault="00C30108" w:rsidP="00C301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B042EC">
        <w:lastRenderedPageBreak/>
        <w:t>2) ___________________________________ "____" ________________________ г.,</w:t>
      </w:r>
    </w:p>
    <w:p w:rsidR="00C30108" w:rsidRPr="00B042EC" w:rsidRDefault="00C30108" w:rsidP="00C301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B042EC">
        <w:t xml:space="preserve">                                (Ф.И.О., дата рождения)</w:t>
      </w:r>
    </w:p>
    <w:p w:rsidR="00C30108" w:rsidRPr="00B042EC" w:rsidRDefault="00C30108" w:rsidP="00C301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B042EC">
        <w:t>паспорт (свидетельство о рождении): серия ______________ N ______________,</w:t>
      </w:r>
    </w:p>
    <w:p w:rsidR="00C30108" w:rsidRPr="00B042EC" w:rsidRDefault="00C30108" w:rsidP="00C301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B042EC">
        <w:t>выданный _____________________________ "_____" _______________________ г.,</w:t>
      </w:r>
    </w:p>
    <w:p w:rsidR="00C30108" w:rsidRPr="00B042EC" w:rsidRDefault="00C30108" w:rsidP="00C301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B042EC">
        <w:t>проживает по адресу: _____________________________________________________</w:t>
      </w:r>
    </w:p>
    <w:p w:rsidR="00C30108" w:rsidRPr="00B042EC" w:rsidRDefault="00C30108" w:rsidP="00C301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B042EC">
        <w:t>_________________________________________________________________________;</w:t>
      </w:r>
    </w:p>
    <w:p w:rsidR="00C30108" w:rsidRPr="00B042EC" w:rsidRDefault="00C30108" w:rsidP="00C301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B042EC">
        <w:t xml:space="preserve">        (индекс, адрес регистрации, адрес фактического проживания)</w:t>
      </w:r>
    </w:p>
    <w:p w:rsidR="00C30108" w:rsidRPr="00B042EC" w:rsidRDefault="00C30108" w:rsidP="00C301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B042EC">
        <w:t>3) ___________________________________ "______" ______________________ г.,</w:t>
      </w:r>
    </w:p>
    <w:p w:rsidR="00C30108" w:rsidRPr="00B042EC" w:rsidRDefault="00C30108" w:rsidP="00C301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B042EC">
        <w:t xml:space="preserve">                                (Ф.И.О., дата рождения)</w:t>
      </w:r>
    </w:p>
    <w:p w:rsidR="00C30108" w:rsidRPr="00B042EC" w:rsidRDefault="00C30108" w:rsidP="00C301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B042EC">
        <w:t>паспорт (свидетельство о рождении): серия ______________ N ______________,</w:t>
      </w:r>
    </w:p>
    <w:p w:rsidR="00C30108" w:rsidRPr="00B042EC" w:rsidRDefault="00C30108" w:rsidP="00C301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B042EC">
        <w:t>выданный __________________________________ "_____" __________________ г.,</w:t>
      </w:r>
    </w:p>
    <w:p w:rsidR="00C30108" w:rsidRPr="00B042EC" w:rsidRDefault="00C30108" w:rsidP="00C301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B042EC">
        <w:t>проживает по адресу: _____________________________________________________</w:t>
      </w:r>
    </w:p>
    <w:p w:rsidR="00C30108" w:rsidRPr="00B042EC" w:rsidRDefault="00C30108" w:rsidP="00C301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B042EC">
        <w:t>_________________________________________________________________________.</w:t>
      </w:r>
    </w:p>
    <w:p w:rsidR="00C30108" w:rsidRPr="00B042EC" w:rsidRDefault="00C30108" w:rsidP="00C301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B042EC">
        <w:t xml:space="preserve">       (индекс, адрес регистрации, адрес фактического проживания)</w:t>
      </w:r>
    </w:p>
    <w:p w:rsidR="00C30108" w:rsidRPr="00B042EC" w:rsidRDefault="00C30108" w:rsidP="00C301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B042EC">
        <w:t> </w:t>
      </w:r>
    </w:p>
    <w:p w:rsidR="00C30108" w:rsidRPr="00B042EC" w:rsidRDefault="00C30108" w:rsidP="00C301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B042EC">
        <w:t xml:space="preserve">    Кроме того, в состав моей  семьи  также  включены  граждане Российской</w:t>
      </w:r>
    </w:p>
    <w:p w:rsidR="00C30108" w:rsidRPr="00B042EC" w:rsidRDefault="00C30108" w:rsidP="00C301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B042EC">
        <w:t>Федерации:_________________________________ "_______" ________________ г.,</w:t>
      </w:r>
    </w:p>
    <w:p w:rsidR="00C30108" w:rsidRPr="00B042EC" w:rsidRDefault="00C30108" w:rsidP="00C301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B042EC">
        <w:t xml:space="preserve">                                (Ф.И.О., дата рождения)</w:t>
      </w:r>
    </w:p>
    <w:p w:rsidR="00C30108" w:rsidRPr="00B042EC" w:rsidRDefault="00C30108" w:rsidP="00C301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B042EC">
        <w:t>_________________________________________________________________________,</w:t>
      </w:r>
    </w:p>
    <w:p w:rsidR="00C30108" w:rsidRPr="00B042EC" w:rsidRDefault="00C30108" w:rsidP="00C301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B042EC">
        <w:t xml:space="preserve">         (родственный статус, основание признания членом семьи)</w:t>
      </w:r>
    </w:p>
    <w:p w:rsidR="00C30108" w:rsidRPr="00B042EC" w:rsidRDefault="00C30108" w:rsidP="00C301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B042EC">
        <w:t>паспорт (свидетельство о рождении): серия _____________ N _______________,</w:t>
      </w:r>
    </w:p>
    <w:p w:rsidR="00C30108" w:rsidRPr="00B042EC" w:rsidRDefault="00C30108" w:rsidP="00C301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B042EC">
        <w:t>выданный ____________________________________ "_____" ________________ г.,</w:t>
      </w:r>
    </w:p>
    <w:p w:rsidR="00C30108" w:rsidRPr="00B042EC" w:rsidRDefault="00C30108" w:rsidP="00C301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B042EC">
        <w:t>проживает по адресу: _____________________________________________________</w:t>
      </w:r>
    </w:p>
    <w:p w:rsidR="00C30108" w:rsidRPr="00B042EC" w:rsidRDefault="00C30108" w:rsidP="00C301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B042EC">
        <w:t>_________________________________________________________________________.</w:t>
      </w:r>
    </w:p>
    <w:p w:rsidR="00C30108" w:rsidRPr="00B042EC" w:rsidRDefault="00C30108" w:rsidP="00C301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B042EC">
        <w:t xml:space="preserve">       (индекс, адрес регистрации, адрес фактического проживания)</w:t>
      </w:r>
    </w:p>
    <w:p w:rsidR="00C30108" w:rsidRPr="00B042EC" w:rsidRDefault="00C30108" w:rsidP="00C301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B042EC">
        <w:t> </w:t>
      </w:r>
    </w:p>
    <w:p w:rsidR="00C30108" w:rsidRPr="00B042EC" w:rsidRDefault="00C30108" w:rsidP="00C301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B042EC">
        <w:t xml:space="preserve">    В настоящее время я и члены моей семьи жилых помещений для постоянного</w:t>
      </w:r>
    </w:p>
    <w:p w:rsidR="00C30108" w:rsidRPr="00B042EC" w:rsidRDefault="00C30108" w:rsidP="00C301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B042EC">
        <w:t>проживания  на  территории   Российской   Федерации  и  других  государств</w:t>
      </w:r>
    </w:p>
    <w:p w:rsidR="00C30108" w:rsidRPr="00B042EC" w:rsidRDefault="00C30108" w:rsidP="00C301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B042EC">
        <w:t>на правах ________________________________________________________________</w:t>
      </w:r>
    </w:p>
    <w:p w:rsidR="00C30108" w:rsidRPr="00B042EC" w:rsidRDefault="00C30108" w:rsidP="00C301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B042EC">
        <w:t>_________________________________________________________ не имеем (имеем)</w:t>
      </w:r>
    </w:p>
    <w:p w:rsidR="00C30108" w:rsidRPr="00B042EC" w:rsidRDefault="00C30108" w:rsidP="00C301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B042EC">
        <w:t xml:space="preserve">            (собственности, найма, поднайма)</w:t>
      </w:r>
    </w:p>
    <w:p w:rsidR="00C30108" w:rsidRPr="00B042EC" w:rsidRDefault="00C30108" w:rsidP="00C301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B042EC">
        <w:t>(ненужное зачеркнуть).</w:t>
      </w:r>
    </w:p>
    <w:p w:rsidR="00C30108" w:rsidRPr="00B042EC" w:rsidRDefault="00C30108" w:rsidP="00C301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B042EC">
        <w:t> </w:t>
      </w:r>
    </w:p>
    <w:p w:rsidR="00C30108" w:rsidRPr="00B042EC" w:rsidRDefault="00C30108" w:rsidP="00C301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B042EC">
        <w:t xml:space="preserve">    Обязуюсь каждые 3 года  с момента  постановки меня и членов моей семьи на учет  (не позднее  1  марта)  представлять  документы,  предусмотренные </w:t>
      </w:r>
      <w:hyperlink r:id="rId23" w:history="1">
        <w:r w:rsidRPr="00B042EC">
          <w:rPr>
            <w:u w:val="single"/>
          </w:rPr>
          <w:t>частью 6  статьи 1</w:t>
        </w:r>
      </w:hyperlink>
      <w:r w:rsidRPr="00B042EC">
        <w:t xml:space="preserve">  Областного  закона  от 07.10.2005  N 363-ЗС  "Об учете граждан  в  качестве  нуждающихся   в  жилых  помещениях,  предоставляемых по договору социального найма на территории Ростовской области".</w:t>
      </w:r>
    </w:p>
    <w:p w:rsidR="00C30108" w:rsidRPr="00B042EC" w:rsidRDefault="00C30108" w:rsidP="00C301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B042EC">
        <w:t xml:space="preserve">    Даю согласие на получение органами  исполнительной  власти Ростовской области, органом  местного  самоуправления,  в котором  я состою на учете, необходимых данных  для признания  меня  и членов  моей семьи нуждающимися (малоимущими) в целях постановки  на учет  от соответствующих федеральных, областных    органов    государственной    власти   и   органов   местного самоуправления,   предприятий,   учреждений   и   организаций   всех  форм</w:t>
      </w:r>
    </w:p>
    <w:p w:rsidR="00C30108" w:rsidRPr="00B042EC" w:rsidRDefault="00C30108" w:rsidP="00C301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B042EC">
        <w:t>собственности.</w:t>
      </w:r>
    </w:p>
    <w:p w:rsidR="00C30108" w:rsidRPr="00B042EC" w:rsidRDefault="00C30108" w:rsidP="00C301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B042EC">
        <w:t xml:space="preserve">    Даю  согласие   в  соответствии   со  </w:t>
      </w:r>
      <w:hyperlink r:id="rId24" w:history="1">
        <w:r w:rsidRPr="00B042EC">
          <w:t>статьей  9</w:t>
        </w:r>
      </w:hyperlink>
      <w:r w:rsidRPr="00B042EC">
        <w:t xml:space="preserve">  Федерального  закона от 27.07.2006 N 152-ФЗ  "О  персональных  данных"  на  автоматизированную, а также   без   использования   средств   автоматизации   обработку   моих  персональных  данных, а именно  на  совершение  действий,  предусмотренных </w:t>
      </w:r>
      <w:hyperlink r:id="rId25" w:history="1">
        <w:r w:rsidRPr="00B042EC">
          <w:t>пунктом 3   статьи 3</w:t>
        </w:r>
      </w:hyperlink>
      <w:r w:rsidRPr="00B042EC">
        <w:t xml:space="preserve">   Федерального   закона   от   27.07.2006   N  152-ФЗ</w:t>
      </w:r>
      <w:r w:rsidR="00643A73">
        <w:t xml:space="preserve"> </w:t>
      </w:r>
      <w:r w:rsidRPr="00B042EC">
        <w:t xml:space="preserve">"О персональных  данных",  со  сведениями,  представленными  мной  в орган местного самоуправления. Настоящее согласие дается на период до истечения сроков </w:t>
      </w:r>
      <w:r w:rsidRPr="00B042EC">
        <w:lastRenderedPageBreak/>
        <w:t>хран</w:t>
      </w:r>
      <w:r w:rsidR="00643A73">
        <w:t xml:space="preserve">ения </w:t>
      </w:r>
      <w:r w:rsidRPr="00B042EC">
        <w:t>соответствующей  информации  или  документов,  содержащих указанную  информацию,  определяемых  в  соответствии  с законодательством Российской Федерации.</w:t>
      </w:r>
    </w:p>
    <w:p w:rsidR="00C30108" w:rsidRPr="00B042EC" w:rsidRDefault="00C30108" w:rsidP="00C301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B042EC">
        <w:t xml:space="preserve">    Обязуюсь в течение  3 месяцев  со дня  обеспечения  меня и членов моей семьи жилым  помещением  освободить  вместе  со всеми  членами  моей семьи занимаемое  в  настоящее   время   жилое  помещение,  сдать  (безвозмездно передать) его в установленном порядке _____________________________________________________________________/оставить за собой</w:t>
      </w:r>
    </w:p>
    <w:p w:rsidR="00C30108" w:rsidRPr="00B042EC" w:rsidRDefault="00C30108" w:rsidP="00C301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B042EC">
        <w:t xml:space="preserve">  (органу местного самоуправления, собственнику и др.)</w:t>
      </w:r>
    </w:p>
    <w:p w:rsidR="00C30108" w:rsidRPr="00B042EC" w:rsidRDefault="00C30108" w:rsidP="00C301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B042EC">
        <w:t>при  условии  обеспечения  жильем  с учетом  имеющегося  жилого  помещения</w:t>
      </w:r>
    </w:p>
    <w:p w:rsidR="00C30108" w:rsidRPr="00B042EC" w:rsidRDefault="00C30108" w:rsidP="00C301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B042EC">
        <w:t>(ненужное зачеркнуть).</w:t>
      </w:r>
    </w:p>
    <w:p w:rsidR="00C30108" w:rsidRPr="00B042EC" w:rsidRDefault="00C30108" w:rsidP="00C301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B042EC">
        <w:t> </w:t>
      </w:r>
    </w:p>
    <w:p w:rsidR="00C30108" w:rsidRPr="00B042EC" w:rsidRDefault="00C30108" w:rsidP="00C301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B042EC">
        <w:t xml:space="preserve">    К заявлению мною прилагаются следующие документы:</w:t>
      </w:r>
    </w:p>
    <w:p w:rsidR="00C30108" w:rsidRPr="00B042EC" w:rsidRDefault="00C30108" w:rsidP="00C301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B042EC">
        <w:t>1) ______________________________________________________________________;</w:t>
      </w:r>
    </w:p>
    <w:p w:rsidR="00C30108" w:rsidRPr="00B042EC" w:rsidRDefault="00C30108" w:rsidP="00C301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B042EC">
        <w:t xml:space="preserve">           (наименование и номер документа, кем и когда выдан)</w:t>
      </w:r>
    </w:p>
    <w:p w:rsidR="00C30108" w:rsidRPr="00B042EC" w:rsidRDefault="00C30108" w:rsidP="00C301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B042EC">
        <w:t>2) ______________________________________________________________________;</w:t>
      </w:r>
    </w:p>
    <w:p w:rsidR="00C30108" w:rsidRPr="00B042EC" w:rsidRDefault="00C30108" w:rsidP="00C301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B042EC">
        <w:t xml:space="preserve">           (наименование и номер документа, кем и когда выдан)</w:t>
      </w:r>
    </w:p>
    <w:p w:rsidR="00C30108" w:rsidRPr="00B042EC" w:rsidRDefault="00C30108" w:rsidP="00C301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B042EC">
        <w:t>3) ______________________________________________________________________;</w:t>
      </w:r>
    </w:p>
    <w:p w:rsidR="00C30108" w:rsidRPr="00B042EC" w:rsidRDefault="00C30108" w:rsidP="00C301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B042EC">
        <w:t xml:space="preserve">           (наименование и номер документа, кем и когда выдан)</w:t>
      </w:r>
    </w:p>
    <w:p w:rsidR="00C30108" w:rsidRPr="00B042EC" w:rsidRDefault="00C30108" w:rsidP="00C301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B042EC">
        <w:t>4) ______________________________________________________________________;</w:t>
      </w:r>
    </w:p>
    <w:p w:rsidR="00C30108" w:rsidRPr="00B042EC" w:rsidRDefault="00C30108" w:rsidP="00C301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B042EC">
        <w:t xml:space="preserve">           (наименование и номер документа, кем и когда выдан)</w:t>
      </w:r>
    </w:p>
    <w:p w:rsidR="00C30108" w:rsidRPr="00B042EC" w:rsidRDefault="00C30108" w:rsidP="00C301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B042EC">
        <w:t>5) ______________________________________________________________________;</w:t>
      </w:r>
    </w:p>
    <w:p w:rsidR="00C30108" w:rsidRPr="00B042EC" w:rsidRDefault="00C30108" w:rsidP="00C301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B042EC">
        <w:t xml:space="preserve">           (наименование и номер документа, кем и когда выдан)</w:t>
      </w:r>
    </w:p>
    <w:p w:rsidR="00C30108" w:rsidRPr="00B042EC" w:rsidRDefault="00C30108" w:rsidP="00C301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B042EC">
        <w:t>6) ______________________________________________________________________;</w:t>
      </w:r>
    </w:p>
    <w:p w:rsidR="00C30108" w:rsidRPr="00B042EC" w:rsidRDefault="00C30108" w:rsidP="00C301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B042EC">
        <w:t xml:space="preserve">           (наименование и номер документа, кем и когда выдан)</w:t>
      </w:r>
    </w:p>
    <w:p w:rsidR="00C30108" w:rsidRPr="00B042EC" w:rsidRDefault="00C30108" w:rsidP="00C301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B042EC">
        <w:t>7) ______________________________________________________________________;</w:t>
      </w:r>
    </w:p>
    <w:p w:rsidR="00C30108" w:rsidRPr="00B042EC" w:rsidRDefault="00C30108" w:rsidP="00C301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B042EC">
        <w:t xml:space="preserve">           (наименование и номер документа, кем и когда выдан)</w:t>
      </w:r>
    </w:p>
    <w:p w:rsidR="00C30108" w:rsidRPr="00B042EC" w:rsidRDefault="00C30108" w:rsidP="00C301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B042EC">
        <w:t>8) ______________________________________________________________________;</w:t>
      </w:r>
    </w:p>
    <w:p w:rsidR="00C30108" w:rsidRPr="00B042EC" w:rsidRDefault="00C30108" w:rsidP="00C301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B042EC">
        <w:t xml:space="preserve">           (наименование и номер документа, кем и когда выдан)</w:t>
      </w:r>
    </w:p>
    <w:p w:rsidR="00C30108" w:rsidRPr="00B042EC" w:rsidRDefault="00C30108" w:rsidP="00C301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B042EC">
        <w:t>9) ______________________________________________________________________;</w:t>
      </w:r>
    </w:p>
    <w:p w:rsidR="00C30108" w:rsidRPr="00B042EC" w:rsidRDefault="00C30108" w:rsidP="00C301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B042EC">
        <w:t xml:space="preserve">           (наименование и номер документа, кем и когда выдан)</w:t>
      </w:r>
    </w:p>
    <w:p w:rsidR="00C30108" w:rsidRPr="00B042EC" w:rsidRDefault="00C30108" w:rsidP="00C301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B042EC">
        <w:t>10) _____________________________________________________________________;</w:t>
      </w:r>
    </w:p>
    <w:p w:rsidR="00C30108" w:rsidRPr="00B042EC" w:rsidRDefault="00C30108" w:rsidP="00C301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B042EC">
        <w:t xml:space="preserve">           (наименование и номер документа, кем и когда выдан)</w:t>
      </w:r>
    </w:p>
    <w:p w:rsidR="00C30108" w:rsidRPr="00B042EC" w:rsidRDefault="00C30108" w:rsidP="00C301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B042EC">
        <w:t>11) _____________________________________________________________________;</w:t>
      </w:r>
    </w:p>
    <w:p w:rsidR="00C30108" w:rsidRPr="00B042EC" w:rsidRDefault="00C30108" w:rsidP="00C301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B042EC">
        <w:t xml:space="preserve">           (наименование и номер документа, кем и когда выдан)</w:t>
      </w:r>
    </w:p>
    <w:p w:rsidR="00C30108" w:rsidRPr="00B042EC" w:rsidRDefault="00C30108" w:rsidP="00C301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B042EC">
        <w:t>12) _____________________________________________________________________;</w:t>
      </w:r>
    </w:p>
    <w:p w:rsidR="00C30108" w:rsidRPr="00B042EC" w:rsidRDefault="00C30108" w:rsidP="00C301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B042EC">
        <w:t xml:space="preserve">           (наименование и номер документа, кем и когда выдан)</w:t>
      </w:r>
    </w:p>
    <w:p w:rsidR="00C30108" w:rsidRPr="00B042EC" w:rsidRDefault="00C30108" w:rsidP="00C301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B042EC">
        <w:t>13) _____________________________________________________________________;</w:t>
      </w:r>
    </w:p>
    <w:p w:rsidR="00C30108" w:rsidRPr="00B042EC" w:rsidRDefault="00C30108" w:rsidP="00C301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B042EC">
        <w:t xml:space="preserve">           (наименование и номер документа, кем и когда выдан)</w:t>
      </w:r>
    </w:p>
    <w:p w:rsidR="00C30108" w:rsidRPr="00B042EC" w:rsidRDefault="00C30108" w:rsidP="00C301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B042EC">
        <w:t>14) _____________________________________________________________________;</w:t>
      </w:r>
    </w:p>
    <w:p w:rsidR="00C30108" w:rsidRPr="00B042EC" w:rsidRDefault="00C30108" w:rsidP="00C301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B042EC">
        <w:t xml:space="preserve">           (наименование и номер документа, кем и когда выдан)</w:t>
      </w:r>
    </w:p>
    <w:p w:rsidR="00C30108" w:rsidRPr="00B042EC" w:rsidRDefault="00C30108" w:rsidP="00C301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B042EC">
        <w:t>15) _____________________________________________________________________;</w:t>
      </w:r>
    </w:p>
    <w:p w:rsidR="00C30108" w:rsidRPr="00B042EC" w:rsidRDefault="00C30108" w:rsidP="00C301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B042EC">
        <w:t xml:space="preserve">           (наименование и номер документа, кем и когда выдан)</w:t>
      </w:r>
    </w:p>
    <w:p w:rsidR="00C30108" w:rsidRPr="00B042EC" w:rsidRDefault="00C30108" w:rsidP="00C301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B042EC">
        <w:t>16) _____________________________________________________________________.</w:t>
      </w:r>
    </w:p>
    <w:p w:rsidR="00C30108" w:rsidRPr="00B042EC" w:rsidRDefault="00C30108" w:rsidP="00C301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B042EC">
        <w:t xml:space="preserve">           (наименование и номер документа, кем и когда выдан)</w:t>
      </w:r>
    </w:p>
    <w:p w:rsidR="00C30108" w:rsidRPr="00B042EC" w:rsidRDefault="00C30108" w:rsidP="00C301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B042EC">
        <w:t> </w:t>
      </w:r>
    </w:p>
    <w:p w:rsidR="00C30108" w:rsidRPr="00B042EC" w:rsidRDefault="00C30108" w:rsidP="00C301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B042EC">
        <w:t>_____________________           _______________           ________________</w:t>
      </w:r>
    </w:p>
    <w:p w:rsidR="00C30108" w:rsidRPr="00B042EC" w:rsidRDefault="00C30108" w:rsidP="00C301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B042EC">
        <w:t xml:space="preserve"> (Ф.И.О. заявителя)                (подпись)                   (дата)</w:t>
      </w:r>
    </w:p>
    <w:p w:rsidR="00C30108" w:rsidRPr="00B042EC" w:rsidRDefault="00C30108" w:rsidP="00C301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B042EC">
        <w:t> </w:t>
      </w:r>
    </w:p>
    <w:p w:rsidR="00C30108" w:rsidRPr="00B042EC" w:rsidRDefault="00C30108" w:rsidP="00C301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B042EC">
        <w:t xml:space="preserve">    Совершеннолетние члены семьи с заявлением согласны:</w:t>
      </w:r>
    </w:p>
    <w:p w:rsidR="00C30108" w:rsidRPr="00B042EC" w:rsidRDefault="00C30108" w:rsidP="00C301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B042EC">
        <w:t>1) ______________________________________________________________________;</w:t>
      </w:r>
    </w:p>
    <w:p w:rsidR="00C30108" w:rsidRPr="00B042EC" w:rsidRDefault="00C30108" w:rsidP="00C301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B042EC">
        <w:t xml:space="preserve">                             (Ф.И.О., подпись)</w:t>
      </w:r>
    </w:p>
    <w:p w:rsidR="00C30108" w:rsidRPr="00B042EC" w:rsidRDefault="00C30108" w:rsidP="00C301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B042EC">
        <w:t>2) ______________________________________________________________________;</w:t>
      </w:r>
    </w:p>
    <w:p w:rsidR="00C30108" w:rsidRPr="00B042EC" w:rsidRDefault="00C30108" w:rsidP="00C301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B042EC">
        <w:lastRenderedPageBreak/>
        <w:t xml:space="preserve">                             (Ф.И.О., подпись)</w:t>
      </w:r>
    </w:p>
    <w:p w:rsidR="00C30108" w:rsidRPr="00B042EC" w:rsidRDefault="00C30108" w:rsidP="00C301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B042EC">
        <w:t>3) ______________________________________________________________________;</w:t>
      </w:r>
    </w:p>
    <w:p w:rsidR="00C30108" w:rsidRPr="00B042EC" w:rsidRDefault="00C30108" w:rsidP="00C301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B042EC">
        <w:t xml:space="preserve">                             (Ф.И.О., подпись)</w:t>
      </w:r>
    </w:p>
    <w:p w:rsidR="00C30108" w:rsidRPr="00B042EC" w:rsidRDefault="00C30108" w:rsidP="00C301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B042EC">
        <w:t>4) ______________________________________________________________________;</w:t>
      </w:r>
    </w:p>
    <w:p w:rsidR="00C30108" w:rsidRPr="00B042EC" w:rsidRDefault="00C30108" w:rsidP="00C301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B042EC">
        <w:t xml:space="preserve">                             (Ф.И.О., подпись)</w:t>
      </w:r>
    </w:p>
    <w:p w:rsidR="00C30108" w:rsidRPr="00B042EC" w:rsidRDefault="00C30108" w:rsidP="00C301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B042EC">
        <w:t>5) ______________________________________________________________________.</w:t>
      </w:r>
    </w:p>
    <w:p w:rsidR="00C30108" w:rsidRPr="00B042EC" w:rsidRDefault="00C30108" w:rsidP="00C301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B042EC">
        <w:t xml:space="preserve">                             (Ф.И.О., подпись)</w:t>
      </w:r>
    </w:p>
    <w:p w:rsidR="00C30108" w:rsidRPr="00B042EC" w:rsidRDefault="00C30108" w:rsidP="00C30108">
      <w:pPr>
        <w:jc w:val="both"/>
      </w:pPr>
      <w:r w:rsidRPr="00B042EC">
        <w:t xml:space="preserve">  </w:t>
      </w:r>
    </w:p>
    <w:p w:rsidR="00C30108" w:rsidRPr="00B042EC" w:rsidRDefault="00C30108" w:rsidP="00C30108"/>
    <w:p w:rsidR="00C30108" w:rsidRDefault="00C30108" w:rsidP="00C30108">
      <w:pPr>
        <w:ind w:left="5670"/>
      </w:pPr>
    </w:p>
    <w:p w:rsidR="00C30108" w:rsidRDefault="00C30108" w:rsidP="00C30108">
      <w:pPr>
        <w:ind w:left="5670"/>
      </w:pPr>
    </w:p>
    <w:p w:rsidR="00C30108" w:rsidRDefault="00C30108" w:rsidP="00C30108">
      <w:pPr>
        <w:ind w:left="5670"/>
      </w:pPr>
    </w:p>
    <w:p w:rsidR="00C30108" w:rsidRDefault="00C30108" w:rsidP="00C30108">
      <w:pPr>
        <w:ind w:left="5670"/>
      </w:pPr>
    </w:p>
    <w:p w:rsidR="00C30108" w:rsidRDefault="00C30108" w:rsidP="00C30108">
      <w:pPr>
        <w:ind w:left="5670"/>
      </w:pPr>
    </w:p>
    <w:p w:rsidR="00C30108" w:rsidRDefault="00C30108" w:rsidP="00C30108">
      <w:pPr>
        <w:ind w:left="5670"/>
      </w:pPr>
    </w:p>
    <w:p w:rsidR="00C30108" w:rsidRDefault="00C30108" w:rsidP="00C30108">
      <w:pPr>
        <w:ind w:left="5670"/>
      </w:pPr>
    </w:p>
    <w:p w:rsidR="00C30108" w:rsidRDefault="00C30108" w:rsidP="00C30108">
      <w:pPr>
        <w:ind w:left="5670"/>
      </w:pPr>
    </w:p>
    <w:p w:rsidR="00C30108" w:rsidRDefault="00C30108" w:rsidP="00C30108">
      <w:pPr>
        <w:ind w:left="5670"/>
      </w:pPr>
    </w:p>
    <w:p w:rsidR="00C30108" w:rsidRDefault="00C30108" w:rsidP="00C30108">
      <w:pPr>
        <w:ind w:left="5670"/>
      </w:pPr>
    </w:p>
    <w:p w:rsidR="00C30108" w:rsidRDefault="00C30108" w:rsidP="00C30108">
      <w:pPr>
        <w:ind w:left="5670"/>
      </w:pPr>
    </w:p>
    <w:p w:rsidR="00C30108" w:rsidRDefault="00C30108" w:rsidP="00C30108">
      <w:pPr>
        <w:ind w:left="5670"/>
      </w:pPr>
    </w:p>
    <w:p w:rsidR="00C30108" w:rsidRDefault="00C30108" w:rsidP="00C30108">
      <w:pPr>
        <w:ind w:left="5670"/>
      </w:pPr>
    </w:p>
    <w:p w:rsidR="00C30108" w:rsidRDefault="00C30108" w:rsidP="00C30108">
      <w:pPr>
        <w:ind w:left="5670"/>
      </w:pPr>
    </w:p>
    <w:p w:rsidR="00C30108" w:rsidRDefault="00C30108" w:rsidP="00C30108">
      <w:pPr>
        <w:ind w:left="5670"/>
      </w:pPr>
    </w:p>
    <w:p w:rsidR="00C30108" w:rsidRDefault="00C30108" w:rsidP="00C30108">
      <w:pPr>
        <w:ind w:left="5670"/>
      </w:pPr>
    </w:p>
    <w:p w:rsidR="00C30108" w:rsidRDefault="00C30108" w:rsidP="00C30108">
      <w:pPr>
        <w:ind w:left="5670"/>
      </w:pPr>
    </w:p>
    <w:p w:rsidR="00C30108" w:rsidRDefault="00C30108" w:rsidP="00C30108">
      <w:pPr>
        <w:ind w:left="5670"/>
      </w:pPr>
    </w:p>
    <w:p w:rsidR="00C30108" w:rsidRDefault="00C30108" w:rsidP="00C30108">
      <w:pPr>
        <w:ind w:left="5670"/>
      </w:pPr>
    </w:p>
    <w:p w:rsidR="00C30108" w:rsidRDefault="00C30108" w:rsidP="00C30108">
      <w:pPr>
        <w:ind w:left="5670"/>
      </w:pPr>
    </w:p>
    <w:p w:rsidR="00C30108" w:rsidRDefault="00C30108" w:rsidP="00C30108">
      <w:pPr>
        <w:ind w:left="5670"/>
      </w:pPr>
    </w:p>
    <w:p w:rsidR="00643A73" w:rsidRDefault="00643A73" w:rsidP="00C30108">
      <w:pPr>
        <w:ind w:left="5670"/>
      </w:pPr>
    </w:p>
    <w:p w:rsidR="00643A73" w:rsidRDefault="00643A73" w:rsidP="00C30108">
      <w:pPr>
        <w:ind w:left="5670"/>
      </w:pPr>
    </w:p>
    <w:p w:rsidR="00643A73" w:rsidRDefault="00643A73" w:rsidP="00C30108">
      <w:pPr>
        <w:ind w:left="5670"/>
      </w:pPr>
    </w:p>
    <w:p w:rsidR="00643A73" w:rsidRDefault="00643A73" w:rsidP="00C30108">
      <w:pPr>
        <w:ind w:left="5670"/>
      </w:pPr>
    </w:p>
    <w:p w:rsidR="00643A73" w:rsidRDefault="00643A73" w:rsidP="00C30108">
      <w:pPr>
        <w:ind w:left="5670"/>
      </w:pPr>
    </w:p>
    <w:p w:rsidR="00643A73" w:rsidRDefault="00643A73" w:rsidP="00C30108">
      <w:pPr>
        <w:ind w:left="5670"/>
      </w:pPr>
    </w:p>
    <w:p w:rsidR="00643A73" w:rsidRDefault="00643A73" w:rsidP="00C30108">
      <w:pPr>
        <w:ind w:left="5670"/>
      </w:pPr>
    </w:p>
    <w:p w:rsidR="00643A73" w:rsidRDefault="00643A73" w:rsidP="00C30108">
      <w:pPr>
        <w:ind w:left="5670"/>
      </w:pPr>
    </w:p>
    <w:p w:rsidR="00643A73" w:rsidRDefault="00643A73" w:rsidP="00C30108">
      <w:pPr>
        <w:ind w:left="5670"/>
      </w:pPr>
    </w:p>
    <w:p w:rsidR="00643A73" w:rsidRDefault="00643A73" w:rsidP="00C30108">
      <w:pPr>
        <w:ind w:left="5670"/>
      </w:pPr>
    </w:p>
    <w:p w:rsidR="00643A73" w:rsidRDefault="00643A73" w:rsidP="00C30108">
      <w:pPr>
        <w:ind w:left="5670"/>
      </w:pPr>
    </w:p>
    <w:p w:rsidR="00643A73" w:rsidRDefault="00643A73" w:rsidP="00C30108">
      <w:pPr>
        <w:ind w:left="5670"/>
      </w:pPr>
    </w:p>
    <w:p w:rsidR="00643A73" w:rsidRDefault="00643A73" w:rsidP="00C30108">
      <w:pPr>
        <w:ind w:left="5670"/>
      </w:pPr>
    </w:p>
    <w:p w:rsidR="00643A73" w:rsidRDefault="00643A73" w:rsidP="00C30108">
      <w:pPr>
        <w:ind w:left="5670"/>
      </w:pPr>
    </w:p>
    <w:p w:rsidR="00643A73" w:rsidRDefault="00643A73" w:rsidP="00C30108">
      <w:pPr>
        <w:ind w:left="5670"/>
      </w:pPr>
    </w:p>
    <w:p w:rsidR="00643A73" w:rsidRDefault="00643A73" w:rsidP="00C30108">
      <w:pPr>
        <w:ind w:left="5670"/>
      </w:pPr>
    </w:p>
    <w:p w:rsidR="00643A73" w:rsidRDefault="00643A73" w:rsidP="00C30108">
      <w:pPr>
        <w:ind w:left="5670"/>
      </w:pPr>
    </w:p>
    <w:p w:rsidR="00643A73" w:rsidRDefault="00643A73" w:rsidP="00C30108">
      <w:pPr>
        <w:ind w:left="5670"/>
      </w:pPr>
    </w:p>
    <w:p w:rsidR="00643A73" w:rsidRDefault="00643A73" w:rsidP="00C30108">
      <w:pPr>
        <w:ind w:left="5670"/>
      </w:pPr>
    </w:p>
    <w:p w:rsidR="00643A73" w:rsidRDefault="00643A73" w:rsidP="00C30108">
      <w:pPr>
        <w:ind w:left="5670"/>
      </w:pPr>
    </w:p>
    <w:p w:rsidR="00643A73" w:rsidRDefault="00643A73" w:rsidP="00C30108">
      <w:pPr>
        <w:ind w:left="5670"/>
      </w:pPr>
    </w:p>
    <w:p w:rsidR="00643A73" w:rsidRDefault="00643A73" w:rsidP="00C30108">
      <w:pPr>
        <w:ind w:left="5670"/>
      </w:pPr>
    </w:p>
    <w:p w:rsidR="00C30108" w:rsidRDefault="00C30108" w:rsidP="00C30108">
      <w:pPr>
        <w:ind w:left="5670"/>
      </w:pPr>
    </w:p>
    <w:p w:rsidR="00C30108" w:rsidRDefault="00C30108" w:rsidP="00C30108">
      <w:pPr>
        <w:ind w:left="5670"/>
      </w:pPr>
    </w:p>
    <w:p w:rsidR="00C30108" w:rsidRPr="00B042EC" w:rsidRDefault="00C30108" w:rsidP="00643A73">
      <w:pPr>
        <w:pStyle w:val="1b"/>
        <w:widowControl w:val="0"/>
        <w:spacing w:after="0" w:line="240" w:lineRule="auto"/>
        <w:ind w:left="5670"/>
        <w:jc w:val="right"/>
        <w:rPr>
          <w:rFonts w:ascii="Times New Roman" w:hAnsi="Times New Roman"/>
        </w:rPr>
      </w:pPr>
      <w:r w:rsidRPr="00B042EC">
        <w:rPr>
          <w:rFonts w:ascii="Times New Roman" w:hAnsi="Times New Roman"/>
        </w:rPr>
        <w:t>ПРИЛОЖЕНИЕ № 2</w:t>
      </w:r>
    </w:p>
    <w:p w:rsidR="00C30108" w:rsidRPr="00B042EC" w:rsidRDefault="00C30108" w:rsidP="00C30108">
      <w:pPr>
        <w:pStyle w:val="1b"/>
        <w:widowControl w:val="0"/>
        <w:spacing w:after="0" w:line="240" w:lineRule="auto"/>
        <w:ind w:left="5670"/>
        <w:jc w:val="both"/>
        <w:rPr>
          <w:rFonts w:ascii="Times New Roman" w:hAnsi="Times New Roman"/>
        </w:rPr>
      </w:pPr>
      <w:r w:rsidRPr="00B042EC">
        <w:rPr>
          <w:rFonts w:ascii="Times New Roman" w:hAnsi="Times New Roman"/>
        </w:rPr>
        <w:t>к административному регламенту предоставления муниципальной услуги «Постановка граждан на учет в качестве нуждающихся в жилых помещениях, предоставляемых по договорам социального найма»</w:t>
      </w:r>
    </w:p>
    <w:p w:rsidR="00C30108" w:rsidRPr="00B042EC" w:rsidRDefault="00C30108" w:rsidP="00C30108">
      <w:pPr>
        <w:pStyle w:val="1b"/>
        <w:widowControl w:val="0"/>
        <w:spacing w:after="0" w:line="240" w:lineRule="auto"/>
        <w:ind w:left="5670"/>
        <w:jc w:val="both"/>
        <w:rPr>
          <w:rFonts w:ascii="Times New Roman" w:hAnsi="Times New Roman"/>
        </w:rPr>
      </w:pPr>
    </w:p>
    <w:p w:rsidR="00C30108" w:rsidRPr="00B042EC" w:rsidRDefault="00C30108" w:rsidP="00C30108">
      <w:pPr>
        <w:jc w:val="center"/>
        <w:rPr>
          <w:b/>
          <w:bCs/>
        </w:rPr>
      </w:pPr>
      <w:r w:rsidRPr="00B042EC">
        <w:rPr>
          <w:b/>
          <w:bCs/>
        </w:rPr>
        <w:t xml:space="preserve">ВЫПИСКА </w:t>
      </w:r>
    </w:p>
    <w:p w:rsidR="00C30108" w:rsidRPr="00B042EC" w:rsidRDefault="00C30108" w:rsidP="00C30108">
      <w:pPr>
        <w:jc w:val="center"/>
        <w:rPr>
          <w:b/>
          <w:bCs/>
        </w:rPr>
      </w:pPr>
      <w:r w:rsidRPr="00B042EC">
        <w:rPr>
          <w:b/>
          <w:bCs/>
        </w:rPr>
        <w:t xml:space="preserve">ИЗ ПРАВОВОГО АКТА ОРГАНА МЕСТНОГО </w:t>
      </w:r>
    </w:p>
    <w:p w:rsidR="00C30108" w:rsidRPr="00B042EC" w:rsidRDefault="00C30108" w:rsidP="00C30108">
      <w:pPr>
        <w:jc w:val="center"/>
        <w:rPr>
          <w:b/>
          <w:bCs/>
        </w:rPr>
      </w:pPr>
      <w:r w:rsidRPr="00B042EC">
        <w:rPr>
          <w:b/>
          <w:bCs/>
        </w:rPr>
        <w:t xml:space="preserve">САМОУПРАВЛЕНИЯ О ПРИНЯТИИ НА УЧЕТ </w:t>
      </w:r>
    </w:p>
    <w:p w:rsidR="00C30108" w:rsidRPr="00B042EC" w:rsidRDefault="00C30108" w:rsidP="00C30108">
      <w:pPr>
        <w:jc w:val="both"/>
      </w:pPr>
      <w:r w:rsidRPr="00B042EC">
        <w:t xml:space="preserve">  </w:t>
      </w:r>
    </w:p>
    <w:p w:rsidR="00C30108" w:rsidRPr="00B042EC" w:rsidRDefault="00C30108" w:rsidP="00C301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B042EC">
        <w:t xml:space="preserve">от "_____" ____________ 20__ г.                     </w:t>
      </w:r>
      <w:r w:rsidR="00643A73">
        <w:t xml:space="preserve">     </w:t>
      </w:r>
      <w:r w:rsidRPr="00B042EC">
        <w:t xml:space="preserve">              N ______</w:t>
      </w:r>
    </w:p>
    <w:p w:rsidR="00C30108" w:rsidRPr="00B042EC" w:rsidRDefault="00C30108" w:rsidP="00C301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B042EC">
        <w:t> </w:t>
      </w:r>
    </w:p>
    <w:p w:rsidR="00C30108" w:rsidRPr="00B042EC" w:rsidRDefault="00C30108" w:rsidP="00C301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B042EC">
        <w:t>Фамилия, имя, отчество ___________________________________________________</w:t>
      </w:r>
    </w:p>
    <w:p w:rsidR="00C30108" w:rsidRPr="00B042EC" w:rsidRDefault="00C30108" w:rsidP="00C301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B042EC">
        <w:t>Адрес и срок проживания в данном населенном пункте _______________________</w:t>
      </w:r>
    </w:p>
    <w:p w:rsidR="00C30108" w:rsidRPr="00B042EC" w:rsidRDefault="00C30108" w:rsidP="00C301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B042EC">
        <w:t>__________________________________________________________________________</w:t>
      </w:r>
    </w:p>
    <w:p w:rsidR="00C30108" w:rsidRPr="00B042EC" w:rsidRDefault="00C30108" w:rsidP="00C301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B042EC">
        <w:t>Основания для принятия на учет ___________________________________________</w:t>
      </w:r>
    </w:p>
    <w:p w:rsidR="00C30108" w:rsidRPr="00B042EC" w:rsidRDefault="00C30108" w:rsidP="00C301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B042EC">
        <w:t>__________________________________________________________________________</w:t>
      </w:r>
    </w:p>
    <w:p w:rsidR="00C30108" w:rsidRPr="00B042EC" w:rsidRDefault="00C30108" w:rsidP="00C301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B042EC">
        <w:t>Наличие льгот и преимуществ ______________________________________________</w:t>
      </w:r>
    </w:p>
    <w:p w:rsidR="00C30108" w:rsidRPr="00B042EC" w:rsidRDefault="00C30108" w:rsidP="00C301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B042EC">
        <w:t>Дата принятия на учет ____________________________________________________</w:t>
      </w:r>
    </w:p>
    <w:p w:rsidR="00C30108" w:rsidRPr="00B042EC" w:rsidRDefault="00C30108" w:rsidP="00C301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B042EC">
        <w:t>Состав семьи, принятой на учет ___________________________________________</w:t>
      </w:r>
    </w:p>
    <w:p w:rsidR="00C30108" w:rsidRPr="00B042EC" w:rsidRDefault="00C30108" w:rsidP="00C301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B042EC">
        <w:t>Сведения  о  ежегодной  перерегистрации  очередности  на  получение  жилой</w:t>
      </w:r>
    </w:p>
    <w:p w:rsidR="00C30108" w:rsidRPr="00B042EC" w:rsidRDefault="00C30108" w:rsidP="00C301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B042EC">
        <w:t>площади по договору социального найма: ___________________________________</w:t>
      </w:r>
    </w:p>
    <w:p w:rsidR="00C30108" w:rsidRPr="00B042EC" w:rsidRDefault="00C30108" w:rsidP="00C301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B042EC">
        <w:t>__________________________________________________________________________</w:t>
      </w:r>
    </w:p>
    <w:p w:rsidR="00C30108" w:rsidRPr="00B042EC" w:rsidRDefault="00C30108" w:rsidP="00C301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B042EC">
        <w:t>Дата снятия с учета ______________________________________________________</w:t>
      </w:r>
    </w:p>
    <w:p w:rsidR="00C30108" w:rsidRPr="00B042EC" w:rsidRDefault="00C30108" w:rsidP="00C301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B042EC">
        <w:t>Основания для снятия с учета _____________________________________________</w:t>
      </w:r>
    </w:p>
    <w:p w:rsidR="00C30108" w:rsidRPr="00B042EC" w:rsidRDefault="00C30108" w:rsidP="00C301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B042EC">
        <w:t> </w:t>
      </w:r>
    </w:p>
    <w:p w:rsidR="00C30108" w:rsidRPr="00B042EC" w:rsidRDefault="00C30108" w:rsidP="00C301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B042EC">
        <w:t>М.П.</w:t>
      </w:r>
    </w:p>
    <w:p w:rsidR="00C30108" w:rsidRPr="00B042EC" w:rsidRDefault="00C30108" w:rsidP="00C301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B042EC">
        <w:t>__________________________        _______________        _________________</w:t>
      </w:r>
    </w:p>
    <w:p w:rsidR="00C30108" w:rsidRPr="00B042EC" w:rsidRDefault="00C30108" w:rsidP="00C301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B042EC">
        <w:t>(наименование должности             (подпись)               (Ф.И.О.)</w:t>
      </w:r>
    </w:p>
    <w:p w:rsidR="00C30108" w:rsidRPr="00B042EC" w:rsidRDefault="00C30108" w:rsidP="00C301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B042EC">
        <w:t xml:space="preserve">   ответственного лица)</w:t>
      </w:r>
    </w:p>
    <w:p w:rsidR="00C30108" w:rsidRPr="00B042EC" w:rsidRDefault="00C30108" w:rsidP="00C301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B042EC">
        <w:t> </w:t>
      </w:r>
    </w:p>
    <w:p w:rsidR="00C30108" w:rsidRPr="00B042EC" w:rsidRDefault="00C30108" w:rsidP="00C301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B042EC">
        <w:t>Один экземпляр выдается заявителю на руки.</w:t>
      </w:r>
    </w:p>
    <w:p w:rsidR="00C30108" w:rsidRDefault="00C30108" w:rsidP="00C301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B042EC">
        <w:t>Второй экземпляр хранится в учетном деле.</w:t>
      </w:r>
    </w:p>
    <w:p w:rsidR="00643A73" w:rsidRDefault="00643A73" w:rsidP="00C301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643A73" w:rsidRDefault="00643A73" w:rsidP="00C301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643A73" w:rsidRDefault="00643A73" w:rsidP="00C301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643A73" w:rsidRDefault="00643A73" w:rsidP="00C301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643A73" w:rsidRDefault="00643A73" w:rsidP="00C301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643A73" w:rsidRDefault="00643A73" w:rsidP="00C301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643A73" w:rsidRDefault="00643A73" w:rsidP="00C301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643A73" w:rsidRDefault="00643A73" w:rsidP="00C301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643A73" w:rsidRDefault="00643A73" w:rsidP="00C301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643A73" w:rsidRDefault="00643A73" w:rsidP="00C301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643A73" w:rsidRDefault="00643A73" w:rsidP="00C301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643A73" w:rsidRDefault="00643A73" w:rsidP="00C301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643A73" w:rsidRDefault="00643A73" w:rsidP="00C301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643A73" w:rsidRDefault="00643A73" w:rsidP="00C301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643A73" w:rsidRDefault="00643A73" w:rsidP="00C301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643A73" w:rsidRDefault="00643A73" w:rsidP="00C301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643A73" w:rsidRPr="00B042EC" w:rsidRDefault="00643A73" w:rsidP="00C301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C30108" w:rsidRPr="00B042EC" w:rsidRDefault="00C30108" w:rsidP="00C30108">
      <w:pPr>
        <w:jc w:val="both"/>
      </w:pPr>
      <w:r w:rsidRPr="00B042EC">
        <w:t xml:space="preserve">  </w:t>
      </w:r>
    </w:p>
    <w:p w:rsidR="00C30108" w:rsidRPr="00B042EC" w:rsidRDefault="00C30108" w:rsidP="00C30108">
      <w:pPr>
        <w:jc w:val="center"/>
        <w:rPr>
          <w:b/>
          <w:bCs/>
        </w:rPr>
      </w:pPr>
      <w:r w:rsidRPr="00B042EC">
        <w:t> </w:t>
      </w:r>
      <w:r w:rsidRPr="00B042EC">
        <w:rPr>
          <w:b/>
          <w:bCs/>
        </w:rPr>
        <w:t xml:space="preserve">ВЫПИСКА </w:t>
      </w:r>
    </w:p>
    <w:p w:rsidR="00C30108" w:rsidRPr="00B042EC" w:rsidRDefault="00C30108" w:rsidP="00C30108">
      <w:pPr>
        <w:jc w:val="center"/>
        <w:rPr>
          <w:b/>
          <w:bCs/>
        </w:rPr>
      </w:pPr>
      <w:r w:rsidRPr="00B042EC">
        <w:rPr>
          <w:b/>
          <w:bCs/>
        </w:rPr>
        <w:t xml:space="preserve">ИЗ ПРАВОВОГО АКТА ОРГАНА МЕСТНОГО </w:t>
      </w:r>
    </w:p>
    <w:p w:rsidR="00C30108" w:rsidRPr="00B042EC" w:rsidRDefault="00C30108" w:rsidP="00C30108">
      <w:pPr>
        <w:jc w:val="center"/>
        <w:rPr>
          <w:b/>
          <w:bCs/>
        </w:rPr>
      </w:pPr>
      <w:r w:rsidRPr="00B042EC">
        <w:rPr>
          <w:b/>
          <w:bCs/>
        </w:rPr>
        <w:t xml:space="preserve">САМОУПРАВЛЕНИЯ ОБ ОТКАЗЕ В ПРИНЯТИИ НА УЧЕТ </w:t>
      </w:r>
    </w:p>
    <w:p w:rsidR="00C30108" w:rsidRPr="00B042EC" w:rsidRDefault="00C30108" w:rsidP="00C30108">
      <w:pPr>
        <w:jc w:val="both"/>
      </w:pPr>
      <w:r w:rsidRPr="00B042EC">
        <w:t xml:space="preserve">  </w:t>
      </w:r>
    </w:p>
    <w:p w:rsidR="00C30108" w:rsidRPr="00B042EC" w:rsidRDefault="00C30108" w:rsidP="00C301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B042EC">
        <w:t>от "_____" ______________ 20__ г.                                 N ______</w:t>
      </w:r>
    </w:p>
    <w:p w:rsidR="00C30108" w:rsidRPr="00B042EC" w:rsidRDefault="00C30108" w:rsidP="00C301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B042EC">
        <w:t>     Гражданину ___________________________________________________________</w:t>
      </w:r>
    </w:p>
    <w:p w:rsidR="00C30108" w:rsidRPr="00B042EC" w:rsidRDefault="00C30108" w:rsidP="00C301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B042EC">
        <w:t xml:space="preserve">                                 (фамилия, имя, отчество)</w:t>
      </w:r>
    </w:p>
    <w:p w:rsidR="00C30108" w:rsidRPr="00B042EC" w:rsidRDefault="00C30108" w:rsidP="00C301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B042EC">
        <w:t>отказано в принятии  на учет  в качестве  нуждающегося  в жилом помещении,</w:t>
      </w:r>
    </w:p>
    <w:p w:rsidR="00C30108" w:rsidRPr="00B042EC" w:rsidRDefault="00C30108" w:rsidP="00C301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B042EC">
        <w:t>предоставляемом по договору социального найма, на основании ________________________</w:t>
      </w:r>
    </w:p>
    <w:p w:rsidR="00C30108" w:rsidRPr="00B042EC" w:rsidRDefault="00C30108" w:rsidP="00C301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B042EC">
        <w:t>________________________________________________________________________________</w:t>
      </w:r>
    </w:p>
    <w:p w:rsidR="00C30108" w:rsidRPr="00B042EC" w:rsidRDefault="00C30108" w:rsidP="00C301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B042EC">
        <w:t xml:space="preserve">   Основания  для отказа  в принятии  на учет  в соответствии  с </w:t>
      </w:r>
      <w:hyperlink r:id="rId26" w:history="1">
        <w:r w:rsidRPr="00B042EC">
          <w:t>частью 1</w:t>
        </w:r>
      </w:hyperlink>
      <w:r w:rsidRPr="00B042EC">
        <w:t xml:space="preserve"> статьи  54  Жилищного  кодекса  Российской  Федерации,  </w:t>
      </w:r>
      <w:hyperlink r:id="rId27" w:history="1">
        <w:r w:rsidRPr="00B042EC">
          <w:t>частью 1  статьи 3</w:t>
        </w:r>
      </w:hyperlink>
      <w:r w:rsidRPr="00B042EC">
        <w:t xml:space="preserve">  Областного закона  от 07.10.2005  N 363-ЗС  "Об учете  граждан  в качестве  нуждающихся  в жилых помещениях,  предоставляемых  по договору социального найма на территории Ростовской области".</w:t>
      </w:r>
    </w:p>
    <w:p w:rsidR="00C30108" w:rsidRPr="00B042EC" w:rsidRDefault="00C30108" w:rsidP="00C301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B042EC">
        <w:t> ______________________         _________________         ________________</w:t>
      </w:r>
    </w:p>
    <w:p w:rsidR="00C30108" w:rsidRPr="00B042EC" w:rsidRDefault="00C30108" w:rsidP="00C301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B042EC">
        <w:t>(наименование должности             (подпись)                 (Ф.И.О.)</w:t>
      </w:r>
    </w:p>
    <w:p w:rsidR="00C30108" w:rsidRPr="00B042EC" w:rsidRDefault="00C30108" w:rsidP="00C301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B042EC">
        <w:t xml:space="preserve">  ответственного лица)</w:t>
      </w:r>
    </w:p>
    <w:p w:rsidR="00C30108" w:rsidRDefault="00C30108" w:rsidP="00C301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B042EC">
        <w:t> М.П.</w:t>
      </w:r>
    </w:p>
    <w:p w:rsidR="00C30108" w:rsidRDefault="00C30108" w:rsidP="00C301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C30108" w:rsidRDefault="00C30108" w:rsidP="00C301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C30108" w:rsidRDefault="00C30108" w:rsidP="00C301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C30108" w:rsidRDefault="00C30108" w:rsidP="00C301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C30108" w:rsidRDefault="00C30108" w:rsidP="00C301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C30108" w:rsidRDefault="00C30108" w:rsidP="00C301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643A73" w:rsidRDefault="00643A73" w:rsidP="00C301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643A73" w:rsidRDefault="00643A73" w:rsidP="00C301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643A73" w:rsidRDefault="00643A73" w:rsidP="00C301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643A73" w:rsidRDefault="00643A73" w:rsidP="00C301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643A73" w:rsidRDefault="00643A73" w:rsidP="00C301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643A73" w:rsidRDefault="00643A73" w:rsidP="00C301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643A73" w:rsidRDefault="00643A73" w:rsidP="00C301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643A73" w:rsidRDefault="00643A73" w:rsidP="00C301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643A73" w:rsidRDefault="00643A73" w:rsidP="00C301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643A73" w:rsidRDefault="00643A73" w:rsidP="00C301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643A73" w:rsidRDefault="00643A73" w:rsidP="00C301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643A73" w:rsidRDefault="00643A73" w:rsidP="00C301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643A73" w:rsidRDefault="00643A73" w:rsidP="00C301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643A73" w:rsidRDefault="00643A73" w:rsidP="00C301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643A73" w:rsidRDefault="00643A73" w:rsidP="00C301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643A73" w:rsidRDefault="00643A73" w:rsidP="00C301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643A73" w:rsidRDefault="00643A73" w:rsidP="00C301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643A73" w:rsidRDefault="00643A73" w:rsidP="00C301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643A73" w:rsidRDefault="00643A73" w:rsidP="00C301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643A73" w:rsidRDefault="00643A73" w:rsidP="00C301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643A73" w:rsidRDefault="00643A73" w:rsidP="00C301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643A73" w:rsidRDefault="00643A73" w:rsidP="00C301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643A73" w:rsidRDefault="00643A73" w:rsidP="00C301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643A73" w:rsidRDefault="00643A73" w:rsidP="00C301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643A73" w:rsidRDefault="00643A73" w:rsidP="00C301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643A73" w:rsidRDefault="00643A73" w:rsidP="00C301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C30108" w:rsidRDefault="00C30108" w:rsidP="00C301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C30108" w:rsidRPr="00B042EC" w:rsidRDefault="00C30108" w:rsidP="00C301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C30108" w:rsidRPr="00B042EC" w:rsidRDefault="00C30108" w:rsidP="00C30108">
      <w:pPr>
        <w:pStyle w:val="1b"/>
        <w:widowControl w:val="0"/>
        <w:spacing w:after="0" w:line="240" w:lineRule="auto"/>
        <w:ind w:left="5670"/>
        <w:jc w:val="both"/>
        <w:rPr>
          <w:rFonts w:ascii="Times New Roman" w:hAnsi="Times New Roman"/>
        </w:rPr>
      </w:pPr>
      <w:r w:rsidRPr="00B042EC">
        <w:rPr>
          <w:rFonts w:ascii="Times New Roman" w:hAnsi="Times New Roman"/>
        </w:rPr>
        <w:t>ПРИЛОЖЕНИЕ № 3</w:t>
      </w:r>
    </w:p>
    <w:p w:rsidR="00C30108" w:rsidRPr="00B042EC" w:rsidRDefault="00C30108" w:rsidP="00C30108">
      <w:pPr>
        <w:pStyle w:val="1b"/>
        <w:widowControl w:val="0"/>
        <w:spacing w:after="0" w:line="240" w:lineRule="auto"/>
        <w:ind w:left="5670"/>
        <w:jc w:val="both"/>
        <w:rPr>
          <w:rFonts w:ascii="Times New Roman" w:hAnsi="Times New Roman"/>
        </w:rPr>
      </w:pPr>
      <w:r w:rsidRPr="00B042EC">
        <w:rPr>
          <w:rFonts w:ascii="Times New Roman" w:hAnsi="Times New Roman"/>
        </w:rPr>
        <w:t>к административному регламенту предоставления муниципальной услуги «Постановка граждан на учет в качестве нуждающихся в жилых помещениях, предоставляемых по договорам социального найма»</w:t>
      </w:r>
    </w:p>
    <w:p w:rsidR="00C30108" w:rsidRPr="00B042EC" w:rsidRDefault="00C30108" w:rsidP="00C30108">
      <w:pPr>
        <w:jc w:val="both"/>
        <w:rPr>
          <w:sz w:val="20"/>
          <w:szCs w:val="20"/>
        </w:rPr>
      </w:pPr>
    </w:p>
    <w:p w:rsidR="00C30108" w:rsidRPr="00B042EC" w:rsidRDefault="00C30108" w:rsidP="00C30108">
      <w:pPr>
        <w:jc w:val="center"/>
        <w:rPr>
          <w:b/>
          <w:bCs/>
          <w:sz w:val="20"/>
          <w:szCs w:val="20"/>
        </w:rPr>
      </w:pPr>
      <w:r w:rsidRPr="00B042EC">
        <w:rPr>
          <w:b/>
          <w:bCs/>
          <w:sz w:val="20"/>
          <w:szCs w:val="20"/>
        </w:rPr>
        <w:t xml:space="preserve">АКТ </w:t>
      </w:r>
    </w:p>
    <w:p w:rsidR="00C30108" w:rsidRPr="00B042EC" w:rsidRDefault="00C30108" w:rsidP="00C30108">
      <w:pPr>
        <w:jc w:val="center"/>
        <w:rPr>
          <w:b/>
          <w:bCs/>
          <w:sz w:val="20"/>
          <w:szCs w:val="20"/>
        </w:rPr>
      </w:pPr>
      <w:r w:rsidRPr="00B042EC">
        <w:rPr>
          <w:b/>
          <w:bCs/>
          <w:sz w:val="20"/>
          <w:szCs w:val="20"/>
        </w:rPr>
        <w:t xml:space="preserve">ОБСЛЕДОВАНИЯ ЖИЛИЩНЫХ УСЛОВИЙ ГРАЖДАНИНА </w:t>
      </w:r>
    </w:p>
    <w:p w:rsidR="00C30108" w:rsidRPr="00B042EC" w:rsidRDefault="00C30108" w:rsidP="00C30108">
      <w:pPr>
        <w:jc w:val="both"/>
        <w:rPr>
          <w:sz w:val="20"/>
          <w:szCs w:val="20"/>
        </w:rPr>
      </w:pPr>
      <w:r w:rsidRPr="00B042EC">
        <w:rPr>
          <w:sz w:val="20"/>
          <w:szCs w:val="20"/>
        </w:rPr>
        <w:t xml:space="preserve">  "___" ______________ 20__ г. </w:t>
      </w:r>
    </w:p>
    <w:p w:rsidR="00C30108" w:rsidRPr="00B042EC" w:rsidRDefault="00C30108" w:rsidP="00C30108">
      <w:pPr>
        <w:jc w:val="both"/>
        <w:rPr>
          <w:sz w:val="20"/>
          <w:szCs w:val="20"/>
        </w:rPr>
      </w:pPr>
      <w:r w:rsidRPr="00B042EC">
        <w:rPr>
          <w:sz w:val="20"/>
          <w:szCs w:val="20"/>
        </w:rPr>
        <w:t xml:space="preserve">  </w:t>
      </w:r>
    </w:p>
    <w:p w:rsidR="00C30108" w:rsidRPr="00B042EC" w:rsidRDefault="00C30108" w:rsidP="00C301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B042EC">
        <w:rPr>
          <w:sz w:val="20"/>
          <w:szCs w:val="20"/>
        </w:rPr>
        <w:t>Населенный пункт _________________________________________________________</w:t>
      </w:r>
    </w:p>
    <w:p w:rsidR="00C30108" w:rsidRPr="00B042EC" w:rsidRDefault="00C30108" w:rsidP="00C301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B042EC">
        <w:rPr>
          <w:sz w:val="20"/>
          <w:szCs w:val="20"/>
        </w:rPr>
        <w:t xml:space="preserve">                               (город, поселок, село и др.)</w:t>
      </w:r>
    </w:p>
    <w:p w:rsidR="00C30108" w:rsidRPr="00B042EC" w:rsidRDefault="00C30108" w:rsidP="00C301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B042EC">
        <w:rPr>
          <w:sz w:val="20"/>
          <w:szCs w:val="20"/>
        </w:rPr>
        <w:t>Комиссия в составе: ______________________________________________________</w:t>
      </w:r>
    </w:p>
    <w:p w:rsidR="00C30108" w:rsidRPr="00B042EC" w:rsidRDefault="00C30108" w:rsidP="00C301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B042EC">
        <w:rPr>
          <w:sz w:val="20"/>
          <w:szCs w:val="20"/>
        </w:rPr>
        <w:t>обследовала жилищные условия гражданина __________________________________</w:t>
      </w:r>
    </w:p>
    <w:p w:rsidR="00C30108" w:rsidRPr="00B042EC" w:rsidRDefault="00C30108" w:rsidP="00C301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B042EC">
        <w:rPr>
          <w:sz w:val="20"/>
          <w:szCs w:val="20"/>
        </w:rPr>
        <w:t>______________________________, проживающего в доме N ____, корпус N ____,</w:t>
      </w:r>
    </w:p>
    <w:p w:rsidR="00C30108" w:rsidRPr="00B042EC" w:rsidRDefault="00C30108" w:rsidP="00C301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B042EC">
        <w:rPr>
          <w:sz w:val="20"/>
          <w:szCs w:val="20"/>
        </w:rPr>
        <w:t>кв. N _____, ул. ________________________________________________________,</w:t>
      </w:r>
    </w:p>
    <w:p w:rsidR="00C30108" w:rsidRPr="00B042EC" w:rsidRDefault="00C30108" w:rsidP="00C301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B042EC">
        <w:rPr>
          <w:sz w:val="20"/>
          <w:szCs w:val="20"/>
        </w:rPr>
        <w:t>и установила следующее:</w:t>
      </w:r>
    </w:p>
    <w:p w:rsidR="00C30108" w:rsidRPr="00B042EC" w:rsidRDefault="00C30108" w:rsidP="00C301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B042EC">
        <w:rPr>
          <w:sz w:val="20"/>
          <w:szCs w:val="20"/>
        </w:rPr>
        <w:t> </w:t>
      </w:r>
    </w:p>
    <w:p w:rsidR="00C30108" w:rsidRPr="00B042EC" w:rsidRDefault="00C30108" w:rsidP="00C301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B042EC">
        <w:rPr>
          <w:sz w:val="20"/>
          <w:szCs w:val="20"/>
        </w:rPr>
        <w:t>1. Занимаемое жилое помещение в доме ____________________________________.</w:t>
      </w:r>
    </w:p>
    <w:p w:rsidR="00C30108" w:rsidRPr="00B042EC" w:rsidRDefault="00C30108" w:rsidP="00C301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B042EC">
        <w:rPr>
          <w:sz w:val="20"/>
          <w:szCs w:val="20"/>
        </w:rPr>
        <w:t>_________________________________________________________________________.</w:t>
      </w:r>
    </w:p>
    <w:p w:rsidR="00C30108" w:rsidRPr="00B042EC" w:rsidRDefault="00C30108" w:rsidP="00C301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B042EC">
        <w:rPr>
          <w:sz w:val="20"/>
          <w:szCs w:val="20"/>
        </w:rPr>
        <w:t>(наименование собственника: орган местного самоуправления,</w:t>
      </w:r>
    </w:p>
    <w:p w:rsidR="00C30108" w:rsidRPr="00B042EC" w:rsidRDefault="00C30108" w:rsidP="00C301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B042EC">
        <w:rPr>
          <w:sz w:val="20"/>
          <w:szCs w:val="20"/>
        </w:rPr>
        <w:t xml:space="preserve">                  ведомство, право личной собственности)</w:t>
      </w:r>
    </w:p>
    <w:p w:rsidR="00C30108" w:rsidRPr="00B042EC" w:rsidRDefault="00C30108" w:rsidP="00C301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B042EC">
        <w:rPr>
          <w:sz w:val="20"/>
          <w:szCs w:val="20"/>
        </w:rPr>
        <w:t>состоит из ___ комнат общей площадью ____ кв. м, жилой площадью ___ кв. м.</w:t>
      </w:r>
    </w:p>
    <w:p w:rsidR="00C30108" w:rsidRPr="00B042EC" w:rsidRDefault="00C30108" w:rsidP="00C301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B042EC">
        <w:rPr>
          <w:sz w:val="20"/>
          <w:szCs w:val="20"/>
        </w:rPr>
        <w:t>Размер каждой комнаты _____ кв. м, _____ кв. м, ______ кв. м, _____ кв. м.</w:t>
      </w:r>
    </w:p>
    <w:p w:rsidR="00C30108" w:rsidRPr="00B042EC" w:rsidRDefault="00C30108" w:rsidP="00C301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B042EC">
        <w:rPr>
          <w:sz w:val="20"/>
          <w:szCs w:val="20"/>
        </w:rPr>
        <w:t>Комнаты ________________________ на ______ этаже в _________ этажном доме.</w:t>
      </w:r>
    </w:p>
    <w:p w:rsidR="00C30108" w:rsidRPr="00B042EC" w:rsidRDefault="00C30108" w:rsidP="00C301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B042EC">
        <w:rPr>
          <w:sz w:val="20"/>
          <w:szCs w:val="20"/>
        </w:rPr>
        <w:t xml:space="preserve">        (изолированные, смежные)</w:t>
      </w:r>
    </w:p>
    <w:p w:rsidR="00C30108" w:rsidRPr="00B042EC" w:rsidRDefault="00C30108" w:rsidP="00C301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B042EC">
        <w:rPr>
          <w:sz w:val="20"/>
          <w:szCs w:val="20"/>
        </w:rPr>
        <w:t>Дом ______________________________________________________________________</w:t>
      </w:r>
    </w:p>
    <w:p w:rsidR="00C30108" w:rsidRPr="00B042EC" w:rsidRDefault="00C30108" w:rsidP="00C301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B042EC">
        <w:rPr>
          <w:sz w:val="20"/>
          <w:szCs w:val="20"/>
        </w:rPr>
        <w:t xml:space="preserve">          (каменный, крупнопанельный, деревянный, ветхий, аварийный)</w:t>
      </w:r>
    </w:p>
    <w:p w:rsidR="00C30108" w:rsidRPr="00B042EC" w:rsidRDefault="00C30108" w:rsidP="00C301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B042EC">
        <w:rPr>
          <w:sz w:val="20"/>
          <w:szCs w:val="20"/>
        </w:rPr>
        <w:t>Комнаты __________________________________________________________________</w:t>
      </w:r>
    </w:p>
    <w:p w:rsidR="00C30108" w:rsidRPr="00B042EC" w:rsidRDefault="00C30108" w:rsidP="00C301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B042EC">
        <w:rPr>
          <w:sz w:val="20"/>
          <w:szCs w:val="20"/>
        </w:rPr>
        <w:t xml:space="preserve">                         (сухие, сырые, светлые, темные)</w:t>
      </w:r>
    </w:p>
    <w:p w:rsidR="00C30108" w:rsidRPr="00B042EC" w:rsidRDefault="00C30108" w:rsidP="00C301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B042EC">
        <w:rPr>
          <w:sz w:val="20"/>
          <w:szCs w:val="20"/>
        </w:rPr>
        <w:t>Квартира ________________________________________________________________.</w:t>
      </w:r>
    </w:p>
    <w:p w:rsidR="00C30108" w:rsidRPr="00B042EC" w:rsidRDefault="00C30108" w:rsidP="00C301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B042EC">
        <w:rPr>
          <w:sz w:val="20"/>
          <w:szCs w:val="20"/>
        </w:rPr>
        <w:t xml:space="preserve">                           (отдельная, коммунальная)</w:t>
      </w:r>
    </w:p>
    <w:p w:rsidR="00C30108" w:rsidRPr="00B042EC" w:rsidRDefault="00C30108" w:rsidP="00C301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B042EC">
        <w:rPr>
          <w:sz w:val="20"/>
          <w:szCs w:val="20"/>
        </w:rPr>
        <w:t>2. Благоустройство дома (жилого помещения): ______________________________</w:t>
      </w:r>
    </w:p>
    <w:p w:rsidR="00C30108" w:rsidRPr="00B042EC" w:rsidRDefault="00C30108" w:rsidP="00C301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B042EC">
        <w:rPr>
          <w:sz w:val="20"/>
          <w:szCs w:val="20"/>
        </w:rPr>
        <w:t>__________________________________________________________________________</w:t>
      </w:r>
    </w:p>
    <w:p w:rsidR="00C30108" w:rsidRPr="00B042EC" w:rsidRDefault="00C30108" w:rsidP="00C301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B042EC">
        <w:rPr>
          <w:sz w:val="20"/>
          <w:szCs w:val="20"/>
        </w:rPr>
        <w:t>(водопровод, канализация, горячая вода, отопление (центральное, печное),</w:t>
      </w:r>
    </w:p>
    <w:p w:rsidR="00C30108" w:rsidRPr="00B042EC" w:rsidRDefault="00C30108" w:rsidP="00C301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B042EC">
        <w:rPr>
          <w:sz w:val="20"/>
          <w:szCs w:val="20"/>
        </w:rPr>
        <w:t xml:space="preserve">                         ванная, лифт, телефон)</w:t>
      </w:r>
    </w:p>
    <w:p w:rsidR="00C30108" w:rsidRPr="00B042EC" w:rsidRDefault="00C30108" w:rsidP="00C301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B042EC">
        <w:rPr>
          <w:sz w:val="20"/>
          <w:szCs w:val="20"/>
        </w:rPr>
        <w:t>3. ________________________________________ - наниматель жилого помещения,</w:t>
      </w:r>
    </w:p>
    <w:p w:rsidR="00C30108" w:rsidRPr="00B042EC" w:rsidRDefault="00C30108" w:rsidP="00C301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B042EC">
        <w:rPr>
          <w:sz w:val="20"/>
          <w:szCs w:val="20"/>
        </w:rPr>
        <w:t xml:space="preserve">             (Ф.И.О. заявителя)</w:t>
      </w:r>
    </w:p>
    <w:p w:rsidR="00C30108" w:rsidRPr="00B042EC" w:rsidRDefault="00C30108" w:rsidP="00C301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B042EC">
        <w:rPr>
          <w:sz w:val="20"/>
          <w:szCs w:val="20"/>
        </w:rPr>
        <w:t>собственник жилого помещения  проживает  в данном  жилом помещен</w:t>
      </w:r>
      <w:r w:rsidRPr="00B042EC">
        <w:t>ии (нужное</w:t>
      </w:r>
    </w:p>
    <w:p w:rsidR="00C30108" w:rsidRPr="00B042EC" w:rsidRDefault="00C30108" w:rsidP="00C301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B042EC">
        <w:t>подчеркнуть) на основании ________________________________________________</w:t>
      </w:r>
    </w:p>
    <w:p w:rsidR="00C30108" w:rsidRPr="00B042EC" w:rsidRDefault="00C30108" w:rsidP="00C301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B042EC">
        <w:t>____________________________________ от "____" __________ г. N __________.</w:t>
      </w:r>
    </w:p>
    <w:p w:rsidR="00C30108" w:rsidRPr="00B042EC" w:rsidRDefault="00C30108" w:rsidP="00C301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B042EC">
        <w:t>(свидетельство на право собственности, договор найма, договор поднайма,</w:t>
      </w:r>
    </w:p>
    <w:p w:rsidR="00C30108" w:rsidRPr="00B042EC" w:rsidRDefault="00C30108" w:rsidP="00C301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B042EC">
        <w:t xml:space="preserve">                             иной договор)</w:t>
      </w:r>
    </w:p>
    <w:p w:rsidR="00C30108" w:rsidRPr="00B042EC" w:rsidRDefault="00C30108" w:rsidP="00C301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B042EC">
        <w:t>4. На данной жилой площади проживают:</w:t>
      </w:r>
    </w:p>
    <w:tbl>
      <w:tblPr>
        <w:tblW w:w="9645" w:type="dxa"/>
        <w:tblInd w:w="15" w:type="dxa"/>
        <w:tblCellMar>
          <w:left w:w="0" w:type="dxa"/>
          <w:right w:w="0" w:type="dxa"/>
        </w:tblCellMar>
        <w:tblLook w:val="04A0" w:firstRow="1" w:lastRow="0" w:firstColumn="1" w:lastColumn="0" w:noHBand="0" w:noVBand="1"/>
      </w:tblPr>
      <w:tblGrid>
        <w:gridCol w:w="416"/>
        <w:gridCol w:w="553"/>
        <w:gridCol w:w="999"/>
        <w:gridCol w:w="2021"/>
        <w:gridCol w:w="2173"/>
        <w:gridCol w:w="2029"/>
        <w:gridCol w:w="1454"/>
      </w:tblGrid>
      <w:tr w:rsidR="00C30108" w:rsidRPr="00B042EC" w:rsidTr="00C30108">
        <w:tc>
          <w:tcPr>
            <w:tcW w:w="0" w:type="auto"/>
            <w:tcBorders>
              <w:top w:val="single" w:sz="6" w:space="0" w:color="000000"/>
              <w:left w:val="single" w:sz="6" w:space="0" w:color="000000"/>
              <w:bottom w:val="single" w:sz="6" w:space="0" w:color="000000"/>
              <w:right w:val="single" w:sz="6" w:space="0" w:color="000000"/>
            </w:tcBorders>
            <w:hideMark/>
          </w:tcPr>
          <w:p w:rsidR="00C30108" w:rsidRPr="00B042EC" w:rsidRDefault="00C30108" w:rsidP="00C30108">
            <w:pPr>
              <w:spacing w:after="105"/>
              <w:jc w:val="center"/>
              <w:rPr>
                <w:sz w:val="18"/>
                <w:szCs w:val="18"/>
              </w:rPr>
            </w:pPr>
            <w:r w:rsidRPr="00B042EC">
              <w:t xml:space="preserve">  </w:t>
            </w:r>
            <w:r w:rsidRPr="00B042EC">
              <w:rPr>
                <w:sz w:val="18"/>
                <w:szCs w:val="18"/>
              </w:rPr>
              <w:t xml:space="preserve">N п/п </w:t>
            </w:r>
          </w:p>
        </w:tc>
        <w:tc>
          <w:tcPr>
            <w:tcW w:w="0" w:type="auto"/>
            <w:tcBorders>
              <w:top w:val="single" w:sz="6" w:space="0" w:color="000000"/>
              <w:left w:val="single" w:sz="6" w:space="0" w:color="000000"/>
              <w:bottom w:val="single" w:sz="6" w:space="0" w:color="000000"/>
              <w:right w:val="single" w:sz="6" w:space="0" w:color="000000"/>
            </w:tcBorders>
            <w:hideMark/>
          </w:tcPr>
          <w:p w:rsidR="00C30108" w:rsidRPr="00B042EC" w:rsidRDefault="00C30108" w:rsidP="00C30108">
            <w:pPr>
              <w:spacing w:after="105"/>
              <w:jc w:val="center"/>
              <w:rPr>
                <w:sz w:val="18"/>
                <w:szCs w:val="18"/>
              </w:rPr>
            </w:pPr>
            <w:r w:rsidRPr="00B042EC">
              <w:rPr>
                <w:sz w:val="18"/>
                <w:szCs w:val="18"/>
              </w:rPr>
              <w:t xml:space="preserve">Ф.И.О. </w:t>
            </w:r>
          </w:p>
        </w:tc>
        <w:tc>
          <w:tcPr>
            <w:tcW w:w="0" w:type="auto"/>
            <w:tcBorders>
              <w:top w:val="single" w:sz="6" w:space="0" w:color="000000"/>
              <w:left w:val="single" w:sz="6" w:space="0" w:color="000000"/>
              <w:bottom w:val="single" w:sz="6" w:space="0" w:color="000000"/>
              <w:right w:val="single" w:sz="6" w:space="0" w:color="000000"/>
            </w:tcBorders>
            <w:hideMark/>
          </w:tcPr>
          <w:p w:rsidR="00C30108" w:rsidRPr="00B042EC" w:rsidRDefault="00C30108" w:rsidP="00C30108">
            <w:pPr>
              <w:jc w:val="center"/>
              <w:rPr>
                <w:sz w:val="18"/>
                <w:szCs w:val="18"/>
              </w:rPr>
            </w:pPr>
            <w:r w:rsidRPr="00B042EC">
              <w:rPr>
                <w:sz w:val="18"/>
                <w:szCs w:val="18"/>
              </w:rPr>
              <w:t xml:space="preserve">Дата </w:t>
            </w:r>
          </w:p>
          <w:p w:rsidR="00C30108" w:rsidRPr="00B042EC" w:rsidRDefault="00C30108" w:rsidP="00C30108">
            <w:pPr>
              <w:spacing w:after="105"/>
              <w:jc w:val="center"/>
              <w:rPr>
                <w:sz w:val="18"/>
                <w:szCs w:val="18"/>
              </w:rPr>
            </w:pPr>
            <w:r w:rsidRPr="00B042EC">
              <w:rPr>
                <w:sz w:val="18"/>
                <w:szCs w:val="18"/>
              </w:rPr>
              <w:t xml:space="preserve">и год рождения </w:t>
            </w:r>
          </w:p>
        </w:tc>
        <w:tc>
          <w:tcPr>
            <w:tcW w:w="0" w:type="auto"/>
            <w:tcBorders>
              <w:top w:val="single" w:sz="6" w:space="0" w:color="000000"/>
              <w:left w:val="single" w:sz="6" w:space="0" w:color="000000"/>
              <w:bottom w:val="single" w:sz="6" w:space="0" w:color="000000"/>
              <w:right w:val="single" w:sz="6" w:space="0" w:color="000000"/>
            </w:tcBorders>
            <w:hideMark/>
          </w:tcPr>
          <w:p w:rsidR="00C30108" w:rsidRPr="00B042EC" w:rsidRDefault="00C30108" w:rsidP="00C30108">
            <w:pPr>
              <w:spacing w:after="105"/>
              <w:jc w:val="center"/>
              <w:rPr>
                <w:sz w:val="18"/>
                <w:szCs w:val="18"/>
              </w:rPr>
            </w:pPr>
            <w:r w:rsidRPr="00B042EC">
              <w:rPr>
                <w:sz w:val="18"/>
                <w:szCs w:val="18"/>
              </w:rPr>
              <w:t xml:space="preserve">Родственные отношения с заявителем </w:t>
            </w:r>
          </w:p>
        </w:tc>
        <w:tc>
          <w:tcPr>
            <w:tcW w:w="0" w:type="auto"/>
            <w:tcBorders>
              <w:top w:val="single" w:sz="6" w:space="0" w:color="000000"/>
              <w:left w:val="single" w:sz="6" w:space="0" w:color="000000"/>
              <w:bottom w:val="single" w:sz="6" w:space="0" w:color="000000"/>
              <w:right w:val="single" w:sz="6" w:space="0" w:color="000000"/>
            </w:tcBorders>
            <w:hideMark/>
          </w:tcPr>
          <w:p w:rsidR="00C30108" w:rsidRPr="00B042EC" w:rsidRDefault="00C30108" w:rsidP="00C30108">
            <w:pPr>
              <w:jc w:val="center"/>
              <w:rPr>
                <w:sz w:val="18"/>
                <w:szCs w:val="18"/>
              </w:rPr>
            </w:pPr>
            <w:r w:rsidRPr="00B042EC">
              <w:rPr>
                <w:sz w:val="18"/>
                <w:szCs w:val="18"/>
              </w:rPr>
              <w:t xml:space="preserve">С какого времени проживает </w:t>
            </w:r>
          </w:p>
          <w:p w:rsidR="00C30108" w:rsidRPr="00B042EC" w:rsidRDefault="00C30108" w:rsidP="00C30108">
            <w:pPr>
              <w:spacing w:after="105"/>
              <w:jc w:val="center"/>
              <w:rPr>
                <w:sz w:val="18"/>
                <w:szCs w:val="18"/>
              </w:rPr>
            </w:pPr>
            <w:r w:rsidRPr="00B042EC">
              <w:rPr>
                <w:sz w:val="18"/>
                <w:szCs w:val="18"/>
              </w:rPr>
              <w:t xml:space="preserve">в данном муниципальном образовании </w:t>
            </w:r>
          </w:p>
        </w:tc>
        <w:tc>
          <w:tcPr>
            <w:tcW w:w="0" w:type="auto"/>
            <w:tcBorders>
              <w:top w:val="single" w:sz="6" w:space="0" w:color="000000"/>
              <w:left w:val="single" w:sz="6" w:space="0" w:color="000000"/>
              <w:bottom w:val="single" w:sz="6" w:space="0" w:color="000000"/>
              <w:right w:val="single" w:sz="6" w:space="0" w:color="000000"/>
            </w:tcBorders>
            <w:hideMark/>
          </w:tcPr>
          <w:p w:rsidR="00C30108" w:rsidRPr="00B042EC" w:rsidRDefault="00C30108" w:rsidP="00C30108">
            <w:pPr>
              <w:jc w:val="center"/>
              <w:rPr>
                <w:sz w:val="18"/>
                <w:szCs w:val="18"/>
              </w:rPr>
            </w:pPr>
            <w:r w:rsidRPr="00B042EC">
              <w:rPr>
                <w:sz w:val="18"/>
                <w:szCs w:val="18"/>
              </w:rPr>
              <w:t>С какого времени зарегистрирован</w:t>
            </w:r>
          </w:p>
          <w:p w:rsidR="00C30108" w:rsidRPr="00B042EC" w:rsidRDefault="00C30108" w:rsidP="00C30108">
            <w:pPr>
              <w:spacing w:after="105"/>
              <w:jc w:val="center"/>
              <w:rPr>
                <w:sz w:val="18"/>
                <w:szCs w:val="18"/>
              </w:rPr>
            </w:pPr>
            <w:r w:rsidRPr="00B042EC">
              <w:rPr>
                <w:sz w:val="18"/>
                <w:szCs w:val="18"/>
              </w:rPr>
              <w:t xml:space="preserve">в данном жилом помещении </w:t>
            </w:r>
          </w:p>
        </w:tc>
        <w:tc>
          <w:tcPr>
            <w:tcW w:w="0" w:type="auto"/>
            <w:tcBorders>
              <w:top w:val="single" w:sz="6" w:space="0" w:color="000000"/>
              <w:left w:val="single" w:sz="6" w:space="0" w:color="000000"/>
              <w:bottom w:val="single" w:sz="6" w:space="0" w:color="000000"/>
              <w:right w:val="single" w:sz="6" w:space="0" w:color="000000"/>
            </w:tcBorders>
            <w:hideMark/>
          </w:tcPr>
          <w:p w:rsidR="00C30108" w:rsidRPr="00B042EC" w:rsidRDefault="00C30108" w:rsidP="00C30108">
            <w:pPr>
              <w:spacing w:after="105"/>
              <w:jc w:val="center"/>
              <w:rPr>
                <w:sz w:val="18"/>
                <w:szCs w:val="18"/>
              </w:rPr>
            </w:pPr>
            <w:r w:rsidRPr="00B042EC">
              <w:rPr>
                <w:sz w:val="18"/>
                <w:szCs w:val="18"/>
              </w:rPr>
              <w:t xml:space="preserve">Место работы, должность </w:t>
            </w:r>
          </w:p>
        </w:tc>
      </w:tr>
      <w:tr w:rsidR="00C30108" w:rsidRPr="00B042EC" w:rsidTr="00C30108">
        <w:tc>
          <w:tcPr>
            <w:tcW w:w="0" w:type="auto"/>
            <w:tcBorders>
              <w:top w:val="single" w:sz="6" w:space="0" w:color="000000"/>
              <w:left w:val="single" w:sz="6" w:space="0" w:color="000000"/>
              <w:bottom w:val="single" w:sz="6" w:space="0" w:color="000000"/>
              <w:right w:val="single" w:sz="6" w:space="0" w:color="000000"/>
            </w:tcBorders>
            <w:hideMark/>
          </w:tcPr>
          <w:p w:rsidR="00C30108" w:rsidRPr="00B042EC" w:rsidRDefault="00C30108" w:rsidP="00C30108">
            <w:pPr>
              <w:spacing w:after="105"/>
              <w:jc w:val="center"/>
              <w:rPr>
                <w:sz w:val="16"/>
                <w:szCs w:val="16"/>
              </w:rPr>
            </w:pPr>
            <w:r w:rsidRPr="00B042EC">
              <w:rPr>
                <w:sz w:val="16"/>
                <w:szCs w:val="16"/>
              </w:rPr>
              <w:t xml:space="preserve">1 </w:t>
            </w:r>
          </w:p>
        </w:tc>
        <w:tc>
          <w:tcPr>
            <w:tcW w:w="0" w:type="auto"/>
            <w:tcBorders>
              <w:top w:val="single" w:sz="6" w:space="0" w:color="000000"/>
              <w:left w:val="single" w:sz="6" w:space="0" w:color="000000"/>
              <w:bottom w:val="single" w:sz="6" w:space="0" w:color="000000"/>
              <w:right w:val="single" w:sz="6" w:space="0" w:color="000000"/>
            </w:tcBorders>
            <w:hideMark/>
          </w:tcPr>
          <w:p w:rsidR="00C30108" w:rsidRPr="00B042EC" w:rsidRDefault="00C30108" w:rsidP="00C30108">
            <w:pPr>
              <w:spacing w:after="105"/>
              <w:jc w:val="center"/>
              <w:rPr>
                <w:sz w:val="16"/>
                <w:szCs w:val="16"/>
              </w:rPr>
            </w:pPr>
            <w:r w:rsidRPr="00B042EC">
              <w:rPr>
                <w:sz w:val="16"/>
                <w:szCs w:val="16"/>
              </w:rPr>
              <w:t xml:space="preserve">2 </w:t>
            </w:r>
          </w:p>
        </w:tc>
        <w:tc>
          <w:tcPr>
            <w:tcW w:w="0" w:type="auto"/>
            <w:tcBorders>
              <w:top w:val="single" w:sz="6" w:space="0" w:color="000000"/>
              <w:left w:val="single" w:sz="6" w:space="0" w:color="000000"/>
              <w:bottom w:val="single" w:sz="6" w:space="0" w:color="000000"/>
              <w:right w:val="single" w:sz="6" w:space="0" w:color="000000"/>
            </w:tcBorders>
            <w:hideMark/>
          </w:tcPr>
          <w:p w:rsidR="00C30108" w:rsidRPr="00B042EC" w:rsidRDefault="00C30108" w:rsidP="00C30108">
            <w:pPr>
              <w:spacing w:after="105"/>
              <w:jc w:val="center"/>
              <w:rPr>
                <w:sz w:val="16"/>
                <w:szCs w:val="16"/>
              </w:rPr>
            </w:pPr>
            <w:r w:rsidRPr="00B042EC">
              <w:rPr>
                <w:sz w:val="16"/>
                <w:szCs w:val="16"/>
              </w:rPr>
              <w:t xml:space="preserve">3 </w:t>
            </w:r>
          </w:p>
        </w:tc>
        <w:tc>
          <w:tcPr>
            <w:tcW w:w="0" w:type="auto"/>
            <w:tcBorders>
              <w:top w:val="single" w:sz="6" w:space="0" w:color="000000"/>
              <w:left w:val="single" w:sz="6" w:space="0" w:color="000000"/>
              <w:bottom w:val="single" w:sz="6" w:space="0" w:color="000000"/>
              <w:right w:val="single" w:sz="6" w:space="0" w:color="000000"/>
            </w:tcBorders>
            <w:hideMark/>
          </w:tcPr>
          <w:p w:rsidR="00C30108" w:rsidRPr="00B042EC" w:rsidRDefault="00C30108" w:rsidP="00C30108">
            <w:pPr>
              <w:spacing w:after="105"/>
              <w:jc w:val="center"/>
              <w:rPr>
                <w:sz w:val="16"/>
                <w:szCs w:val="16"/>
              </w:rPr>
            </w:pPr>
            <w:r w:rsidRPr="00B042EC">
              <w:rPr>
                <w:sz w:val="16"/>
                <w:szCs w:val="16"/>
              </w:rPr>
              <w:t xml:space="preserve">4 </w:t>
            </w:r>
          </w:p>
        </w:tc>
        <w:tc>
          <w:tcPr>
            <w:tcW w:w="0" w:type="auto"/>
            <w:tcBorders>
              <w:top w:val="single" w:sz="6" w:space="0" w:color="000000"/>
              <w:left w:val="single" w:sz="6" w:space="0" w:color="000000"/>
              <w:bottom w:val="single" w:sz="6" w:space="0" w:color="000000"/>
              <w:right w:val="single" w:sz="6" w:space="0" w:color="000000"/>
            </w:tcBorders>
            <w:hideMark/>
          </w:tcPr>
          <w:p w:rsidR="00C30108" w:rsidRPr="00B042EC" w:rsidRDefault="00C30108" w:rsidP="00C30108">
            <w:pPr>
              <w:spacing w:after="105"/>
              <w:jc w:val="center"/>
              <w:rPr>
                <w:sz w:val="16"/>
                <w:szCs w:val="16"/>
              </w:rPr>
            </w:pPr>
            <w:r w:rsidRPr="00B042EC">
              <w:rPr>
                <w:sz w:val="16"/>
                <w:szCs w:val="16"/>
              </w:rPr>
              <w:t xml:space="preserve">5 </w:t>
            </w:r>
          </w:p>
        </w:tc>
        <w:tc>
          <w:tcPr>
            <w:tcW w:w="0" w:type="auto"/>
            <w:tcBorders>
              <w:top w:val="single" w:sz="6" w:space="0" w:color="000000"/>
              <w:left w:val="single" w:sz="6" w:space="0" w:color="000000"/>
              <w:bottom w:val="single" w:sz="6" w:space="0" w:color="000000"/>
              <w:right w:val="single" w:sz="6" w:space="0" w:color="000000"/>
            </w:tcBorders>
            <w:hideMark/>
          </w:tcPr>
          <w:p w:rsidR="00C30108" w:rsidRPr="00B042EC" w:rsidRDefault="00C30108" w:rsidP="00C30108">
            <w:pPr>
              <w:spacing w:after="105"/>
              <w:jc w:val="center"/>
              <w:rPr>
                <w:sz w:val="16"/>
                <w:szCs w:val="16"/>
              </w:rPr>
            </w:pPr>
            <w:r w:rsidRPr="00B042EC">
              <w:rPr>
                <w:sz w:val="16"/>
                <w:szCs w:val="16"/>
              </w:rPr>
              <w:t xml:space="preserve">6 </w:t>
            </w:r>
          </w:p>
        </w:tc>
        <w:tc>
          <w:tcPr>
            <w:tcW w:w="0" w:type="auto"/>
            <w:tcBorders>
              <w:top w:val="single" w:sz="6" w:space="0" w:color="000000"/>
              <w:left w:val="single" w:sz="6" w:space="0" w:color="000000"/>
              <w:bottom w:val="single" w:sz="6" w:space="0" w:color="000000"/>
              <w:right w:val="single" w:sz="6" w:space="0" w:color="000000"/>
            </w:tcBorders>
            <w:hideMark/>
          </w:tcPr>
          <w:p w:rsidR="00C30108" w:rsidRPr="00B042EC" w:rsidRDefault="00C30108" w:rsidP="00C30108">
            <w:pPr>
              <w:spacing w:after="105"/>
              <w:jc w:val="center"/>
              <w:rPr>
                <w:sz w:val="16"/>
                <w:szCs w:val="16"/>
              </w:rPr>
            </w:pPr>
            <w:r w:rsidRPr="00B042EC">
              <w:rPr>
                <w:sz w:val="16"/>
                <w:szCs w:val="16"/>
              </w:rPr>
              <w:t xml:space="preserve">7 </w:t>
            </w:r>
          </w:p>
        </w:tc>
      </w:tr>
      <w:tr w:rsidR="00C30108" w:rsidRPr="00B042EC" w:rsidTr="00C30108">
        <w:tc>
          <w:tcPr>
            <w:tcW w:w="0" w:type="auto"/>
            <w:tcBorders>
              <w:top w:val="single" w:sz="6" w:space="0" w:color="000000"/>
              <w:left w:val="single" w:sz="6" w:space="0" w:color="000000"/>
              <w:bottom w:val="single" w:sz="6" w:space="0" w:color="000000"/>
              <w:right w:val="single" w:sz="6" w:space="0" w:color="000000"/>
            </w:tcBorders>
            <w:hideMark/>
          </w:tcPr>
          <w:p w:rsidR="00C30108" w:rsidRPr="00B042EC" w:rsidRDefault="00C30108" w:rsidP="00C30108">
            <w:pPr>
              <w:spacing w:after="105"/>
              <w:rPr>
                <w:sz w:val="16"/>
                <w:szCs w:val="16"/>
              </w:rPr>
            </w:pPr>
            <w:r w:rsidRPr="00B042EC">
              <w:rPr>
                <w:sz w:val="16"/>
                <w:szCs w:val="16"/>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C30108" w:rsidRPr="00B042EC" w:rsidRDefault="00C30108" w:rsidP="00C30108">
            <w:pPr>
              <w:spacing w:after="105"/>
              <w:rPr>
                <w:sz w:val="16"/>
                <w:szCs w:val="16"/>
              </w:rPr>
            </w:pPr>
            <w:r w:rsidRPr="00B042EC">
              <w:rPr>
                <w:sz w:val="16"/>
                <w:szCs w:val="16"/>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C30108" w:rsidRPr="00B042EC" w:rsidRDefault="00C30108" w:rsidP="00C30108">
            <w:pPr>
              <w:spacing w:after="105"/>
              <w:rPr>
                <w:sz w:val="16"/>
                <w:szCs w:val="16"/>
              </w:rPr>
            </w:pPr>
            <w:r w:rsidRPr="00B042EC">
              <w:rPr>
                <w:sz w:val="16"/>
                <w:szCs w:val="16"/>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C30108" w:rsidRPr="00B042EC" w:rsidRDefault="00C30108" w:rsidP="00C30108">
            <w:pPr>
              <w:spacing w:after="105"/>
              <w:rPr>
                <w:sz w:val="16"/>
                <w:szCs w:val="16"/>
              </w:rPr>
            </w:pPr>
            <w:r w:rsidRPr="00B042EC">
              <w:rPr>
                <w:sz w:val="16"/>
                <w:szCs w:val="16"/>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C30108" w:rsidRPr="00B042EC" w:rsidRDefault="00C30108" w:rsidP="00C30108">
            <w:pPr>
              <w:spacing w:after="105"/>
              <w:rPr>
                <w:sz w:val="16"/>
                <w:szCs w:val="16"/>
              </w:rPr>
            </w:pPr>
            <w:r w:rsidRPr="00B042EC">
              <w:rPr>
                <w:sz w:val="16"/>
                <w:szCs w:val="16"/>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C30108" w:rsidRPr="00B042EC" w:rsidRDefault="00C30108" w:rsidP="00C30108">
            <w:pPr>
              <w:spacing w:after="105"/>
              <w:rPr>
                <w:sz w:val="16"/>
                <w:szCs w:val="16"/>
              </w:rPr>
            </w:pPr>
            <w:r w:rsidRPr="00B042EC">
              <w:rPr>
                <w:sz w:val="16"/>
                <w:szCs w:val="16"/>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C30108" w:rsidRPr="00B042EC" w:rsidRDefault="00C30108" w:rsidP="00C30108">
            <w:pPr>
              <w:spacing w:after="105"/>
              <w:rPr>
                <w:sz w:val="16"/>
                <w:szCs w:val="16"/>
              </w:rPr>
            </w:pPr>
            <w:r w:rsidRPr="00B042EC">
              <w:rPr>
                <w:sz w:val="16"/>
                <w:szCs w:val="16"/>
              </w:rPr>
              <w:t xml:space="preserve">  </w:t>
            </w:r>
          </w:p>
        </w:tc>
      </w:tr>
    </w:tbl>
    <w:p w:rsidR="00C30108" w:rsidRPr="00B042EC" w:rsidRDefault="00C30108" w:rsidP="00C30108">
      <w:pPr>
        <w:jc w:val="both"/>
        <w:rPr>
          <w:sz w:val="20"/>
          <w:szCs w:val="20"/>
        </w:rPr>
      </w:pPr>
      <w:r w:rsidRPr="00B042EC">
        <w:rPr>
          <w:sz w:val="20"/>
          <w:szCs w:val="20"/>
        </w:rPr>
        <w:t>  5. Дополнительные данные о семье заявителя: ______________________________</w:t>
      </w:r>
    </w:p>
    <w:p w:rsidR="00C30108" w:rsidRPr="00B042EC" w:rsidRDefault="00C30108" w:rsidP="00C301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B042EC">
        <w:rPr>
          <w:sz w:val="20"/>
          <w:szCs w:val="20"/>
        </w:rPr>
        <w:t>_________________________________________________________________________.</w:t>
      </w:r>
    </w:p>
    <w:p w:rsidR="00C30108" w:rsidRPr="00B042EC" w:rsidRDefault="00C30108" w:rsidP="00C301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B042EC">
        <w:rPr>
          <w:sz w:val="20"/>
          <w:szCs w:val="20"/>
        </w:rPr>
        <w:t>(семья инвалида Великой Отечественной войны, погибшего</w:t>
      </w:r>
    </w:p>
    <w:p w:rsidR="00C30108" w:rsidRPr="00B042EC" w:rsidRDefault="00C30108" w:rsidP="00C301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B042EC">
        <w:rPr>
          <w:sz w:val="20"/>
          <w:szCs w:val="20"/>
        </w:rPr>
        <w:t xml:space="preserve">          военнослужащего, пенсионера, многодетная семья и т.д.)</w:t>
      </w:r>
    </w:p>
    <w:p w:rsidR="00C30108" w:rsidRPr="00B042EC" w:rsidRDefault="00C30108" w:rsidP="00C301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B042EC">
        <w:rPr>
          <w:sz w:val="20"/>
          <w:szCs w:val="20"/>
        </w:rPr>
        <w:t>6. Заключение комиссии:_____________________________________________________________________</w:t>
      </w:r>
    </w:p>
    <w:p w:rsidR="00C30108" w:rsidRPr="00B042EC" w:rsidRDefault="00C30108" w:rsidP="00C301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B042EC">
        <w:rPr>
          <w:sz w:val="20"/>
          <w:szCs w:val="20"/>
        </w:rPr>
        <w:t>______________________</w:t>
      </w:r>
      <w:r>
        <w:rPr>
          <w:sz w:val="20"/>
          <w:szCs w:val="20"/>
        </w:rPr>
        <w:t>_____</w:t>
      </w:r>
      <w:r w:rsidRPr="00B042EC">
        <w:rPr>
          <w:sz w:val="20"/>
          <w:szCs w:val="20"/>
        </w:rPr>
        <w:t>________________________________________________________________.</w:t>
      </w:r>
    </w:p>
    <w:p w:rsidR="00C30108" w:rsidRPr="00B042EC" w:rsidRDefault="00C30108" w:rsidP="00C301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B042EC">
        <w:rPr>
          <w:sz w:val="20"/>
          <w:szCs w:val="20"/>
        </w:rPr>
        <w:lastRenderedPageBreak/>
        <w:t> Подписи членов комиссии _____________</w:t>
      </w:r>
    </w:p>
    <w:p w:rsidR="00C30108" w:rsidRPr="00B042EC" w:rsidRDefault="00C30108" w:rsidP="00C301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B042EC">
        <w:rPr>
          <w:sz w:val="20"/>
          <w:szCs w:val="20"/>
        </w:rPr>
        <w:t xml:space="preserve">                        _____________</w:t>
      </w:r>
    </w:p>
    <w:p w:rsidR="00C30108" w:rsidRPr="00B042EC" w:rsidRDefault="00C30108" w:rsidP="00C301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B042EC">
        <w:rPr>
          <w:sz w:val="20"/>
          <w:szCs w:val="20"/>
        </w:rPr>
        <w:t xml:space="preserve">                        _____________</w:t>
      </w:r>
    </w:p>
    <w:p w:rsidR="00C30108" w:rsidRPr="00B042EC" w:rsidRDefault="00C30108" w:rsidP="00C301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B042EC">
        <w:rPr>
          <w:sz w:val="20"/>
          <w:szCs w:val="20"/>
        </w:rPr>
        <w:t> Подпись руководителя</w:t>
      </w:r>
    </w:p>
    <w:p w:rsidR="00C30108" w:rsidRPr="00B042EC" w:rsidRDefault="00C30108" w:rsidP="00C301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B042EC">
        <w:rPr>
          <w:sz w:val="20"/>
          <w:szCs w:val="20"/>
        </w:rPr>
        <w:t>структурного подразделения</w:t>
      </w:r>
    </w:p>
    <w:p w:rsidR="00C30108" w:rsidRPr="00B042EC" w:rsidRDefault="00C30108" w:rsidP="00C301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B042EC">
        <w:rPr>
          <w:sz w:val="20"/>
          <w:szCs w:val="20"/>
        </w:rPr>
        <w:t>органа местного самоуправления,</w:t>
      </w:r>
    </w:p>
    <w:p w:rsidR="00C30108" w:rsidRPr="00B042EC" w:rsidRDefault="00C30108" w:rsidP="00C301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B042EC">
        <w:rPr>
          <w:sz w:val="20"/>
          <w:szCs w:val="20"/>
        </w:rPr>
        <w:t>осуществляющего ведение учета _______________</w:t>
      </w:r>
    </w:p>
    <w:p w:rsidR="00C30108" w:rsidRPr="00B042EC" w:rsidRDefault="00C30108" w:rsidP="00C301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B042EC">
        <w:rPr>
          <w:sz w:val="20"/>
          <w:szCs w:val="20"/>
        </w:rPr>
        <w:t>                               М.П.</w:t>
      </w:r>
    </w:p>
    <w:p w:rsidR="00643A73" w:rsidRDefault="00643A73" w:rsidP="00C30108">
      <w:pPr>
        <w:pStyle w:val="1b"/>
        <w:widowControl w:val="0"/>
        <w:spacing w:after="0" w:line="240" w:lineRule="auto"/>
        <w:ind w:left="5670"/>
        <w:jc w:val="both"/>
        <w:rPr>
          <w:rFonts w:ascii="Times New Roman" w:hAnsi="Times New Roman"/>
        </w:rPr>
      </w:pPr>
    </w:p>
    <w:p w:rsidR="00643A73" w:rsidRDefault="00643A73" w:rsidP="00C30108">
      <w:pPr>
        <w:pStyle w:val="1b"/>
        <w:widowControl w:val="0"/>
        <w:spacing w:after="0" w:line="240" w:lineRule="auto"/>
        <w:ind w:left="5670"/>
        <w:jc w:val="both"/>
        <w:rPr>
          <w:rFonts w:ascii="Times New Roman" w:hAnsi="Times New Roman"/>
        </w:rPr>
      </w:pPr>
    </w:p>
    <w:p w:rsidR="00643A73" w:rsidRDefault="00643A73" w:rsidP="00C30108">
      <w:pPr>
        <w:pStyle w:val="1b"/>
        <w:widowControl w:val="0"/>
        <w:spacing w:after="0" w:line="240" w:lineRule="auto"/>
        <w:ind w:left="5670"/>
        <w:jc w:val="both"/>
        <w:rPr>
          <w:rFonts w:ascii="Times New Roman" w:hAnsi="Times New Roman"/>
        </w:rPr>
      </w:pPr>
    </w:p>
    <w:p w:rsidR="00643A73" w:rsidRDefault="00643A73" w:rsidP="00C30108">
      <w:pPr>
        <w:pStyle w:val="1b"/>
        <w:widowControl w:val="0"/>
        <w:spacing w:after="0" w:line="240" w:lineRule="auto"/>
        <w:ind w:left="5670"/>
        <w:jc w:val="both"/>
        <w:rPr>
          <w:rFonts w:ascii="Times New Roman" w:hAnsi="Times New Roman"/>
        </w:rPr>
      </w:pPr>
    </w:p>
    <w:p w:rsidR="00643A73" w:rsidRDefault="00643A73" w:rsidP="00C30108">
      <w:pPr>
        <w:pStyle w:val="1b"/>
        <w:widowControl w:val="0"/>
        <w:spacing w:after="0" w:line="240" w:lineRule="auto"/>
        <w:ind w:left="5670"/>
        <w:jc w:val="both"/>
        <w:rPr>
          <w:rFonts w:ascii="Times New Roman" w:hAnsi="Times New Roman"/>
        </w:rPr>
      </w:pPr>
    </w:p>
    <w:p w:rsidR="00643A73" w:rsidRDefault="00643A73" w:rsidP="00C30108">
      <w:pPr>
        <w:pStyle w:val="1b"/>
        <w:widowControl w:val="0"/>
        <w:spacing w:after="0" w:line="240" w:lineRule="auto"/>
        <w:ind w:left="5670"/>
        <w:jc w:val="both"/>
        <w:rPr>
          <w:rFonts w:ascii="Times New Roman" w:hAnsi="Times New Roman"/>
        </w:rPr>
      </w:pPr>
    </w:p>
    <w:p w:rsidR="00643A73" w:rsidRDefault="00643A73" w:rsidP="00C30108">
      <w:pPr>
        <w:pStyle w:val="1b"/>
        <w:widowControl w:val="0"/>
        <w:spacing w:after="0" w:line="240" w:lineRule="auto"/>
        <w:ind w:left="5670"/>
        <w:jc w:val="both"/>
        <w:rPr>
          <w:rFonts w:ascii="Times New Roman" w:hAnsi="Times New Roman"/>
        </w:rPr>
      </w:pPr>
    </w:p>
    <w:p w:rsidR="00643A73" w:rsidRDefault="00643A73" w:rsidP="00C30108">
      <w:pPr>
        <w:pStyle w:val="1b"/>
        <w:widowControl w:val="0"/>
        <w:spacing w:after="0" w:line="240" w:lineRule="auto"/>
        <w:ind w:left="5670"/>
        <w:jc w:val="both"/>
        <w:rPr>
          <w:rFonts w:ascii="Times New Roman" w:hAnsi="Times New Roman"/>
        </w:rPr>
      </w:pPr>
    </w:p>
    <w:p w:rsidR="00643A73" w:rsidRDefault="00643A73" w:rsidP="00C30108">
      <w:pPr>
        <w:pStyle w:val="1b"/>
        <w:widowControl w:val="0"/>
        <w:spacing w:after="0" w:line="240" w:lineRule="auto"/>
        <w:ind w:left="5670"/>
        <w:jc w:val="both"/>
        <w:rPr>
          <w:rFonts w:ascii="Times New Roman" w:hAnsi="Times New Roman"/>
        </w:rPr>
      </w:pPr>
    </w:p>
    <w:p w:rsidR="00643A73" w:rsidRDefault="00643A73" w:rsidP="00C30108">
      <w:pPr>
        <w:pStyle w:val="1b"/>
        <w:widowControl w:val="0"/>
        <w:spacing w:after="0" w:line="240" w:lineRule="auto"/>
        <w:ind w:left="5670"/>
        <w:jc w:val="both"/>
        <w:rPr>
          <w:rFonts w:ascii="Times New Roman" w:hAnsi="Times New Roman"/>
        </w:rPr>
      </w:pPr>
    </w:p>
    <w:p w:rsidR="00643A73" w:rsidRDefault="00643A73" w:rsidP="00C30108">
      <w:pPr>
        <w:pStyle w:val="1b"/>
        <w:widowControl w:val="0"/>
        <w:spacing w:after="0" w:line="240" w:lineRule="auto"/>
        <w:ind w:left="5670"/>
        <w:jc w:val="both"/>
        <w:rPr>
          <w:rFonts w:ascii="Times New Roman" w:hAnsi="Times New Roman"/>
        </w:rPr>
      </w:pPr>
    </w:p>
    <w:p w:rsidR="00643A73" w:rsidRDefault="00643A73" w:rsidP="00C30108">
      <w:pPr>
        <w:pStyle w:val="1b"/>
        <w:widowControl w:val="0"/>
        <w:spacing w:after="0" w:line="240" w:lineRule="auto"/>
        <w:ind w:left="5670"/>
        <w:jc w:val="both"/>
        <w:rPr>
          <w:rFonts w:ascii="Times New Roman" w:hAnsi="Times New Roman"/>
        </w:rPr>
      </w:pPr>
    </w:p>
    <w:p w:rsidR="00643A73" w:rsidRDefault="00643A73" w:rsidP="00C30108">
      <w:pPr>
        <w:pStyle w:val="1b"/>
        <w:widowControl w:val="0"/>
        <w:spacing w:after="0" w:line="240" w:lineRule="auto"/>
        <w:ind w:left="5670"/>
        <w:jc w:val="both"/>
        <w:rPr>
          <w:rFonts w:ascii="Times New Roman" w:hAnsi="Times New Roman"/>
        </w:rPr>
      </w:pPr>
    </w:p>
    <w:p w:rsidR="00643A73" w:rsidRDefault="00643A73" w:rsidP="00C30108">
      <w:pPr>
        <w:pStyle w:val="1b"/>
        <w:widowControl w:val="0"/>
        <w:spacing w:after="0" w:line="240" w:lineRule="auto"/>
        <w:ind w:left="5670"/>
        <w:jc w:val="both"/>
        <w:rPr>
          <w:rFonts w:ascii="Times New Roman" w:hAnsi="Times New Roman"/>
        </w:rPr>
      </w:pPr>
    </w:p>
    <w:p w:rsidR="00643A73" w:rsidRDefault="00643A73" w:rsidP="00C30108">
      <w:pPr>
        <w:pStyle w:val="1b"/>
        <w:widowControl w:val="0"/>
        <w:spacing w:after="0" w:line="240" w:lineRule="auto"/>
        <w:ind w:left="5670"/>
        <w:jc w:val="both"/>
        <w:rPr>
          <w:rFonts w:ascii="Times New Roman" w:hAnsi="Times New Roman"/>
        </w:rPr>
      </w:pPr>
    </w:p>
    <w:p w:rsidR="00643A73" w:rsidRDefault="00643A73" w:rsidP="00C30108">
      <w:pPr>
        <w:pStyle w:val="1b"/>
        <w:widowControl w:val="0"/>
        <w:spacing w:after="0" w:line="240" w:lineRule="auto"/>
        <w:ind w:left="5670"/>
        <w:jc w:val="both"/>
        <w:rPr>
          <w:rFonts w:ascii="Times New Roman" w:hAnsi="Times New Roman"/>
        </w:rPr>
      </w:pPr>
    </w:p>
    <w:p w:rsidR="00643A73" w:rsidRDefault="00643A73" w:rsidP="00C30108">
      <w:pPr>
        <w:pStyle w:val="1b"/>
        <w:widowControl w:val="0"/>
        <w:spacing w:after="0" w:line="240" w:lineRule="auto"/>
        <w:ind w:left="5670"/>
        <w:jc w:val="both"/>
        <w:rPr>
          <w:rFonts w:ascii="Times New Roman" w:hAnsi="Times New Roman"/>
        </w:rPr>
      </w:pPr>
    </w:p>
    <w:p w:rsidR="00643A73" w:rsidRDefault="00643A73" w:rsidP="00C30108">
      <w:pPr>
        <w:pStyle w:val="1b"/>
        <w:widowControl w:val="0"/>
        <w:spacing w:after="0" w:line="240" w:lineRule="auto"/>
        <w:ind w:left="5670"/>
        <w:jc w:val="both"/>
        <w:rPr>
          <w:rFonts w:ascii="Times New Roman" w:hAnsi="Times New Roman"/>
        </w:rPr>
      </w:pPr>
    </w:p>
    <w:p w:rsidR="00643A73" w:rsidRDefault="00643A73" w:rsidP="00C30108">
      <w:pPr>
        <w:pStyle w:val="1b"/>
        <w:widowControl w:val="0"/>
        <w:spacing w:after="0" w:line="240" w:lineRule="auto"/>
        <w:ind w:left="5670"/>
        <w:jc w:val="both"/>
        <w:rPr>
          <w:rFonts w:ascii="Times New Roman" w:hAnsi="Times New Roman"/>
        </w:rPr>
      </w:pPr>
    </w:p>
    <w:p w:rsidR="00643A73" w:rsidRDefault="00643A73" w:rsidP="00C30108">
      <w:pPr>
        <w:pStyle w:val="1b"/>
        <w:widowControl w:val="0"/>
        <w:spacing w:after="0" w:line="240" w:lineRule="auto"/>
        <w:ind w:left="5670"/>
        <w:jc w:val="both"/>
        <w:rPr>
          <w:rFonts w:ascii="Times New Roman" w:hAnsi="Times New Roman"/>
        </w:rPr>
      </w:pPr>
    </w:p>
    <w:p w:rsidR="00643A73" w:rsidRDefault="00643A73" w:rsidP="00C30108">
      <w:pPr>
        <w:pStyle w:val="1b"/>
        <w:widowControl w:val="0"/>
        <w:spacing w:after="0" w:line="240" w:lineRule="auto"/>
        <w:ind w:left="5670"/>
        <w:jc w:val="both"/>
        <w:rPr>
          <w:rFonts w:ascii="Times New Roman" w:hAnsi="Times New Roman"/>
        </w:rPr>
      </w:pPr>
    </w:p>
    <w:p w:rsidR="00643A73" w:rsidRDefault="00643A73" w:rsidP="00C30108">
      <w:pPr>
        <w:pStyle w:val="1b"/>
        <w:widowControl w:val="0"/>
        <w:spacing w:after="0" w:line="240" w:lineRule="auto"/>
        <w:ind w:left="5670"/>
        <w:jc w:val="both"/>
        <w:rPr>
          <w:rFonts w:ascii="Times New Roman" w:hAnsi="Times New Roman"/>
        </w:rPr>
      </w:pPr>
    </w:p>
    <w:p w:rsidR="00643A73" w:rsidRDefault="00643A73" w:rsidP="00C30108">
      <w:pPr>
        <w:pStyle w:val="1b"/>
        <w:widowControl w:val="0"/>
        <w:spacing w:after="0" w:line="240" w:lineRule="auto"/>
        <w:ind w:left="5670"/>
        <w:jc w:val="both"/>
        <w:rPr>
          <w:rFonts w:ascii="Times New Roman" w:hAnsi="Times New Roman"/>
        </w:rPr>
      </w:pPr>
    </w:p>
    <w:p w:rsidR="00643A73" w:rsidRDefault="00643A73" w:rsidP="00C30108">
      <w:pPr>
        <w:pStyle w:val="1b"/>
        <w:widowControl w:val="0"/>
        <w:spacing w:after="0" w:line="240" w:lineRule="auto"/>
        <w:ind w:left="5670"/>
        <w:jc w:val="both"/>
        <w:rPr>
          <w:rFonts w:ascii="Times New Roman" w:hAnsi="Times New Roman"/>
        </w:rPr>
      </w:pPr>
    </w:p>
    <w:p w:rsidR="00643A73" w:rsidRDefault="00643A73" w:rsidP="00C30108">
      <w:pPr>
        <w:pStyle w:val="1b"/>
        <w:widowControl w:val="0"/>
        <w:spacing w:after="0" w:line="240" w:lineRule="auto"/>
        <w:ind w:left="5670"/>
        <w:jc w:val="both"/>
        <w:rPr>
          <w:rFonts w:ascii="Times New Roman" w:hAnsi="Times New Roman"/>
        </w:rPr>
      </w:pPr>
    </w:p>
    <w:p w:rsidR="00643A73" w:rsidRDefault="00643A73" w:rsidP="00C30108">
      <w:pPr>
        <w:pStyle w:val="1b"/>
        <w:widowControl w:val="0"/>
        <w:spacing w:after="0" w:line="240" w:lineRule="auto"/>
        <w:ind w:left="5670"/>
        <w:jc w:val="both"/>
        <w:rPr>
          <w:rFonts w:ascii="Times New Roman" w:hAnsi="Times New Roman"/>
        </w:rPr>
      </w:pPr>
    </w:p>
    <w:p w:rsidR="00643A73" w:rsidRDefault="00643A73" w:rsidP="00C30108">
      <w:pPr>
        <w:pStyle w:val="1b"/>
        <w:widowControl w:val="0"/>
        <w:spacing w:after="0" w:line="240" w:lineRule="auto"/>
        <w:ind w:left="5670"/>
        <w:jc w:val="both"/>
        <w:rPr>
          <w:rFonts w:ascii="Times New Roman" w:hAnsi="Times New Roman"/>
        </w:rPr>
      </w:pPr>
    </w:p>
    <w:p w:rsidR="00643A73" w:rsidRDefault="00643A73" w:rsidP="00C30108">
      <w:pPr>
        <w:pStyle w:val="1b"/>
        <w:widowControl w:val="0"/>
        <w:spacing w:after="0" w:line="240" w:lineRule="auto"/>
        <w:ind w:left="5670"/>
        <w:jc w:val="both"/>
        <w:rPr>
          <w:rFonts w:ascii="Times New Roman" w:hAnsi="Times New Roman"/>
        </w:rPr>
      </w:pPr>
    </w:p>
    <w:p w:rsidR="00643A73" w:rsidRDefault="00643A73" w:rsidP="00C30108">
      <w:pPr>
        <w:pStyle w:val="1b"/>
        <w:widowControl w:val="0"/>
        <w:spacing w:after="0" w:line="240" w:lineRule="auto"/>
        <w:ind w:left="5670"/>
        <w:jc w:val="both"/>
        <w:rPr>
          <w:rFonts w:ascii="Times New Roman" w:hAnsi="Times New Roman"/>
        </w:rPr>
      </w:pPr>
    </w:p>
    <w:p w:rsidR="00643A73" w:rsidRDefault="00643A73" w:rsidP="00C30108">
      <w:pPr>
        <w:pStyle w:val="1b"/>
        <w:widowControl w:val="0"/>
        <w:spacing w:after="0" w:line="240" w:lineRule="auto"/>
        <w:ind w:left="5670"/>
        <w:jc w:val="both"/>
        <w:rPr>
          <w:rFonts w:ascii="Times New Roman" w:hAnsi="Times New Roman"/>
        </w:rPr>
      </w:pPr>
    </w:p>
    <w:p w:rsidR="00643A73" w:rsidRDefault="00643A73" w:rsidP="00C30108">
      <w:pPr>
        <w:pStyle w:val="1b"/>
        <w:widowControl w:val="0"/>
        <w:spacing w:after="0" w:line="240" w:lineRule="auto"/>
        <w:ind w:left="5670"/>
        <w:jc w:val="both"/>
        <w:rPr>
          <w:rFonts w:ascii="Times New Roman" w:hAnsi="Times New Roman"/>
        </w:rPr>
      </w:pPr>
    </w:p>
    <w:p w:rsidR="00643A73" w:rsidRDefault="00643A73" w:rsidP="00C30108">
      <w:pPr>
        <w:pStyle w:val="1b"/>
        <w:widowControl w:val="0"/>
        <w:spacing w:after="0" w:line="240" w:lineRule="auto"/>
        <w:ind w:left="5670"/>
        <w:jc w:val="both"/>
        <w:rPr>
          <w:rFonts w:ascii="Times New Roman" w:hAnsi="Times New Roman"/>
        </w:rPr>
      </w:pPr>
    </w:p>
    <w:p w:rsidR="00643A73" w:rsidRDefault="00643A73" w:rsidP="00C30108">
      <w:pPr>
        <w:pStyle w:val="1b"/>
        <w:widowControl w:val="0"/>
        <w:spacing w:after="0" w:line="240" w:lineRule="auto"/>
        <w:ind w:left="5670"/>
        <w:jc w:val="both"/>
        <w:rPr>
          <w:rFonts w:ascii="Times New Roman" w:hAnsi="Times New Roman"/>
        </w:rPr>
      </w:pPr>
    </w:p>
    <w:p w:rsidR="00643A73" w:rsidRDefault="00643A73" w:rsidP="00C30108">
      <w:pPr>
        <w:pStyle w:val="1b"/>
        <w:widowControl w:val="0"/>
        <w:spacing w:after="0" w:line="240" w:lineRule="auto"/>
        <w:ind w:left="5670"/>
        <w:jc w:val="both"/>
        <w:rPr>
          <w:rFonts w:ascii="Times New Roman" w:hAnsi="Times New Roman"/>
        </w:rPr>
      </w:pPr>
    </w:p>
    <w:p w:rsidR="00643A73" w:rsidRDefault="00643A73" w:rsidP="00C30108">
      <w:pPr>
        <w:pStyle w:val="1b"/>
        <w:widowControl w:val="0"/>
        <w:spacing w:after="0" w:line="240" w:lineRule="auto"/>
        <w:ind w:left="5670"/>
        <w:jc w:val="both"/>
        <w:rPr>
          <w:rFonts w:ascii="Times New Roman" w:hAnsi="Times New Roman"/>
        </w:rPr>
      </w:pPr>
    </w:p>
    <w:p w:rsidR="00643A73" w:rsidRDefault="00643A73" w:rsidP="00C30108">
      <w:pPr>
        <w:pStyle w:val="1b"/>
        <w:widowControl w:val="0"/>
        <w:spacing w:after="0" w:line="240" w:lineRule="auto"/>
        <w:ind w:left="5670"/>
        <w:jc w:val="both"/>
        <w:rPr>
          <w:rFonts w:ascii="Times New Roman" w:hAnsi="Times New Roman"/>
        </w:rPr>
      </w:pPr>
    </w:p>
    <w:p w:rsidR="00643A73" w:rsidRDefault="00643A73" w:rsidP="00C30108">
      <w:pPr>
        <w:pStyle w:val="1b"/>
        <w:widowControl w:val="0"/>
        <w:spacing w:after="0" w:line="240" w:lineRule="auto"/>
        <w:ind w:left="5670"/>
        <w:jc w:val="both"/>
        <w:rPr>
          <w:rFonts w:ascii="Times New Roman" w:hAnsi="Times New Roman"/>
        </w:rPr>
      </w:pPr>
    </w:p>
    <w:p w:rsidR="00643A73" w:rsidRDefault="00643A73" w:rsidP="00C30108">
      <w:pPr>
        <w:pStyle w:val="1b"/>
        <w:widowControl w:val="0"/>
        <w:spacing w:after="0" w:line="240" w:lineRule="auto"/>
        <w:ind w:left="5670"/>
        <w:jc w:val="both"/>
        <w:rPr>
          <w:rFonts w:ascii="Times New Roman" w:hAnsi="Times New Roman"/>
        </w:rPr>
      </w:pPr>
    </w:p>
    <w:p w:rsidR="00643A73" w:rsidRDefault="00643A73" w:rsidP="00C30108">
      <w:pPr>
        <w:pStyle w:val="1b"/>
        <w:widowControl w:val="0"/>
        <w:spacing w:after="0" w:line="240" w:lineRule="auto"/>
        <w:ind w:left="5670"/>
        <w:jc w:val="both"/>
        <w:rPr>
          <w:rFonts w:ascii="Times New Roman" w:hAnsi="Times New Roman"/>
        </w:rPr>
      </w:pPr>
    </w:p>
    <w:p w:rsidR="00643A73" w:rsidRDefault="00643A73" w:rsidP="00C30108">
      <w:pPr>
        <w:pStyle w:val="1b"/>
        <w:widowControl w:val="0"/>
        <w:spacing w:after="0" w:line="240" w:lineRule="auto"/>
        <w:ind w:left="5670"/>
        <w:jc w:val="both"/>
        <w:rPr>
          <w:rFonts w:ascii="Times New Roman" w:hAnsi="Times New Roman"/>
        </w:rPr>
      </w:pPr>
    </w:p>
    <w:p w:rsidR="00643A73" w:rsidRDefault="00643A73" w:rsidP="00C30108">
      <w:pPr>
        <w:pStyle w:val="1b"/>
        <w:widowControl w:val="0"/>
        <w:spacing w:after="0" w:line="240" w:lineRule="auto"/>
        <w:ind w:left="5670"/>
        <w:jc w:val="both"/>
        <w:rPr>
          <w:rFonts w:ascii="Times New Roman" w:hAnsi="Times New Roman"/>
        </w:rPr>
      </w:pPr>
    </w:p>
    <w:p w:rsidR="00643A73" w:rsidRDefault="00643A73" w:rsidP="00C30108">
      <w:pPr>
        <w:pStyle w:val="1b"/>
        <w:widowControl w:val="0"/>
        <w:spacing w:after="0" w:line="240" w:lineRule="auto"/>
        <w:ind w:left="5670"/>
        <w:jc w:val="both"/>
        <w:rPr>
          <w:rFonts w:ascii="Times New Roman" w:hAnsi="Times New Roman"/>
        </w:rPr>
      </w:pPr>
    </w:p>
    <w:p w:rsidR="00643A73" w:rsidRDefault="00643A73" w:rsidP="00C30108">
      <w:pPr>
        <w:pStyle w:val="1b"/>
        <w:widowControl w:val="0"/>
        <w:spacing w:after="0" w:line="240" w:lineRule="auto"/>
        <w:ind w:left="5670"/>
        <w:jc w:val="both"/>
        <w:rPr>
          <w:rFonts w:ascii="Times New Roman" w:hAnsi="Times New Roman"/>
        </w:rPr>
      </w:pPr>
    </w:p>
    <w:p w:rsidR="00643A73" w:rsidRDefault="00643A73" w:rsidP="00C30108">
      <w:pPr>
        <w:pStyle w:val="1b"/>
        <w:widowControl w:val="0"/>
        <w:spacing w:after="0" w:line="240" w:lineRule="auto"/>
        <w:ind w:left="5670"/>
        <w:jc w:val="both"/>
        <w:rPr>
          <w:rFonts w:ascii="Times New Roman" w:hAnsi="Times New Roman"/>
        </w:rPr>
      </w:pPr>
    </w:p>
    <w:p w:rsidR="00643A73" w:rsidRDefault="00643A73" w:rsidP="00C30108">
      <w:pPr>
        <w:pStyle w:val="1b"/>
        <w:widowControl w:val="0"/>
        <w:spacing w:after="0" w:line="240" w:lineRule="auto"/>
        <w:ind w:left="5670"/>
        <w:jc w:val="both"/>
        <w:rPr>
          <w:rFonts w:ascii="Times New Roman" w:hAnsi="Times New Roman"/>
        </w:rPr>
      </w:pPr>
    </w:p>
    <w:p w:rsidR="00643A73" w:rsidRDefault="00643A73" w:rsidP="00C30108">
      <w:pPr>
        <w:pStyle w:val="1b"/>
        <w:widowControl w:val="0"/>
        <w:spacing w:after="0" w:line="240" w:lineRule="auto"/>
        <w:ind w:left="5670"/>
        <w:jc w:val="both"/>
        <w:rPr>
          <w:rFonts w:ascii="Times New Roman" w:hAnsi="Times New Roman"/>
        </w:rPr>
      </w:pPr>
    </w:p>
    <w:p w:rsidR="00643A73" w:rsidRDefault="00643A73" w:rsidP="00C30108">
      <w:pPr>
        <w:pStyle w:val="1b"/>
        <w:widowControl w:val="0"/>
        <w:spacing w:after="0" w:line="240" w:lineRule="auto"/>
        <w:ind w:left="5670"/>
        <w:jc w:val="both"/>
        <w:rPr>
          <w:rFonts w:ascii="Times New Roman" w:hAnsi="Times New Roman"/>
        </w:rPr>
      </w:pPr>
    </w:p>
    <w:p w:rsidR="00643A73" w:rsidRDefault="00643A73" w:rsidP="00C30108">
      <w:pPr>
        <w:pStyle w:val="1b"/>
        <w:widowControl w:val="0"/>
        <w:spacing w:after="0" w:line="240" w:lineRule="auto"/>
        <w:ind w:left="5670"/>
        <w:jc w:val="both"/>
        <w:rPr>
          <w:rFonts w:ascii="Times New Roman" w:hAnsi="Times New Roman"/>
        </w:rPr>
      </w:pPr>
    </w:p>
    <w:p w:rsidR="00643A73" w:rsidRDefault="00643A73" w:rsidP="00C30108">
      <w:pPr>
        <w:pStyle w:val="1b"/>
        <w:widowControl w:val="0"/>
        <w:spacing w:after="0" w:line="240" w:lineRule="auto"/>
        <w:ind w:left="5670"/>
        <w:jc w:val="both"/>
        <w:rPr>
          <w:rFonts w:ascii="Times New Roman" w:hAnsi="Times New Roman"/>
        </w:rPr>
      </w:pPr>
    </w:p>
    <w:p w:rsidR="00643A73" w:rsidRDefault="00643A73" w:rsidP="00C30108">
      <w:pPr>
        <w:pStyle w:val="1b"/>
        <w:widowControl w:val="0"/>
        <w:spacing w:after="0" w:line="240" w:lineRule="auto"/>
        <w:ind w:left="5670"/>
        <w:jc w:val="both"/>
        <w:rPr>
          <w:rFonts w:ascii="Times New Roman" w:hAnsi="Times New Roman"/>
        </w:rPr>
      </w:pPr>
    </w:p>
    <w:p w:rsidR="00643A73" w:rsidRDefault="00643A73" w:rsidP="00C30108">
      <w:pPr>
        <w:pStyle w:val="1b"/>
        <w:widowControl w:val="0"/>
        <w:spacing w:after="0" w:line="240" w:lineRule="auto"/>
        <w:ind w:left="5670"/>
        <w:jc w:val="both"/>
        <w:rPr>
          <w:rFonts w:ascii="Times New Roman" w:hAnsi="Times New Roman"/>
        </w:rPr>
      </w:pPr>
    </w:p>
    <w:p w:rsidR="00C30108" w:rsidRPr="00B042EC" w:rsidRDefault="00C30108" w:rsidP="00643A73">
      <w:pPr>
        <w:pStyle w:val="1b"/>
        <w:widowControl w:val="0"/>
        <w:spacing w:after="0" w:line="240" w:lineRule="auto"/>
        <w:ind w:left="5670"/>
        <w:jc w:val="right"/>
        <w:rPr>
          <w:rFonts w:ascii="Times New Roman" w:hAnsi="Times New Roman"/>
        </w:rPr>
      </w:pPr>
      <w:r w:rsidRPr="00B042EC">
        <w:rPr>
          <w:rFonts w:ascii="Times New Roman" w:hAnsi="Times New Roman"/>
        </w:rPr>
        <w:t>ПРИЛОЖЕНИЕ №4</w:t>
      </w:r>
    </w:p>
    <w:p w:rsidR="00C30108" w:rsidRPr="00B042EC" w:rsidRDefault="00C30108" w:rsidP="00C30108">
      <w:pPr>
        <w:pStyle w:val="1b"/>
        <w:widowControl w:val="0"/>
        <w:spacing w:after="0" w:line="240" w:lineRule="auto"/>
        <w:ind w:left="5670"/>
        <w:jc w:val="both"/>
        <w:rPr>
          <w:rFonts w:ascii="Times New Roman" w:hAnsi="Times New Roman"/>
        </w:rPr>
      </w:pPr>
      <w:r w:rsidRPr="00B042EC">
        <w:rPr>
          <w:rFonts w:ascii="Times New Roman" w:hAnsi="Times New Roman"/>
        </w:rPr>
        <w:t>к административному регламенту предоставления муниципальной услуги «Постановка граждан на учет в качестве нуждающихся в жилых помещениях, предоставляемых по договорам социального найма»</w:t>
      </w:r>
    </w:p>
    <w:p w:rsidR="00C30108" w:rsidRPr="00B042EC" w:rsidRDefault="00C30108" w:rsidP="00C30108">
      <w:pPr>
        <w:pStyle w:val="1b"/>
        <w:widowControl w:val="0"/>
        <w:spacing w:after="0" w:line="240" w:lineRule="auto"/>
        <w:jc w:val="both"/>
        <w:rPr>
          <w:rFonts w:ascii="Times New Roman" w:hAnsi="Times New Roman"/>
        </w:rPr>
      </w:pPr>
    </w:p>
    <w:p w:rsidR="00C30108" w:rsidRPr="00B042EC" w:rsidRDefault="00C30108" w:rsidP="00C30108">
      <w:pPr>
        <w:pStyle w:val="1b"/>
        <w:widowControl w:val="0"/>
        <w:spacing w:after="0" w:line="240" w:lineRule="auto"/>
        <w:jc w:val="both"/>
        <w:rPr>
          <w:rFonts w:ascii="Times New Roman" w:hAnsi="Times New Roman"/>
        </w:rPr>
      </w:pPr>
    </w:p>
    <w:p w:rsidR="00C30108" w:rsidRPr="00B042EC" w:rsidRDefault="00C30108" w:rsidP="00C30108">
      <w:pPr>
        <w:pStyle w:val="1b"/>
        <w:widowControl w:val="0"/>
        <w:spacing w:after="0" w:line="240" w:lineRule="auto"/>
        <w:jc w:val="both"/>
        <w:rPr>
          <w:rFonts w:ascii="Times New Roman" w:hAnsi="Times New Roman"/>
        </w:rPr>
      </w:pPr>
    </w:p>
    <w:p w:rsidR="00C30108" w:rsidRPr="00B042EC" w:rsidRDefault="00C30108" w:rsidP="00C30108">
      <w:pPr>
        <w:pStyle w:val="1b"/>
        <w:widowControl w:val="0"/>
        <w:spacing w:after="0" w:line="240" w:lineRule="auto"/>
        <w:jc w:val="both"/>
        <w:rPr>
          <w:rFonts w:ascii="Times New Roman" w:hAnsi="Times New Roman"/>
        </w:rPr>
      </w:pPr>
    </w:p>
    <w:p w:rsidR="00C30108" w:rsidRPr="00B042EC" w:rsidRDefault="00C30108" w:rsidP="00C30108">
      <w:pPr>
        <w:pStyle w:val="1b"/>
        <w:widowControl w:val="0"/>
        <w:spacing w:after="0" w:line="240" w:lineRule="auto"/>
        <w:jc w:val="both"/>
        <w:rPr>
          <w:rFonts w:ascii="Times New Roman" w:hAnsi="Times New Roman"/>
        </w:rPr>
      </w:pPr>
    </w:p>
    <w:p w:rsidR="00C30108" w:rsidRPr="00B042EC" w:rsidRDefault="00C30108" w:rsidP="00C30108">
      <w:pPr>
        <w:pStyle w:val="1b"/>
        <w:widowControl w:val="0"/>
        <w:spacing w:after="0" w:line="240" w:lineRule="auto"/>
        <w:jc w:val="both"/>
        <w:rPr>
          <w:rFonts w:ascii="Times New Roman" w:hAnsi="Times New Roman"/>
        </w:rPr>
      </w:pPr>
    </w:p>
    <w:p w:rsidR="00C30108" w:rsidRPr="00B042EC" w:rsidRDefault="00C30108" w:rsidP="00C30108">
      <w:pPr>
        <w:jc w:val="center"/>
        <w:rPr>
          <w:b/>
          <w:bCs/>
        </w:rPr>
      </w:pPr>
      <w:r w:rsidRPr="00B042EC">
        <w:rPr>
          <w:b/>
          <w:bCs/>
        </w:rPr>
        <w:t xml:space="preserve">КНИГА </w:t>
      </w:r>
    </w:p>
    <w:p w:rsidR="00C30108" w:rsidRPr="00B042EC" w:rsidRDefault="00C30108" w:rsidP="00C30108">
      <w:pPr>
        <w:jc w:val="center"/>
        <w:rPr>
          <w:b/>
          <w:bCs/>
        </w:rPr>
      </w:pPr>
      <w:r w:rsidRPr="00B042EC">
        <w:rPr>
          <w:b/>
          <w:bCs/>
        </w:rPr>
        <w:t xml:space="preserve">РЕГИСТРАЦИИ ЗАЯВЛЕНИЙ ГРАЖДАН О ПРИНЯТИИ </w:t>
      </w:r>
    </w:p>
    <w:p w:rsidR="00C30108" w:rsidRPr="00B042EC" w:rsidRDefault="00C30108" w:rsidP="00C30108">
      <w:pPr>
        <w:jc w:val="center"/>
        <w:rPr>
          <w:b/>
          <w:bCs/>
        </w:rPr>
      </w:pPr>
      <w:r w:rsidRPr="00B042EC">
        <w:rPr>
          <w:b/>
          <w:bCs/>
        </w:rPr>
        <w:t xml:space="preserve">НА УЧЕТ В КАЧЕСТВЕ НУЖДАЮЩИХСЯ В ЖИЛЫХ ПОМЕЩЕНИЯХ, </w:t>
      </w:r>
    </w:p>
    <w:p w:rsidR="00C30108" w:rsidRPr="00B042EC" w:rsidRDefault="00C30108" w:rsidP="00C30108">
      <w:pPr>
        <w:jc w:val="center"/>
        <w:rPr>
          <w:b/>
          <w:bCs/>
        </w:rPr>
      </w:pPr>
      <w:r w:rsidRPr="00B042EC">
        <w:rPr>
          <w:b/>
          <w:bCs/>
        </w:rPr>
        <w:t>ПРЕДОСТАВЛЯЕМЫХ ПО ДОГОВОРАМ СОЦИАЛЬНОГО НАЙМА</w:t>
      </w:r>
    </w:p>
    <w:p w:rsidR="00C30108" w:rsidRPr="00B042EC" w:rsidRDefault="00C30108" w:rsidP="00C30108">
      <w:pPr>
        <w:jc w:val="both"/>
      </w:pPr>
      <w:r w:rsidRPr="00B042EC">
        <w:t xml:space="preserve">  </w:t>
      </w:r>
    </w:p>
    <w:p w:rsidR="00C30108" w:rsidRPr="00B042EC" w:rsidRDefault="00C30108" w:rsidP="00C301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B042EC">
        <w:t xml:space="preserve">    Населенный пункт _____________________________________________________</w:t>
      </w:r>
    </w:p>
    <w:p w:rsidR="00C30108" w:rsidRPr="00B042EC" w:rsidRDefault="00C30108" w:rsidP="00C301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B042EC">
        <w:t xml:space="preserve">                                 (город, поселок, село и т.п.)</w:t>
      </w:r>
    </w:p>
    <w:p w:rsidR="00C30108" w:rsidRPr="00B042EC" w:rsidRDefault="00C30108" w:rsidP="00C301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B042EC">
        <w:t>__________________________________________________________________________</w:t>
      </w:r>
    </w:p>
    <w:p w:rsidR="00C30108" w:rsidRPr="00B042EC" w:rsidRDefault="00C30108" w:rsidP="00C301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B042EC">
        <w:t>(наименование органа местного самоуправления, осуществляющего ведение</w:t>
      </w:r>
    </w:p>
    <w:p w:rsidR="00C30108" w:rsidRPr="00B042EC" w:rsidRDefault="00C30108" w:rsidP="00C301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B042EC">
        <w:t xml:space="preserve">                                  учета)</w:t>
      </w:r>
    </w:p>
    <w:p w:rsidR="00C30108" w:rsidRPr="00B042EC" w:rsidRDefault="00C30108" w:rsidP="00C301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B042EC">
        <w:t> </w:t>
      </w:r>
    </w:p>
    <w:p w:rsidR="00C30108" w:rsidRPr="00B042EC" w:rsidRDefault="00C30108" w:rsidP="00C301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B042EC">
        <w:t>Начата _______________________ 20_____ г.</w:t>
      </w:r>
    </w:p>
    <w:p w:rsidR="00C30108" w:rsidRPr="00B042EC" w:rsidRDefault="00C30108" w:rsidP="00C301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B042EC">
        <w:t>Окончена _____________________ 20_____ г.</w:t>
      </w:r>
    </w:p>
    <w:p w:rsidR="00C30108" w:rsidRPr="00B042EC" w:rsidRDefault="00C30108" w:rsidP="00C30108">
      <w:pPr>
        <w:jc w:val="both"/>
      </w:pPr>
      <w:r w:rsidRPr="00B042EC">
        <w:t xml:space="preserve">  </w:t>
      </w:r>
    </w:p>
    <w:tbl>
      <w:tblPr>
        <w:tblW w:w="10915" w:type="dxa"/>
        <w:tblInd w:w="-701" w:type="dxa"/>
        <w:tblLayout w:type="fixed"/>
        <w:tblCellMar>
          <w:left w:w="0" w:type="dxa"/>
          <w:right w:w="0" w:type="dxa"/>
        </w:tblCellMar>
        <w:tblLook w:val="04A0" w:firstRow="1" w:lastRow="0" w:firstColumn="1" w:lastColumn="0" w:noHBand="0" w:noVBand="1"/>
      </w:tblPr>
      <w:tblGrid>
        <w:gridCol w:w="425"/>
        <w:gridCol w:w="1135"/>
        <w:gridCol w:w="1417"/>
        <w:gridCol w:w="1560"/>
        <w:gridCol w:w="1580"/>
        <w:gridCol w:w="1417"/>
        <w:gridCol w:w="1682"/>
        <w:gridCol w:w="1699"/>
      </w:tblGrid>
      <w:tr w:rsidR="00C30108" w:rsidRPr="00B042EC" w:rsidTr="00C30108">
        <w:tc>
          <w:tcPr>
            <w:tcW w:w="425" w:type="dxa"/>
            <w:tcBorders>
              <w:top w:val="single" w:sz="6" w:space="0" w:color="000000"/>
              <w:left w:val="single" w:sz="6" w:space="0" w:color="000000"/>
              <w:bottom w:val="single" w:sz="6" w:space="0" w:color="000000"/>
              <w:right w:val="single" w:sz="6" w:space="0" w:color="000000"/>
            </w:tcBorders>
            <w:hideMark/>
          </w:tcPr>
          <w:p w:rsidR="00C30108" w:rsidRPr="00B042EC" w:rsidRDefault="00C30108" w:rsidP="00C30108">
            <w:pPr>
              <w:spacing w:after="105"/>
              <w:jc w:val="center"/>
            </w:pPr>
            <w:r w:rsidRPr="00B042EC">
              <w:t xml:space="preserve">N п/п </w:t>
            </w:r>
          </w:p>
        </w:tc>
        <w:tc>
          <w:tcPr>
            <w:tcW w:w="1135" w:type="dxa"/>
            <w:tcBorders>
              <w:top w:val="single" w:sz="6" w:space="0" w:color="000000"/>
              <w:left w:val="single" w:sz="6" w:space="0" w:color="000000"/>
              <w:bottom w:val="single" w:sz="6" w:space="0" w:color="000000"/>
              <w:right w:val="single" w:sz="6" w:space="0" w:color="000000"/>
            </w:tcBorders>
            <w:hideMark/>
          </w:tcPr>
          <w:p w:rsidR="00C30108" w:rsidRPr="00B042EC" w:rsidRDefault="00C30108" w:rsidP="00C30108">
            <w:pPr>
              <w:spacing w:after="105"/>
              <w:jc w:val="center"/>
            </w:pPr>
            <w:r w:rsidRPr="00B042EC">
              <w:t xml:space="preserve">Дата поступления заявления </w:t>
            </w:r>
          </w:p>
        </w:tc>
        <w:tc>
          <w:tcPr>
            <w:tcW w:w="1417" w:type="dxa"/>
            <w:tcBorders>
              <w:top w:val="single" w:sz="6" w:space="0" w:color="000000"/>
              <w:left w:val="single" w:sz="6" w:space="0" w:color="000000"/>
              <w:bottom w:val="single" w:sz="6" w:space="0" w:color="000000"/>
              <w:right w:val="single" w:sz="6" w:space="0" w:color="000000"/>
            </w:tcBorders>
            <w:hideMark/>
          </w:tcPr>
          <w:p w:rsidR="00C30108" w:rsidRPr="00B042EC" w:rsidRDefault="00C30108" w:rsidP="00C30108">
            <w:pPr>
              <w:jc w:val="center"/>
            </w:pPr>
            <w:r w:rsidRPr="00B042EC">
              <w:t xml:space="preserve">Фамилия, </w:t>
            </w:r>
          </w:p>
          <w:p w:rsidR="00C30108" w:rsidRPr="00B042EC" w:rsidRDefault="00C30108" w:rsidP="00C30108">
            <w:pPr>
              <w:jc w:val="center"/>
            </w:pPr>
            <w:r w:rsidRPr="00B042EC">
              <w:t xml:space="preserve">имя, </w:t>
            </w:r>
          </w:p>
          <w:p w:rsidR="00C30108" w:rsidRPr="00B042EC" w:rsidRDefault="00C30108" w:rsidP="00C30108">
            <w:pPr>
              <w:spacing w:after="105"/>
              <w:jc w:val="center"/>
            </w:pPr>
            <w:r w:rsidRPr="00B042EC">
              <w:t xml:space="preserve">отчество заявителя </w:t>
            </w:r>
          </w:p>
        </w:tc>
        <w:tc>
          <w:tcPr>
            <w:tcW w:w="1560" w:type="dxa"/>
            <w:tcBorders>
              <w:top w:val="single" w:sz="6" w:space="0" w:color="000000"/>
              <w:left w:val="single" w:sz="6" w:space="0" w:color="000000"/>
              <w:bottom w:val="single" w:sz="6" w:space="0" w:color="000000"/>
              <w:right w:val="single" w:sz="6" w:space="0" w:color="000000"/>
            </w:tcBorders>
            <w:hideMark/>
          </w:tcPr>
          <w:p w:rsidR="00C30108" w:rsidRPr="00B042EC" w:rsidRDefault="00C30108" w:rsidP="00C30108">
            <w:pPr>
              <w:spacing w:after="105"/>
              <w:jc w:val="center"/>
            </w:pPr>
            <w:r w:rsidRPr="00B042EC">
              <w:t xml:space="preserve">Местонахождение занимаемого жилого помещения </w:t>
            </w:r>
          </w:p>
        </w:tc>
        <w:tc>
          <w:tcPr>
            <w:tcW w:w="1580" w:type="dxa"/>
            <w:tcBorders>
              <w:top w:val="single" w:sz="6" w:space="0" w:color="000000"/>
              <w:left w:val="single" w:sz="6" w:space="0" w:color="000000"/>
              <w:bottom w:val="single" w:sz="6" w:space="0" w:color="000000"/>
              <w:right w:val="single" w:sz="6" w:space="0" w:color="000000"/>
            </w:tcBorders>
            <w:hideMark/>
          </w:tcPr>
          <w:p w:rsidR="00C30108" w:rsidRPr="00B042EC" w:rsidRDefault="00C30108" w:rsidP="00C30108">
            <w:pPr>
              <w:spacing w:after="105"/>
              <w:jc w:val="center"/>
            </w:pPr>
            <w:r w:rsidRPr="00B042EC">
              <w:t xml:space="preserve">Дата передачи заявления на рассмотрение комиссии </w:t>
            </w:r>
          </w:p>
        </w:tc>
        <w:tc>
          <w:tcPr>
            <w:tcW w:w="1417" w:type="dxa"/>
            <w:tcBorders>
              <w:top w:val="single" w:sz="6" w:space="0" w:color="000000"/>
              <w:left w:val="single" w:sz="6" w:space="0" w:color="000000"/>
              <w:bottom w:val="single" w:sz="6" w:space="0" w:color="000000"/>
              <w:right w:val="single" w:sz="6" w:space="0" w:color="000000"/>
            </w:tcBorders>
            <w:hideMark/>
          </w:tcPr>
          <w:p w:rsidR="00C30108" w:rsidRPr="00B042EC" w:rsidRDefault="00C30108" w:rsidP="00C30108">
            <w:pPr>
              <w:spacing w:after="105"/>
              <w:jc w:val="center"/>
            </w:pPr>
            <w:r w:rsidRPr="00B042EC">
              <w:t xml:space="preserve">Предложения комиссии (дата) </w:t>
            </w:r>
          </w:p>
        </w:tc>
        <w:tc>
          <w:tcPr>
            <w:tcW w:w="1682" w:type="dxa"/>
            <w:tcBorders>
              <w:top w:val="single" w:sz="6" w:space="0" w:color="000000"/>
              <w:left w:val="single" w:sz="6" w:space="0" w:color="000000"/>
              <w:bottom w:val="single" w:sz="6" w:space="0" w:color="000000"/>
              <w:right w:val="single" w:sz="6" w:space="0" w:color="000000"/>
            </w:tcBorders>
            <w:hideMark/>
          </w:tcPr>
          <w:p w:rsidR="00C30108" w:rsidRPr="00B042EC" w:rsidRDefault="00C30108" w:rsidP="00C30108">
            <w:pPr>
              <w:spacing w:after="105"/>
              <w:jc w:val="center"/>
            </w:pPr>
            <w:r w:rsidRPr="00B042EC">
              <w:t xml:space="preserve">Решение органа местного самоуправления (дата, номер) </w:t>
            </w:r>
          </w:p>
        </w:tc>
        <w:tc>
          <w:tcPr>
            <w:tcW w:w="1699" w:type="dxa"/>
            <w:tcBorders>
              <w:top w:val="single" w:sz="6" w:space="0" w:color="000000"/>
              <w:left w:val="single" w:sz="6" w:space="0" w:color="000000"/>
              <w:bottom w:val="single" w:sz="6" w:space="0" w:color="000000"/>
              <w:right w:val="single" w:sz="6" w:space="0" w:color="000000"/>
            </w:tcBorders>
            <w:hideMark/>
          </w:tcPr>
          <w:p w:rsidR="00C30108" w:rsidRPr="00B042EC" w:rsidRDefault="00C30108" w:rsidP="00C30108">
            <w:pPr>
              <w:jc w:val="center"/>
            </w:pPr>
            <w:r w:rsidRPr="00B042EC">
              <w:t>Сообщение заявителю о принятом</w:t>
            </w:r>
          </w:p>
          <w:p w:rsidR="00C30108" w:rsidRPr="00B042EC" w:rsidRDefault="00C30108" w:rsidP="00C30108">
            <w:pPr>
              <w:jc w:val="center"/>
            </w:pPr>
            <w:r w:rsidRPr="00B042EC">
              <w:t xml:space="preserve">решении (дата </w:t>
            </w:r>
          </w:p>
          <w:p w:rsidR="00C30108" w:rsidRPr="00B042EC" w:rsidRDefault="00C30108" w:rsidP="00C30108">
            <w:pPr>
              <w:spacing w:after="105"/>
              <w:jc w:val="center"/>
            </w:pPr>
            <w:r w:rsidRPr="00B042EC">
              <w:t xml:space="preserve">и номер письма) </w:t>
            </w:r>
          </w:p>
        </w:tc>
      </w:tr>
      <w:tr w:rsidR="00C30108" w:rsidRPr="00B042EC" w:rsidTr="00C30108">
        <w:tc>
          <w:tcPr>
            <w:tcW w:w="425" w:type="dxa"/>
            <w:tcBorders>
              <w:top w:val="single" w:sz="6" w:space="0" w:color="000000"/>
              <w:left w:val="single" w:sz="6" w:space="0" w:color="000000"/>
              <w:bottom w:val="single" w:sz="6" w:space="0" w:color="000000"/>
              <w:right w:val="single" w:sz="6" w:space="0" w:color="000000"/>
            </w:tcBorders>
            <w:hideMark/>
          </w:tcPr>
          <w:p w:rsidR="00C30108" w:rsidRPr="00B042EC" w:rsidRDefault="00C30108" w:rsidP="00C30108">
            <w:pPr>
              <w:spacing w:after="105"/>
              <w:jc w:val="center"/>
            </w:pPr>
            <w:r w:rsidRPr="00B042EC">
              <w:t xml:space="preserve">1 </w:t>
            </w:r>
          </w:p>
        </w:tc>
        <w:tc>
          <w:tcPr>
            <w:tcW w:w="1135" w:type="dxa"/>
            <w:tcBorders>
              <w:top w:val="single" w:sz="6" w:space="0" w:color="000000"/>
              <w:left w:val="single" w:sz="6" w:space="0" w:color="000000"/>
              <w:bottom w:val="single" w:sz="6" w:space="0" w:color="000000"/>
              <w:right w:val="single" w:sz="6" w:space="0" w:color="000000"/>
            </w:tcBorders>
            <w:hideMark/>
          </w:tcPr>
          <w:p w:rsidR="00C30108" w:rsidRPr="00B042EC" w:rsidRDefault="00C30108" w:rsidP="00C30108">
            <w:pPr>
              <w:spacing w:after="105"/>
              <w:jc w:val="center"/>
            </w:pPr>
            <w:r w:rsidRPr="00B042EC">
              <w:t xml:space="preserve">2 </w:t>
            </w:r>
          </w:p>
        </w:tc>
        <w:tc>
          <w:tcPr>
            <w:tcW w:w="1417" w:type="dxa"/>
            <w:tcBorders>
              <w:top w:val="single" w:sz="6" w:space="0" w:color="000000"/>
              <w:left w:val="single" w:sz="6" w:space="0" w:color="000000"/>
              <w:bottom w:val="single" w:sz="6" w:space="0" w:color="000000"/>
              <w:right w:val="single" w:sz="6" w:space="0" w:color="000000"/>
            </w:tcBorders>
            <w:hideMark/>
          </w:tcPr>
          <w:p w:rsidR="00C30108" w:rsidRPr="00B042EC" w:rsidRDefault="00C30108" w:rsidP="00C30108">
            <w:pPr>
              <w:spacing w:after="105"/>
              <w:jc w:val="center"/>
            </w:pPr>
            <w:r w:rsidRPr="00B042EC">
              <w:t xml:space="preserve">3 </w:t>
            </w:r>
          </w:p>
        </w:tc>
        <w:tc>
          <w:tcPr>
            <w:tcW w:w="1560" w:type="dxa"/>
            <w:tcBorders>
              <w:top w:val="single" w:sz="6" w:space="0" w:color="000000"/>
              <w:left w:val="single" w:sz="6" w:space="0" w:color="000000"/>
              <w:bottom w:val="single" w:sz="6" w:space="0" w:color="000000"/>
              <w:right w:val="single" w:sz="6" w:space="0" w:color="000000"/>
            </w:tcBorders>
            <w:hideMark/>
          </w:tcPr>
          <w:p w:rsidR="00C30108" w:rsidRPr="00B042EC" w:rsidRDefault="00C30108" w:rsidP="00C30108">
            <w:pPr>
              <w:spacing w:after="105"/>
              <w:jc w:val="center"/>
            </w:pPr>
            <w:r w:rsidRPr="00B042EC">
              <w:t xml:space="preserve">4 </w:t>
            </w:r>
          </w:p>
        </w:tc>
        <w:tc>
          <w:tcPr>
            <w:tcW w:w="1580" w:type="dxa"/>
            <w:tcBorders>
              <w:top w:val="single" w:sz="6" w:space="0" w:color="000000"/>
              <w:left w:val="single" w:sz="6" w:space="0" w:color="000000"/>
              <w:bottom w:val="single" w:sz="6" w:space="0" w:color="000000"/>
              <w:right w:val="single" w:sz="6" w:space="0" w:color="000000"/>
            </w:tcBorders>
            <w:hideMark/>
          </w:tcPr>
          <w:p w:rsidR="00C30108" w:rsidRPr="00B042EC" w:rsidRDefault="00C30108" w:rsidP="00C30108">
            <w:pPr>
              <w:spacing w:after="105"/>
              <w:jc w:val="center"/>
            </w:pPr>
            <w:r w:rsidRPr="00B042EC">
              <w:t xml:space="preserve">5 </w:t>
            </w:r>
          </w:p>
        </w:tc>
        <w:tc>
          <w:tcPr>
            <w:tcW w:w="1417" w:type="dxa"/>
            <w:tcBorders>
              <w:top w:val="single" w:sz="6" w:space="0" w:color="000000"/>
              <w:left w:val="single" w:sz="6" w:space="0" w:color="000000"/>
              <w:bottom w:val="single" w:sz="6" w:space="0" w:color="000000"/>
              <w:right w:val="single" w:sz="6" w:space="0" w:color="000000"/>
            </w:tcBorders>
            <w:hideMark/>
          </w:tcPr>
          <w:p w:rsidR="00C30108" w:rsidRPr="00B042EC" w:rsidRDefault="00C30108" w:rsidP="00C30108">
            <w:pPr>
              <w:spacing w:after="105"/>
              <w:jc w:val="center"/>
            </w:pPr>
            <w:r w:rsidRPr="00B042EC">
              <w:t xml:space="preserve">6 </w:t>
            </w:r>
          </w:p>
        </w:tc>
        <w:tc>
          <w:tcPr>
            <w:tcW w:w="1682" w:type="dxa"/>
            <w:tcBorders>
              <w:top w:val="single" w:sz="6" w:space="0" w:color="000000"/>
              <w:left w:val="single" w:sz="6" w:space="0" w:color="000000"/>
              <w:bottom w:val="single" w:sz="6" w:space="0" w:color="000000"/>
              <w:right w:val="single" w:sz="6" w:space="0" w:color="000000"/>
            </w:tcBorders>
            <w:hideMark/>
          </w:tcPr>
          <w:p w:rsidR="00C30108" w:rsidRPr="00B042EC" w:rsidRDefault="00C30108" w:rsidP="00C30108">
            <w:pPr>
              <w:spacing w:after="105"/>
              <w:jc w:val="center"/>
            </w:pPr>
            <w:r w:rsidRPr="00B042EC">
              <w:t xml:space="preserve">7 </w:t>
            </w:r>
          </w:p>
        </w:tc>
        <w:tc>
          <w:tcPr>
            <w:tcW w:w="1699" w:type="dxa"/>
            <w:tcBorders>
              <w:top w:val="single" w:sz="6" w:space="0" w:color="000000"/>
              <w:left w:val="single" w:sz="6" w:space="0" w:color="000000"/>
              <w:bottom w:val="single" w:sz="6" w:space="0" w:color="000000"/>
              <w:right w:val="single" w:sz="6" w:space="0" w:color="000000"/>
            </w:tcBorders>
            <w:hideMark/>
          </w:tcPr>
          <w:p w:rsidR="00C30108" w:rsidRPr="00B042EC" w:rsidRDefault="00C30108" w:rsidP="00C30108">
            <w:pPr>
              <w:spacing w:after="105"/>
              <w:jc w:val="center"/>
            </w:pPr>
            <w:r w:rsidRPr="00B042EC">
              <w:t xml:space="preserve">8 </w:t>
            </w:r>
          </w:p>
        </w:tc>
      </w:tr>
      <w:tr w:rsidR="00C30108" w:rsidRPr="00B042EC" w:rsidTr="00C30108">
        <w:tc>
          <w:tcPr>
            <w:tcW w:w="425" w:type="dxa"/>
            <w:tcBorders>
              <w:top w:val="single" w:sz="6" w:space="0" w:color="000000"/>
              <w:left w:val="single" w:sz="6" w:space="0" w:color="000000"/>
              <w:bottom w:val="single" w:sz="6" w:space="0" w:color="000000"/>
              <w:right w:val="single" w:sz="6" w:space="0" w:color="000000"/>
            </w:tcBorders>
            <w:hideMark/>
          </w:tcPr>
          <w:p w:rsidR="00C30108" w:rsidRPr="00B042EC" w:rsidRDefault="00C30108" w:rsidP="00C30108">
            <w:pPr>
              <w:spacing w:after="105"/>
            </w:pPr>
            <w:r w:rsidRPr="00B042EC">
              <w:t xml:space="preserve">  </w:t>
            </w:r>
          </w:p>
        </w:tc>
        <w:tc>
          <w:tcPr>
            <w:tcW w:w="1135" w:type="dxa"/>
            <w:tcBorders>
              <w:top w:val="single" w:sz="6" w:space="0" w:color="000000"/>
              <w:left w:val="single" w:sz="6" w:space="0" w:color="000000"/>
              <w:bottom w:val="single" w:sz="6" w:space="0" w:color="000000"/>
              <w:right w:val="single" w:sz="6" w:space="0" w:color="000000"/>
            </w:tcBorders>
            <w:hideMark/>
          </w:tcPr>
          <w:p w:rsidR="00C30108" w:rsidRPr="00B042EC" w:rsidRDefault="00C30108" w:rsidP="00C30108">
            <w:pPr>
              <w:spacing w:after="105"/>
            </w:pPr>
            <w:r w:rsidRPr="00B042EC">
              <w:t xml:space="preserve">  </w:t>
            </w:r>
          </w:p>
        </w:tc>
        <w:tc>
          <w:tcPr>
            <w:tcW w:w="1417" w:type="dxa"/>
            <w:tcBorders>
              <w:top w:val="single" w:sz="6" w:space="0" w:color="000000"/>
              <w:left w:val="single" w:sz="6" w:space="0" w:color="000000"/>
              <w:bottom w:val="single" w:sz="6" w:space="0" w:color="000000"/>
              <w:right w:val="single" w:sz="6" w:space="0" w:color="000000"/>
            </w:tcBorders>
            <w:hideMark/>
          </w:tcPr>
          <w:p w:rsidR="00C30108" w:rsidRPr="00B042EC" w:rsidRDefault="00C30108" w:rsidP="00C30108">
            <w:pPr>
              <w:spacing w:after="105"/>
            </w:pPr>
            <w:r w:rsidRPr="00B042EC">
              <w:t xml:space="preserve">  </w:t>
            </w:r>
          </w:p>
        </w:tc>
        <w:tc>
          <w:tcPr>
            <w:tcW w:w="1560" w:type="dxa"/>
            <w:tcBorders>
              <w:top w:val="single" w:sz="6" w:space="0" w:color="000000"/>
              <w:left w:val="single" w:sz="6" w:space="0" w:color="000000"/>
              <w:bottom w:val="single" w:sz="6" w:space="0" w:color="000000"/>
              <w:right w:val="single" w:sz="6" w:space="0" w:color="000000"/>
            </w:tcBorders>
            <w:hideMark/>
          </w:tcPr>
          <w:p w:rsidR="00C30108" w:rsidRPr="00B042EC" w:rsidRDefault="00C30108" w:rsidP="00C30108">
            <w:pPr>
              <w:spacing w:after="105"/>
            </w:pPr>
            <w:r w:rsidRPr="00B042EC">
              <w:t xml:space="preserve">  </w:t>
            </w:r>
          </w:p>
        </w:tc>
        <w:tc>
          <w:tcPr>
            <w:tcW w:w="1580" w:type="dxa"/>
            <w:tcBorders>
              <w:top w:val="single" w:sz="6" w:space="0" w:color="000000"/>
              <w:left w:val="single" w:sz="6" w:space="0" w:color="000000"/>
              <w:bottom w:val="single" w:sz="6" w:space="0" w:color="000000"/>
              <w:right w:val="single" w:sz="6" w:space="0" w:color="000000"/>
            </w:tcBorders>
            <w:hideMark/>
          </w:tcPr>
          <w:p w:rsidR="00C30108" w:rsidRPr="00B042EC" w:rsidRDefault="00C30108" w:rsidP="00C30108">
            <w:pPr>
              <w:spacing w:after="105"/>
            </w:pPr>
            <w:r w:rsidRPr="00B042EC">
              <w:t xml:space="preserve">  </w:t>
            </w:r>
          </w:p>
        </w:tc>
        <w:tc>
          <w:tcPr>
            <w:tcW w:w="1417" w:type="dxa"/>
            <w:tcBorders>
              <w:top w:val="single" w:sz="6" w:space="0" w:color="000000"/>
              <w:left w:val="single" w:sz="6" w:space="0" w:color="000000"/>
              <w:bottom w:val="single" w:sz="6" w:space="0" w:color="000000"/>
              <w:right w:val="single" w:sz="6" w:space="0" w:color="000000"/>
            </w:tcBorders>
            <w:hideMark/>
          </w:tcPr>
          <w:p w:rsidR="00C30108" w:rsidRPr="00B042EC" w:rsidRDefault="00C30108" w:rsidP="00C30108">
            <w:pPr>
              <w:spacing w:after="105"/>
            </w:pPr>
            <w:r w:rsidRPr="00B042EC">
              <w:t xml:space="preserve">  </w:t>
            </w:r>
          </w:p>
        </w:tc>
        <w:tc>
          <w:tcPr>
            <w:tcW w:w="1682" w:type="dxa"/>
            <w:tcBorders>
              <w:top w:val="single" w:sz="6" w:space="0" w:color="000000"/>
              <w:left w:val="single" w:sz="6" w:space="0" w:color="000000"/>
              <w:bottom w:val="single" w:sz="6" w:space="0" w:color="000000"/>
              <w:right w:val="single" w:sz="6" w:space="0" w:color="000000"/>
            </w:tcBorders>
            <w:hideMark/>
          </w:tcPr>
          <w:p w:rsidR="00C30108" w:rsidRPr="00B042EC" w:rsidRDefault="00C30108" w:rsidP="00C30108">
            <w:pPr>
              <w:spacing w:after="105"/>
            </w:pPr>
            <w:r w:rsidRPr="00B042EC">
              <w:t xml:space="preserve">  </w:t>
            </w:r>
          </w:p>
        </w:tc>
        <w:tc>
          <w:tcPr>
            <w:tcW w:w="1699" w:type="dxa"/>
            <w:tcBorders>
              <w:top w:val="single" w:sz="6" w:space="0" w:color="000000"/>
              <w:left w:val="single" w:sz="6" w:space="0" w:color="000000"/>
              <w:bottom w:val="single" w:sz="6" w:space="0" w:color="000000"/>
              <w:right w:val="single" w:sz="6" w:space="0" w:color="000000"/>
            </w:tcBorders>
            <w:hideMark/>
          </w:tcPr>
          <w:p w:rsidR="00C30108" w:rsidRPr="00B042EC" w:rsidRDefault="00C30108" w:rsidP="00C30108">
            <w:pPr>
              <w:spacing w:after="105"/>
            </w:pPr>
            <w:r w:rsidRPr="00B042EC">
              <w:t xml:space="preserve">  </w:t>
            </w:r>
          </w:p>
        </w:tc>
      </w:tr>
    </w:tbl>
    <w:p w:rsidR="00C30108" w:rsidRPr="00B042EC" w:rsidRDefault="00C30108" w:rsidP="00C30108">
      <w:pPr>
        <w:jc w:val="both"/>
      </w:pPr>
      <w:r w:rsidRPr="00B042EC">
        <w:t xml:space="preserve">  </w:t>
      </w:r>
    </w:p>
    <w:p w:rsidR="00C30108" w:rsidRPr="00B042EC" w:rsidRDefault="00C30108" w:rsidP="00C30108">
      <w:pPr>
        <w:jc w:val="both"/>
      </w:pPr>
      <w:r w:rsidRPr="00B042EC">
        <w:t xml:space="preserve">  </w:t>
      </w:r>
    </w:p>
    <w:p w:rsidR="00C30108" w:rsidRPr="00B042EC" w:rsidRDefault="00C30108" w:rsidP="00C30108">
      <w:pPr>
        <w:pStyle w:val="1b"/>
        <w:widowControl w:val="0"/>
        <w:spacing w:after="0" w:line="240" w:lineRule="auto"/>
        <w:jc w:val="both"/>
        <w:rPr>
          <w:rFonts w:ascii="Times New Roman" w:hAnsi="Times New Roman"/>
        </w:rPr>
      </w:pPr>
    </w:p>
    <w:p w:rsidR="00C30108" w:rsidRPr="00B042EC" w:rsidRDefault="00C30108" w:rsidP="00C30108">
      <w:pPr>
        <w:pStyle w:val="1b"/>
        <w:widowControl w:val="0"/>
        <w:spacing w:after="0" w:line="240" w:lineRule="auto"/>
        <w:jc w:val="both"/>
        <w:rPr>
          <w:rFonts w:ascii="Times New Roman" w:hAnsi="Times New Roman"/>
        </w:rPr>
      </w:pPr>
    </w:p>
    <w:p w:rsidR="00C30108" w:rsidRPr="00B042EC" w:rsidRDefault="00C30108" w:rsidP="00C30108">
      <w:pPr>
        <w:pStyle w:val="1b"/>
        <w:widowControl w:val="0"/>
        <w:spacing w:after="0" w:line="240" w:lineRule="auto"/>
        <w:jc w:val="both"/>
        <w:rPr>
          <w:rFonts w:ascii="Times New Roman" w:hAnsi="Times New Roman"/>
        </w:rPr>
      </w:pPr>
    </w:p>
    <w:p w:rsidR="00C30108" w:rsidRPr="00B042EC" w:rsidRDefault="00C30108" w:rsidP="00C30108">
      <w:pPr>
        <w:pStyle w:val="1b"/>
        <w:widowControl w:val="0"/>
        <w:spacing w:after="0" w:line="240" w:lineRule="auto"/>
        <w:jc w:val="both"/>
        <w:rPr>
          <w:rFonts w:ascii="Times New Roman" w:hAnsi="Times New Roman"/>
        </w:rPr>
      </w:pPr>
    </w:p>
    <w:p w:rsidR="00C30108" w:rsidRPr="00B042EC" w:rsidRDefault="00C30108" w:rsidP="00C30108">
      <w:pPr>
        <w:pStyle w:val="1b"/>
        <w:widowControl w:val="0"/>
        <w:spacing w:after="0" w:line="240" w:lineRule="auto"/>
        <w:jc w:val="both"/>
        <w:rPr>
          <w:rFonts w:ascii="Times New Roman" w:hAnsi="Times New Roman"/>
        </w:rPr>
      </w:pPr>
    </w:p>
    <w:p w:rsidR="00C30108" w:rsidRPr="00B042EC" w:rsidRDefault="00C30108" w:rsidP="00C30108">
      <w:pPr>
        <w:tabs>
          <w:tab w:val="left" w:pos="2336"/>
        </w:tabs>
      </w:pPr>
    </w:p>
    <w:p w:rsidR="00C30108" w:rsidRPr="00C865DA" w:rsidRDefault="00C30108" w:rsidP="00C30108">
      <w:pPr>
        <w:suppressAutoHyphens w:val="0"/>
        <w:spacing w:after="200" w:line="276" w:lineRule="auto"/>
        <w:jc w:val="both"/>
        <w:rPr>
          <w:sz w:val="18"/>
          <w:szCs w:val="18"/>
        </w:rPr>
      </w:pPr>
    </w:p>
    <w:sectPr w:rsidR="00C30108" w:rsidRPr="00C865DA" w:rsidSect="006D2598">
      <w:headerReference w:type="default" r:id="rId28"/>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0EA1" w:rsidRDefault="00BD0EA1" w:rsidP="00FF75B7">
      <w:r>
        <w:separator/>
      </w:r>
    </w:p>
  </w:endnote>
  <w:endnote w:type="continuationSeparator" w:id="0">
    <w:p w:rsidR="00BD0EA1" w:rsidRDefault="00BD0EA1" w:rsidP="00FF75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Andale Sans UI">
    <w:altName w:val="Arial Unicode MS"/>
    <w:charset w:val="CC"/>
    <w:family w:val="auto"/>
    <w:pitch w:val="variable"/>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Liberation Serif">
    <w:altName w:val="Times New Roman"/>
    <w:charset w:val="01"/>
    <w:family w:val="roman"/>
    <w:pitch w:val="default"/>
  </w:font>
  <w:font w:name="Mangal">
    <w:panose1 w:val="00000400000000000000"/>
    <w:charset w:val="00"/>
    <w:family w:val="roman"/>
    <w:pitch w:val="variable"/>
    <w:sig w:usb0="00008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0EA1" w:rsidRDefault="00BD0EA1" w:rsidP="00FF75B7">
      <w:r>
        <w:separator/>
      </w:r>
    </w:p>
  </w:footnote>
  <w:footnote w:type="continuationSeparator" w:id="0">
    <w:p w:rsidR="00BD0EA1" w:rsidRDefault="00BD0EA1" w:rsidP="00FF75B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1698182"/>
      <w:docPartObj>
        <w:docPartGallery w:val="Page Numbers (Top of Page)"/>
        <w:docPartUnique/>
      </w:docPartObj>
    </w:sdtPr>
    <w:sdtEndPr/>
    <w:sdtContent>
      <w:p w:rsidR="00C30108" w:rsidRDefault="00C30108">
        <w:pPr>
          <w:pStyle w:val="a5"/>
          <w:jc w:val="center"/>
        </w:pPr>
        <w:r>
          <w:fldChar w:fldCharType="begin"/>
        </w:r>
        <w:r>
          <w:instrText>PAGE   \* MERGEFORMAT</w:instrText>
        </w:r>
        <w:r>
          <w:fldChar w:fldCharType="separate"/>
        </w:r>
        <w:r w:rsidR="00C0611A">
          <w:rPr>
            <w:noProof/>
          </w:rPr>
          <w:t>3</w:t>
        </w:r>
        <w:r>
          <w:fldChar w:fldCharType="end"/>
        </w:r>
      </w:p>
    </w:sdtContent>
  </w:sdt>
  <w:p w:rsidR="00C30108" w:rsidRDefault="00C30108">
    <w:pPr>
      <w:pStyle w:val="a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A2CF882"/>
    <w:multiLevelType w:val="singleLevel"/>
    <w:tmpl w:val="BA2CF882"/>
    <w:lvl w:ilvl="0">
      <w:start w:val="1"/>
      <w:numFmt w:val="decimal"/>
      <w:suff w:val="space"/>
      <w:lvlText w:val="%1."/>
      <w:lvlJc w:val="left"/>
    </w:lvl>
  </w:abstractNum>
  <w:abstractNum w:abstractNumId="1" w15:restartNumberingAfterBreak="0">
    <w:nsid w:val="4DDD6133"/>
    <w:multiLevelType w:val="multilevel"/>
    <w:tmpl w:val="BA4440DE"/>
    <w:lvl w:ilvl="0">
      <w:start w:val="1"/>
      <w:numFmt w:val="decimal"/>
      <w:pStyle w:val="2-"/>
      <w:lvlText w:val="%1."/>
      <w:lvlJc w:val="left"/>
      <w:pPr>
        <w:ind w:left="720" w:hanging="360"/>
      </w:pPr>
      <w:rPr>
        <w:rFonts w:hint="default"/>
        <w:sz w:val="24"/>
        <w:szCs w:val="24"/>
      </w:rPr>
    </w:lvl>
    <w:lvl w:ilvl="1">
      <w:start w:val="1"/>
      <w:numFmt w:val="decimal"/>
      <w:isLgl/>
      <w:lvlText w:val="%1.%2."/>
      <w:lvlJc w:val="left"/>
      <w:pPr>
        <w:ind w:left="1287" w:hanging="720"/>
      </w:pPr>
      <w:rPr>
        <w:rFonts w:hint="default"/>
        <w:b w:val="0"/>
        <w:sz w:val="24"/>
        <w:szCs w:val="24"/>
      </w:rPr>
    </w:lvl>
    <w:lvl w:ilvl="2">
      <w:start w:val="1"/>
      <w:numFmt w:val="decimal"/>
      <w:pStyle w:val="2-"/>
      <w:isLgl/>
      <w:lvlText w:val="%1.%2.%3."/>
      <w:lvlJc w:val="left"/>
      <w:pPr>
        <w:ind w:left="1430" w:hanging="720"/>
      </w:pPr>
      <w:rPr>
        <w:rFonts w:hint="default"/>
        <w:color w:val="auto"/>
        <w:sz w:val="24"/>
        <w:szCs w:val="24"/>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2" w15:restartNumberingAfterBreak="0">
    <w:nsid w:val="72BC55C0"/>
    <w:multiLevelType w:val="hybridMultilevel"/>
    <w:tmpl w:val="0AC6A996"/>
    <w:lvl w:ilvl="0" w:tplc="244A6E5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4618"/>
    <w:rsid w:val="000568BB"/>
    <w:rsid w:val="00056AEC"/>
    <w:rsid w:val="000A5E4A"/>
    <w:rsid w:val="000F4618"/>
    <w:rsid w:val="00102EA8"/>
    <w:rsid w:val="002B0D68"/>
    <w:rsid w:val="002F2B3C"/>
    <w:rsid w:val="00300F68"/>
    <w:rsid w:val="003E56D1"/>
    <w:rsid w:val="003F0D98"/>
    <w:rsid w:val="004169E2"/>
    <w:rsid w:val="00417E10"/>
    <w:rsid w:val="00461DA3"/>
    <w:rsid w:val="004E53C4"/>
    <w:rsid w:val="005124C1"/>
    <w:rsid w:val="005B2A9A"/>
    <w:rsid w:val="005B33FB"/>
    <w:rsid w:val="005E5A4D"/>
    <w:rsid w:val="00643A73"/>
    <w:rsid w:val="00657457"/>
    <w:rsid w:val="006D2598"/>
    <w:rsid w:val="00774468"/>
    <w:rsid w:val="007B1D55"/>
    <w:rsid w:val="007C45DD"/>
    <w:rsid w:val="007D17D0"/>
    <w:rsid w:val="008F2BB1"/>
    <w:rsid w:val="00902860"/>
    <w:rsid w:val="009768F3"/>
    <w:rsid w:val="009F28A9"/>
    <w:rsid w:val="00A857A0"/>
    <w:rsid w:val="00AA1306"/>
    <w:rsid w:val="00AC63CE"/>
    <w:rsid w:val="00AD0D24"/>
    <w:rsid w:val="00B47E2C"/>
    <w:rsid w:val="00BA2E8D"/>
    <w:rsid w:val="00BC47C6"/>
    <w:rsid w:val="00BD0EA1"/>
    <w:rsid w:val="00C0611A"/>
    <w:rsid w:val="00C141FD"/>
    <w:rsid w:val="00C30108"/>
    <w:rsid w:val="00C615A9"/>
    <w:rsid w:val="00C618A3"/>
    <w:rsid w:val="00C7471A"/>
    <w:rsid w:val="00C865DA"/>
    <w:rsid w:val="00D211EF"/>
    <w:rsid w:val="00D823EA"/>
    <w:rsid w:val="00D9403C"/>
    <w:rsid w:val="00DD4B3D"/>
    <w:rsid w:val="00DE07D3"/>
    <w:rsid w:val="00DF50C6"/>
    <w:rsid w:val="00E505AE"/>
    <w:rsid w:val="00E642D8"/>
    <w:rsid w:val="00E943F3"/>
    <w:rsid w:val="00F6620C"/>
    <w:rsid w:val="00F93DBB"/>
    <w:rsid w:val="00FF75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FC7FC0"/>
  <w15:docId w15:val="{BF1947C9-14BD-441F-A5FE-6079F9AFB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F4618"/>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0"/>
    <w:qFormat/>
    <w:rsid w:val="00417E10"/>
    <w:pPr>
      <w:keepNext/>
      <w:outlineLvl w:val="0"/>
    </w:pPr>
    <w:rPr>
      <w:b/>
    </w:rPr>
  </w:style>
  <w:style w:type="paragraph" w:styleId="2">
    <w:name w:val="heading 2"/>
    <w:basedOn w:val="a"/>
    <w:next w:val="a"/>
    <w:link w:val="20"/>
    <w:qFormat/>
    <w:rsid w:val="00C30108"/>
    <w:pPr>
      <w:keepNext/>
      <w:suppressAutoHyphens w:val="0"/>
      <w:spacing w:before="240" w:after="60"/>
      <w:outlineLvl w:val="1"/>
    </w:pPr>
    <w:rPr>
      <w:rFonts w:ascii="Cambria" w:eastAsia="Calibri" w:hAnsi="Cambria" w:cs="Cambria"/>
      <w:b/>
      <w:bCs/>
      <w:i/>
      <w:iCs/>
      <w:sz w:val="28"/>
      <w:szCs w:val="28"/>
      <w:lang w:eastAsia="ru-RU"/>
    </w:rPr>
  </w:style>
  <w:style w:type="paragraph" w:styleId="3">
    <w:name w:val="heading 3"/>
    <w:basedOn w:val="a"/>
    <w:next w:val="a"/>
    <w:link w:val="30"/>
    <w:uiPriority w:val="9"/>
    <w:semiHidden/>
    <w:unhideWhenUsed/>
    <w:qFormat/>
    <w:rsid w:val="00C30108"/>
    <w:pPr>
      <w:keepNext/>
      <w:keepLines/>
      <w:suppressAutoHyphens w:val="0"/>
      <w:spacing w:before="40" w:line="276" w:lineRule="auto"/>
      <w:outlineLvl w:val="2"/>
    </w:pPr>
    <w:rPr>
      <w:rFonts w:asciiTheme="majorHAnsi" w:eastAsiaTheme="majorEastAsia" w:hAnsiTheme="majorHAnsi" w:cstheme="majorBidi"/>
      <w:color w:val="243F60" w:themeColor="accent1" w:themeShade="7F"/>
      <w:lang w:eastAsia="ru-RU"/>
    </w:rPr>
  </w:style>
  <w:style w:type="paragraph" w:styleId="4">
    <w:name w:val="heading 4"/>
    <w:basedOn w:val="a"/>
    <w:next w:val="a"/>
    <w:link w:val="40"/>
    <w:semiHidden/>
    <w:unhideWhenUsed/>
    <w:qFormat/>
    <w:rsid w:val="00C30108"/>
    <w:pPr>
      <w:keepNext/>
      <w:keepLines/>
      <w:suppressAutoHyphens w:val="0"/>
      <w:spacing w:before="40" w:line="276" w:lineRule="auto"/>
      <w:outlineLvl w:val="3"/>
    </w:pPr>
    <w:rPr>
      <w:rFonts w:ascii="Calibri Light" w:hAnsi="Calibri Light"/>
      <w:b/>
      <w:bCs/>
      <w:i/>
      <w:iCs/>
      <w:color w:val="5B9BD5"/>
      <w:sz w:val="28"/>
      <w:szCs w:val="28"/>
      <w:lang w:eastAsia="ru-RU"/>
    </w:rPr>
  </w:style>
  <w:style w:type="paragraph" w:styleId="7">
    <w:name w:val="heading 7"/>
    <w:basedOn w:val="a"/>
    <w:next w:val="a"/>
    <w:link w:val="70"/>
    <w:uiPriority w:val="9"/>
    <w:semiHidden/>
    <w:unhideWhenUsed/>
    <w:qFormat/>
    <w:rsid w:val="00C30108"/>
    <w:pPr>
      <w:keepNext/>
      <w:keepLines/>
      <w:suppressAutoHyphens w:val="0"/>
      <w:spacing w:before="200" w:line="276" w:lineRule="auto"/>
      <w:outlineLvl w:val="6"/>
    </w:pPr>
    <w:rPr>
      <w:rFonts w:asciiTheme="majorHAnsi" w:eastAsiaTheme="majorEastAsia" w:hAnsiTheme="majorHAnsi" w:cstheme="majorBidi"/>
      <w:i/>
      <w:iCs/>
      <w:color w:val="404040" w:themeColor="text1" w:themeTint="BF"/>
      <w:sz w:val="22"/>
      <w:szCs w:val="2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0F4618"/>
    <w:pPr>
      <w:widowControl w:val="0"/>
      <w:suppressAutoHyphens/>
      <w:spacing w:after="0" w:line="240" w:lineRule="auto"/>
    </w:pPr>
    <w:rPr>
      <w:rFonts w:ascii="Times New Roman" w:eastAsia="Andale Sans UI" w:hAnsi="Times New Roman" w:cs="Times New Roman"/>
      <w:kern w:val="2"/>
      <w:sz w:val="24"/>
      <w:szCs w:val="24"/>
      <w:lang w:eastAsia="ru-RU"/>
    </w:rPr>
  </w:style>
  <w:style w:type="character" w:customStyle="1" w:styleId="a4">
    <w:name w:val="Без интервала Знак"/>
    <w:basedOn w:val="a0"/>
    <w:link w:val="a3"/>
    <w:uiPriority w:val="1"/>
    <w:locked/>
    <w:rsid w:val="000F4618"/>
    <w:rPr>
      <w:rFonts w:ascii="Times New Roman" w:eastAsia="Andale Sans UI" w:hAnsi="Times New Roman" w:cs="Times New Roman"/>
      <w:kern w:val="2"/>
      <w:sz w:val="24"/>
      <w:szCs w:val="24"/>
      <w:lang w:eastAsia="ru-RU"/>
    </w:rPr>
  </w:style>
  <w:style w:type="paragraph" w:styleId="a5">
    <w:name w:val="header"/>
    <w:basedOn w:val="a"/>
    <w:link w:val="a6"/>
    <w:uiPriority w:val="99"/>
    <w:rsid w:val="000F4618"/>
    <w:pPr>
      <w:tabs>
        <w:tab w:val="center" w:pos="4153"/>
        <w:tab w:val="right" w:pos="8306"/>
      </w:tabs>
      <w:suppressAutoHyphens w:val="0"/>
    </w:pPr>
    <w:rPr>
      <w:sz w:val="20"/>
      <w:szCs w:val="20"/>
      <w:lang w:eastAsia="ru-RU"/>
    </w:rPr>
  </w:style>
  <w:style w:type="character" w:customStyle="1" w:styleId="a6">
    <w:name w:val="Верхний колонтитул Знак"/>
    <w:basedOn w:val="a0"/>
    <w:link w:val="a5"/>
    <w:uiPriority w:val="99"/>
    <w:rsid w:val="000F4618"/>
    <w:rPr>
      <w:rFonts w:ascii="Times New Roman" w:eastAsia="Times New Roman" w:hAnsi="Times New Roman" w:cs="Times New Roman"/>
      <w:sz w:val="20"/>
      <w:szCs w:val="20"/>
      <w:lang w:eastAsia="ru-RU"/>
    </w:rPr>
  </w:style>
  <w:style w:type="paragraph" w:customStyle="1" w:styleId="formattext">
    <w:name w:val="formattext"/>
    <w:basedOn w:val="a"/>
    <w:uiPriority w:val="99"/>
    <w:rsid w:val="000F4618"/>
    <w:pPr>
      <w:suppressAutoHyphens w:val="0"/>
      <w:spacing w:before="100" w:beforeAutospacing="1" w:after="100" w:afterAutospacing="1"/>
    </w:pPr>
    <w:rPr>
      <w:lang w:eastAsia="ru-RU"/>
    </w:rPr>
  </w:style>
  <w:style w:type="character" w:customStyle="1" w:styleId="a7">
    <w:name w:val="Основной текст с отступом Знак"/>
    <w:aliases w:val="Основной текст 1 Знак"/>
    <w:basedOn w:val="a0"/>
    <w:link w:val="a8"/>
    <w:uiPriority w:val="99"/>
    <w:locked/>
    <w:rsid w:val="00C615A9"/>
    <w:rPr>
      <w:rFonts w:ascii="Times New Roman" w:eastAsia="Times New Roman" w:hAnsi="Times New Roman" w:cs="Times New Roman"/>
      <w:sz w:val="28"/>
      <w:szCs w:val="20"/>
      <w:lang w:eastAsia="ar-SA"/>
    </w:rPr>
  </w:style>
  <w:style w:type="paragraph" w:styleId="a8">
    <w:name w:val="Body Text Indent"/>
    <w:aliases w:val="Основной текст 1"/>
    <w:basedOn w:val="a"/>
    <w:link w:val="a7"/>
    <w:uiPriority w:val="99"/>
    <w:unhideWhenUsed/>
    <w:rsid w:val="00C615A9"/>
    <w:pPr>
      <w:suppressAutoHyphens w:val="0"/>
      <w:ind w:firstLine="709"/>
      <w:jc w:val="both"/>
    </w:pPr>
    <w:rPr>
      <w:sz w:val="28"/>
      <w:szCs w:val="20"/>
    </w:rPr>
  </w:style>
  <w:style w:type="character" w:customStyle="1" w:styleId="11">
    <w:name w:val="Основной текст с отступом Знак1"/>
    <w:basedOn w:val="a0"/>
    <w:uiPriority w:val="99"/>
    <w:semiHidden/>
    <w:rsid w:val="00C615A9"/>
    <w:rPr>
      <w:rFonts w:ascii="Times New Roman" w:eastAsia="Times New Roman" w:hAnsi="Times New Roman" w:cs="Times New Roman"/>
      <w:sz w:val="24"/>
      <w:szCs w:val="24"/>
      <w:lang w:eastAsia="ar-SA"/>
    </w:rPr>
  </w:style>
  <w:style w:type="paragraph" w:customStyle="1" w:styleId="ConsNormal">
    <w:name w:val="ConsNormal"/>
    <w:uiPriority w:val="99"/>
    <w:rsid w:val="00C615A9"/>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10">
    <w:name w:val="Заголовок 1 Знак"/>
    <w:basedOn w:val="a0"/>
    <w:link w:val="1"/>
    <w:rsid w:val="00417E10"/>
    <w:rPr>
      <w:rFonts w:ascii="Times New Roman" w:eastAsia="Times New Roman" w:hAnsi="Times New Roman" w:cs="Times New Roman"/>
      <w:b/>
      <w:sz w:val="24"/>
      <w:szCs w:val="24"/>
      <w:lang w:eastAsia="ar-SA"/>
    </w:rPr>
  </w:style>
  <w:style w:type="table" w:styleId="a9">
    <w:name w:val="Table Grid"/>
    <w:basedOn w:val="a1"/>
    <w:uiPriority w:val="59"/>
    <w:rsid w:val="00461D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footer"/>
    <w:basedOn w:val="a"/>
    <w:link w:val="ab"/>
    <w:uiPriority w:val="99"/>
    <w:unhideWhenUsed/>
    <w:rsid w:val="00FF75B7"/>
    <w:pPr>
      <w:tabs>
        <w:tab w:val="center" w:pos="4677"/>
        <w:tab w:val="right" w:pos="9355"/>
      </w:tabs>
    </w:pPr>
  </w:style>
  <w:style w:type="character" w:customStyle="1" w:styleId="ab">
    <w:name w:val="Нижний колонтитул Знак"/>
    <w:basedOn w:val="a0"/>
    <w:link w:val="aa"/>
    <w:uiPriority w:val="99"/>
    <w:rsid w:val="00FF75B7"/>
    <w:rPr>
      <w:rFonts w:ascii="Times New Roman" w:eastAsia="Times New Roman" w:hAnsi="Times New Roman" w:cs="Times New Roman"/>
      <w:sz w:val="24"/>
      <w:szCs w:val="24"/>
      <w:lang w:eastAsia="ar-SA"/>
    </w:rPr>
  </w:style>
  <w:style w:type="paragraph" w:styleId="ac">
    <w:name w:val="Title"/>
    <w:basedOn w:val="a"/>
    <w:link w:val="ad"/>
    <w:uiPriority w:val="99"/>
    <w:qFormat/>
    <w:rsid w:val="00C618A3"/>
    <w:pPr>
      <w:suppressAutoHyphens w:val="0"/>
      <w:jc w:val="center"/>
    </w:pPr>
    <w:rPr>
      <w:b/>
      <w:sz w:val="28"/>
      <w:szCs w:val="20"/>
      <w:lang w:eastAsia="ru-RU"/>
    </w:rPr>
  </w:style>
  <w:style w:type="character" w:customStyle="1" w:styleId="ad">
    <w:name w:val="Заголовок Знак"/>
    <w:basedOn w:val="a0"/>
    <w:link w:val="ac"/>
    <w:uiPriority w:val="99"/>
    <w:rsid w:val="00C618A3"/>
    <w:rPr>
      <w:rFonts w:ascii="Times New Roman" w:eastAsia="Times New Roman" w:hAnsi="Times New Roman" w:cs="Times New Roman"/>
      <w:b/>
      <w:sz w:val="28"/>
      <w:szCs w:val="20"/>
      <w:lang w:eastAsia="ru-RU"/>
    </w:rPr>
  </w:style>
  <w:style w:type="paragraph" w:styleId="ae">
    <w:name w:val="List Paragraph"/>
    <w:aliases w:val="Абзац списка нумерованный"/>
    <w:basedOn w:val="a"/>
    <w:link w:val="af"/>
    <w:uiPriority w:val="99"/>
    <w:qFormat/>
    <w:rsid w:val="00C30108"/>
    <w:pPr>
      <w:suppressAutoHyphens w:val="0"/>
      <w:spacing w:after="200" w:line="276" w:lineRule="auto"/>
      <w:ind w:left="720"/>
      <w:contextualSpacing/>
    </w:pPr>
    <w:rPr>
      <w:rFonts w:ascii="Calibri" w:hAnsi="Calibri"/>
      <w:sz w:val="22"/>
      <w:szCs w:val="22"/>
      <w:lang w:eastAsia="ru-RU"/>
    </w:rPr>
  </w:style>
  <w:style w:type="character" w:customStyle="1" w:styleId="af0">
    <w:name w:val="Цветовое выделение для Нормальный"/>
    <w:uiPriority w:val="99"/>
    <w:rsid w:val="00C30108"/>
  </w:style>
  <w:style w:type="character" w:customStyle="1" w:styleId="af">
    <w:name w:val="Абзац списка Знак"/>
    <w:aliases w:val="Абзац списка нумерованный Знак"/>
    <w:link w:val="ae"/>
    <w:uiPriority w:val="1"/>
    <w:locked/>
    <w:rsid w:val="00C30108"/>
    <w:rPr>
      <w:rFonts w:ascii="Calibri" w:eastAsia="Times New Roman" w:hAnsi="Calibri" w:cs="Times New Roman"/>
      <w:lang w:eastAsia="ru-RU"/>
    </w:rPr>
  </w:style>
  <w:style w:type="character" w:customStyle="1" w:styleId="20">
    <w:name w:val="Заголовок 2 Знак"/>
    <w:basedOn w:val="a0"/>
    <w:link w:val="2"/>
    <w:rsid w:val="00C30108"/>
    <w:rPr>
      <w:rFonts w:ascii="Cambria" w:eastAsia="Calibri" w:hAnsi="Cambria" w:cs="Cambria"/>
      <w:b/>
      <w:bCs/>
      <w:i/>
      <w:iCs/>
      <w:sz w:val="28"/>
      <w:szCs w:val="28"/>
      <w:lang w:eastAsia="ru-RU"/>
    </w:rPr>
  </w:style>
  <w:style w:type="character" w:customStyle="1" w:styleId="30">
    <w:name w:val="Заголовок 3 Знак"/>
    <w:basedOn w:val="a0"/>
    <w:link w:val="3"/>
    <w:uiPriority w:val="9"/>
    <w:semiHidden/>
    <w:rsid w:val="00C30108"/>
    <w:rPr>
      <w:rFonts w:asciiTheme="majorHAnsi" w:eastAsiaTheme="majorEastAsia" w:hAnsiTheme="majorHAnsi" w:cstheme="majorBidi"/>
      <w:color w:val="243F60" w:themeColor="accent1" w:themeShade="7F"/>
      <w:sz w:val="24"/>
      <w:szCs w:val="24"/>
      <w:lang w:eastAsia="ru-RU"/>
    </w:rPr>
  </w:style>
  <w:style w:type="character" w:customStyle="1" w:styleId="40">
    <w:name w:val="Заголовок 4 Знак"/>
    <w:basedOn w:val="a0"/>
    <w:link w:val="4"/>
    <w:semiHidden/>
    <w:rsid w:val="00C30108"/>
    <w:rPr>
      <w:rFonts w:ascii="Calibri Light" w:eastAsia="Times New Roman" w:hAnsi="Calibri Light" w:cs="Times New Roman"/>
      <w:b/>
      <w:bCs/>
      <w:i/>
      <w:iCs/>
      <w:color w:val="5B9BD5"/>
      <w:sz w:val="28"/>
      <w:szCs w:val="28"/>
      <w:lang w:eastAsia="ru-RU"/>
    </w:rPr>
  </w:style>
  <w:style w:type="character" w:customStyle="1" w:styleId="70">
    <w:name w:val="Заголовок 7 Знак"/>
    <w:basedOn w:val="a0"/>
    <w:link w:val="7"/>
    <w:uiPriority w:val="9"/>
    <w:semiHidden/>
    <w:rsid w:val="00C30108"/>
    <w:rPr>
      <w:rFonts w:asciiTheme="majorHAnsi" w:eastAsiaTheme="majorEastAsia" w:hAnsiTheme="majorHAnsi" w:cstheme="majorBidi"/>
      <w:i/>
      <w:iCs/>
      <w:color w:val="404040" w:themeColor="text1" w:themeTint="BF"/>
      <w:lang w:eastAsia="ru-RU"/>
    </w:rPr>
  </w:style>
  <w:style w:type="character" w:customStyle="1" w:styleId="af1">
    <w:name w:val="Основной текст_"/>
    <w:basedOn w:val="a0"/>
    <w:link w:val="6"/>
    <w:uiPriority w:val="99"/>
    <w:qFormat/>
    <w:locked/>
    <w:rsid w:val="00C30108"/>
    <w:rPr>
      <w:rFonts w:ascii="Times New Roman" w:hAnsi="Times New Roman" w:cs="Times New Roman"/>
      <w:sz w:val="27"/>
      <w:szCs w:val="27"/>
      <w:shd w:val="clear" w:color="auto" w:fill="FFFFFF"/>
    </w:rPr>
  </w:style>
  <w:style w:type="paragraph" w:customStyle="1" w:styleId="6">
    <w:name w:val="Основной текст6"/>
    <w:basedOn w:val="a"/>
    <w:link w:val="af1"/>
    <w:uiPriority w:val="99"/>
    <w:rsid w:val="00C30108"/>
    <w:pPr>
      <w:widowControl w:val="0"/>
      <w:shd w:val="clear" w:color="auto" w:fill="FFFFFF"/>
      <w:suppressAutoHyphens w:val="0"/>
      <w:spacing w:before="600" w:after="900" w:line="322" w:lineRule="exact"/>
    </w:pPr>
    <w:rPr>
      <w:rFonts w:eastAsiaTheme="minorHAnsi"/>
      <w:sz w:val="27"/>
      <w:szCs w:val="27"/>
      <w:lang w:eastAsia="en-US"/>
    </w:rPr>
  </w:style>
  <w:style w:type="paragraph" w:customStyle="1" w:styleId="af2">
    <w:name w:val="Базовый"/>
    <w:rsid w:val="00C30108"/>
    <w:pPr>
      <w:suppressAutoHyphens/>
    </w:pPr>
    <w:rPr>
      <w:rFonts w:ascii="Calibri" w:eastAsia="SimSun" w:hAnsi="Calibri" w:cs="Times New Roman"/>
      <w:color w:val="00000A"/>
      <w:lang w:eastAsia="ru-RU"/>
    </w:rPr>
  </w:style>
  <w:style w:type="character" w:customStyle="1" w:styleId="-">
    <w:name w:val="Интернет-ссылка"/>
    <w:basedOn w:val="a0"/>
    <w:uiPriority w:val="99"/>
    <w:rsid w:val="00C30108"/>
    <w:rPr>
      <w:rFonts w:cs="Times New Roman"/>
      <w:color w:val="0000FF"/>
      <w:u w:val="single"/>
      <w:lang w:val="ru-RU" w:eastAsia="ru-RU"/>
    </w:rPr>
  </w:style>
  <w:style w:type="paragraph" w:styleId="af3">
    <w:name w:val="Normal (Web)"/>
    <w:basedOn w:val="a"/>
    <w:uiPriority w:val="99"/>
    <w:qFormat/>
    <w:rsid w:val="00C30108"/>
    <w:pPr>
      <w:suppressAutoHyphens w:val="0"/>
      <w:spacing w:after="360" w:line="324" w:lineRule="auto"/>
    </w:pPr>
    <w:rPr>
      <w:lang w:eastAsia="ru-RU"/>
    </w:rPr>
  </w:style>
  <w:style w:type="character" w:customStyle="1" w:styleId="21">
    <w:name w:val="Основной текст (2)_"/>
    <w:basedOn w:val="a0"/>
    <w:link w:val="22"/>
    <w:uiPriority w:val="99"/>
    <w:qFormat/>
    <w:locked/>
    <w:rsid w:val="00C30108"/>
    <w:rPr>
      <w:rFonts w:cs="Times New Roman"/>
      <w:b/>
      <w:bCs/>
      <w:sz w:val="27"/>
      <w:szCs w:val="27"/>
      <w:shd w:val="clear" w:color="auto" w:fill="FFFFFF"/>
    </w:rPr>
  </w:style>
  <w:style w:type="paragraph" w:customStyle="1" w:styleId="22">
    <w:name w:val="Основной текст (2)"/>
    <w:basedOn w:val="a"/>
    <w:link w:val="21"/>
    <w:uiPriority w:val="99"/>
    <w:qFormat/>
    <w:rsid w:val="00C30108"/>
    <w:pPr>
      <w:widowControl w:val="0"/>
      <w:shd w:val="clear" w:color="auto" w:fill="FFFFFF"/>
      <w:suppressAutoHyphens w:val="0"/>
      <w:spacing w:after="300" w:line="322" w:lineRule="exact"/>
      <w:jc w:val="center"/>
    </w:pPr>
    <w:rPr>
      <w:rFonts w:asciiTheme="minorHAnsi" w:eastAsiaTheme="minorHAnsi" w:hAnsiTheme="minorHAnsi"/>
      <w:b/>
      <w:bCs/>
      <w:sz w:val="27"/>
      <w:szCs w:val="27"/>
      <w:lang w:eastAsia="en-US"/>
    </w:rPr>
  </w:style>
  <w:style w:type="character" w:styleId="af4">
    <w:name w:val="Hyperlink"/>
    <w:basedOn w:val="a0"/>
    <w:unhideWhenUsed/>
    <w:rsid w:val="00C30108"/>
    <w:rPr>
      <w:color w:val="0000FF" w:themeColor="hyperlink"/>
      <w:u w:val="single"/>
    </w:rPr>
  </w:style>
  <w:style w:type="character" w:customStyle="1" w:styleId="12">
    <w:name w:val="Неразрешенное упоминание1"/>
    <w:basedOn w:val="a0"/>
    <w:uiPriority w:val="99"/>
    <w:semiHidden/>
    <w:unhideWhenUsed/>
    <w:rsid w:val="00C30108"/>
    <w:rPr>
      <w:color w:val="605E5C"/>
      <w:shd w:val="clear" w:color="auto" w:fill="E1DFDD"/>
    </w:rPr>
  </w:style>
  <w:style w:type="character" w:styleId="af5">
    <w:name w:val="page number"/>
    <w:basedOn w:val="a0"/>
    <w:rsid w:val="00C30108"/>
  </w:style>
  <w:style w:type="paragraph" w:customStyle="1" w:styleId="41">
    <w:name w:val="Заголовок 41"/>
    <w:basedOn w:val="a"/>
    <w:next w:val="a"/>
    <w:semiHidden/>
    <w:unhideWhenUsed/>
    <w:qFormat/>
    <w:rsid w:val="00C30108"/>
    <w:pPr>
      <w:keepNext/>
      <w:keepLines/>
      <w:suppressAutoHyphens w:val="0"/>
      <w:spacing w:before="200"/>
      <w:outlineLvl w:val="3"/>
    </w:pPr>
    <w:rPr>
      <w:rFonts w:ascii="Calibri Light" w:hAnsi="Calibri Light"/>
      <w:b/>
      <w:bCs/>
      <w:i/>
      <w:iCs/>
      <w:color w:val="5B9BD5"/>
      <w:sz w:val="28"/>
      <w:szCs w:val="28"/>
      <w:lang w:eastAsia="ru-RU"/>
    </w:rPr>
  </w:style>
  <w:style w:type="numbering" w:customStyle="1" w:styleId="13">
    <w:name w:val="Нет списка1"/>
    <w:next w:val="a2"/>
    <w:uiPriority w:val="99"/>
    <w:semiHidden/>
    <w:unhideWhenUsed/>
    <w:rsid w:val="00C30108"/>
  </w:style>
  <w:style w:type="paragraph" w:styleId="af6">
    <w:name w:val="Balloon Text"/>
    <w:basedOn w:val="a"/>
    <w:link w:val="af7"/>
    <w:uiPriority w:val="99"/>
    <w:semiHidden/>
    <w:rsid w:val="00C30108"/>
    <w:pPr>
      <w:suppressAutoHyphens w:val="0"/>
    </w:pPr>
    <w:rPr>
      <w:rFonts w:ascii="Tahoma" w:eastAsia="Calibri" w:hAnsi="Tahoma" w:cs="Tahoma"/>
      <w:sz w:val="16"/>
      <w:szCs w:val="16"/>
      <w:lang w:eastAsia="ru-RU"/>
    </w:rPr>
  </w:style>
  <w:style w:type="character" w:customStyle="1" w:styleId="af7">
    <w:name w:val="Текст выноски Знак"/>
    <w:basedOn w:val="a0"/>
    <w:link w:val="af6"/>
    <w:uiPriority w:val="99"/>
    <w:semiHidden/>
    <w:rsid w:val="00C30108"/>
    <w:rPr>
      <w:rFonts w:ascii="Tahoma" w:eastAsia="Calibri" w:hAnsi="Tahoma" w:cs="Tahoma"/>
      <w:sz w:val="16"/>
      <w:szCs w:val="16"/>
      <w:lang w:eastAsia="ru-RU"/>
    </w:rPr>
  </w:style>
  <w:style w:type="paragraph" w:customStyle="1" w:styleId="ConsPlusNormal">
    <w:name w:val="ConsPlusNormal"/>
    <w:link w:val="ConsPlusNormal0"/>
    <w:uiPriority w:val="99"/>
    <w:rsid w:val="00C30108"/>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character" w:customStyle="1" w:styleId="ConsPlusNormal0">
    <w:name w:val="ConsPlusNormal Знак"/>
    <w:link w:val="ConsPlusNormal"/>
    <w:uiPriority w:val="99"/>
    <w:locked/>
    <w:rsid w:val="00C30108"/>
    <w:rPr>
      <w:rFonts w:ascii="Arial" w:eastAsia="Calibri" w:hAnsi="Arial" w:cs="Arial"/>
      <w:sz w:val="20"/>
      <w:szCs w:val="20"/>
      <w:lang w:eastAsia="ru-RU"/>
    </w:rPr>
  </w:style>
  <w:style w:type="paragraph" w:customStyle="1" w:styleId="14">
    <w:name w:val="Без интервала1"/>
    <w:uiPriority w:val="99"/>
    <w:rsid w:val="00C30108"/>
    <w:pPr>
      <w:spacing w:after="0" w:line="240" w:lineRule="auto"/>
    </w:pPr>
    <w:rPr>
      <w:rFonts w:ascii="Calibri" w:eastAsia="Times New Roman" w:hAnsi="Calibri" w:cs="Calibri"/>
    </w:rPr>
  </w:style>
  <w:style w:type="paragraph" w:customStyle="1" w:styleId="15">
    <w:name w:val="Абзац списка1"/>
    <w:basedOn w:val="a"/>
    <w:uiPriority w:val="99"/>
    <w:rsid w:val="00C30108"/>
    <w:pPr>
      <w:suppressAutoHyphens w:val="0"/>
      <w:ind w:left="720"/>
      <w:jc w:val="both"/>
    </w:pPr>
    <w:rPr>
      <w:rFonts w:ascii="Calibri" w:hAnsi="Calibri" w:cs="Calibri"/>
      <w:sz w:val="22"/>
      <w:szCs w:val="22"/>
      <w:lang w:eastAsia="en-US"/>
    </w:rPr>
  </w:style>
  <w:style w:type="paragraph" w:customStyle="1" w:styleId="consplusnormal1">
    <w:name w:val="consplusnormal"/>
    <w:basedOn w:val="a"/>
    <w:uiPriority w:val="99"/>
    <w:rsid w:val="00C30108"/>
    <w:pPr>
      <w:suppressAutoHyphens w:val="0"/>
      <w:spacing w:before="100" w:beforeAutospacing="1" w:after="100" w:afterAutospacing="1"/>
    </w:pPr>
    <w:rPr>
      <w:rFonts w:eastAsia="Calibri"/>
      <w:lang w:eastAsia="ru-RU"/>
    </w:rPr>
  </w:style>
  <w:style w:type="paragraph" w:customStyle="1" w:styleId="200">
    <w:name w:val="20"/>
    <w:basedOn w:val="a"/>
    <w:uiPriority w:val="99"/>
    <w:rsid w:val="00C30108"/>
    <w:pPr>
      <w:suppressAutoHyphens w:val="0"/>
      <w:spacing w:before="100" w:beforeAutospacing="1" w:after="100" w:afterAutospacing="1"/>
    </w:pPr>
    <w:rPr>
      <w:rFonts w:eastAsia="Calibri"/>
      <w:lang w:eastAsia="ru-RU"/>
    </w:rPr>
  </w:style>
  <w:style w:type="paragraph" w:customStyle="1" w:styleId="201">
    <w:name w:val="Обычный (веб)20"/>
    <w:basedOn w:val="a"/>
    <w:uiPriority w:val="99"/>
    <w:rsid w:val="00C30108"/>
    <w:pPr>
      <w:suppressAutoHyphens w:val="0"/>
      <w:jc w:val="both"/>
    </w:pPr>
    <w:rPr>
      <w:rFonts w:eastAsia="Calibri"/>
      <w:color w:val="000000"/>
    </w:rPr>
  </w:style>
  <w:style w:type="paragraph" w:customStyle="1" w:styleId="ConsPlusNonformat">
    <w:name w:val="ConsPlusNonformat"/>
    <w:uiPriority w:val="99"/>
    <w:rsid w:val="00C30108"/>
    <w:pPr>
      <w:autoSpaceDE w:val="0"/>
      <w:autoSpaceDN w:val="0"/>
      <w:adjustRightInd w:val="0"/>
      <w:spacing w:after="0" w:line="240" w:lineRule="auto"/>
    </w:pPr>
    <w:rPr>
      <w:rFonts w:ascii="Courier New" w:eastAsia="Times New Roman" w:hAnsi="Courier New" w:cs="Courier New"/>
      <w:sz w:val="20"/>
      <w:szCs w:val="20"/>
    </w:rPr>
  </w:style>
  <w:style w:type="paragraph" w:customStyle="1" w:styleId="ConsPlusCell">
    <w:name w:val="ConsPlusCell"/>
    <w:uiPriority w:val="99"/>
    <w:rsid w:val="00C30108"/>
    <w:pPr>
      <w:widowControl w:val="0"/>
      <w:autoSpaceDE w:val="0"/>
      <w:autoSpaceDN w:val="0"/>
      <w:adjustRightInd w:val="0"/>
      <w:spacing w:after="0" w:line="240" w:lineRule="auto"/>
    </w:pPr>
    <w:rPr>
      <w:rFonts w:ascii="Calibri" w:eastAsia="Calibri" w:hAnsi="Calibri" w:cs="Calibri"/>
      <w:lang w:eastAsia="ru-RU"/>
    </w:rPr>
  </w:style>
  <w:style w:type="paragraph" w:styleId="23">
    <w:name w:val="Body Text 2"/>
    <w:basedOn w:val="a"/>
    <w:link w:val="24"/>
    <w:uiPriority w:val="99"/>
    <w:rsid w:val="00C30108"/>
    <w:pPr>
      <w:suppressAutoHyphens w:val="0"/>
      <w:spacing w:after="120" w:line="480" w:lineRule="auto"/>
    </w:pPr>
    <w:rPr>
      <w:rFonts w:eastAsia="Calibri"/>
      <w:sz w:val="28"/>
      <w:szCs w:val="28"/>
      <w:lang w:eastAsia="ru-RU"/>
    </w:rPr>
  </w:style>
  <w:style w:type="character" w:customStyle="1" w:styleId="24">
    <w:name w:val="Основной текст 2 Знак"/>
    <w:basedOn w:val="a0"/>
    <w:link w:val="23"/>
    <w:uiPriority w:val="99"/>
    <w:rsid w:val="00C30108"/>
    <w:rPr>
      <w:rFonts w:ascii="Times New Roman" w:eastAsia="Calibri" w:hAnsi="Times New Roman" w:cs="Times New Roman"/>
      <w:sz w:val="28"/>
      <w:szCs w:val="28"/>
      <w:lang w:eastAsia="ru-RU"/>
    </w:rPr>
  </w:style>
  <w:style w:type="paragraph" w:customStyle="1" w:styleId="af8">
    <w:name w:val="Прижатый влево"/>
    <w:basedOn w:val="a"/>
    <w:next w:val="a"/>
    <w:uiPriority w:val="99"/>
    <w:rsid w:val="00C30108"/>
    <w:pPr>
      <w:suppressAutoHyphens w:val="0"/>
      <w:autoSpaceDE w:val="0"/>
      <w:autoSpaceDN w:val="0"/>
      <w:adjustRightInd w:val="0"/>
      <w:ind w:firstLine="360"/>
    </w:pPr>
    <w:rPr>
      <w:rFonts w:ascii="Arial" w:hAnsi="Arial" w:cs="Arial"/>
      <w:sz w:val="26"/>
      <w:szCs w:val="26"/>
      <w:lang w:val="en-US" w:eastAsia="en-US"/>
    </w:rPr>
  </w:style>
  <w:style w:type="paragraph" w:customStyle="1" w:styleId="ConsPlusTitle">
    <w:name w:val="ConsPlusTitle"/>
    <w:uiPriority w:val="99"/>
    <w:rsid w:val="00C30108"/>
    <w:pPr>
      <w:widowControl w:val="0"/>
      <w:autoSpaceDE w:val="0"/>
      <w:autoSpaceDN w:val="0"/>
      <w:adjustRightInd w:val="0"/>
      <w:spacing w:after="0" w:line="240" w:lineRule="auto"/>
    </w:pPr>
    <w:rPr>
      <w:rFonts w:ascii="Arial" w:eastAsia="Calibri" w:hAnsi="Arial" w:cs="Arial"/>
      <w:b/>
      <w:bCs/>
      <w:sz w:val="20"/>
      <w:szCs w:val="20"/>
      <w:lang w:eastAsia="ru-RU"/>
    </w:rPr>
  </w:style>
  <w:style w:type="paragraph" w:customStyle="1" w:styleId="16">
    <w:name w:val="Абзац Уровень 1"/>
    <w:basedOn w:val="a"/>
    <w:uiPriority w:val="99"/>
    <w:rsid w:val="00C30108"/>
    <w:pPr>
      <w:widowControl w:val="0"/>
      <w:autoSpaceDE w:val="0"/>
      <w:autoSpaceDN w:val="0"/>
      <w:adjustRightInd w:val="0"/>
      <w:spacing w:line="360" w:lineRule="auto"/>
      <w:ind w:left="928" w:hanging="360"/>
      <w:jc w:val="both"/>
    </w:pPr>
    <w:rPr>
      <w:rFonts w:eastAsia="Calibri"/>
      <w:sz w:val="28"/>
      <w:szCs w:val="28"/>
    </w:rPr>
  </w:style>
  <w:style w:type="paragraph" w:customStyle="1" w:styleId="af9">
    <w:name w:val="МУ Обычный стиль"/>
    <w:basedOn w:val="a"/>
    <w:autoRedefine/>
    <w:uiPriority w:val="99"/>
    <w:rsid w:val="00C30108"/>
    <w:pPr>
      <w:tabs>
        <w:tab w:val="left" w:pos="0"/>
      </w:tabs>
      <w:suppressAutoHyphens w:val="0"/>
      <w:ind w:right="-2" w:firstLine="851"/>
      <w:jc w:val="both"/>
    </w:pPr>
    <w:rPr>
      <w:rFonts w:eastAsia="Calibri"/>
      <w:lang w:val="en-US" w:eastAsia="ru-RU"/>
    </w:rPr>
  </w:style>
  <w:style w:type="paragraph" w:customStyle="1" w:styleId="afa">
    <w:name w:val="Заголовок Приложения"/>
    <w:basedOn w:val="2"/>
    <w:uiPriority w:val="99"/>
    <w:rsid w:val="00C30108"/>
    <w:pPr>
      <w:keepLines/>
      <w:widowControl w:val="0"/>
      <w:suppressAutoHyphens/>
      <w:autoSpaceDE w:val="0"/>
      <w:autoSpaceDN w:val="0"/>
      <w:adjustRightInd w:val="0"/>
      <w:spacing w:before="120" w:after="240" w:line="360" w:lineRule="auto"/>
    </w:pPr>
  </w:style>
  <w:style w:type="character" w:styleId="afb">
    <w:name w:val="Strong"/>
    <w:uiPriority w:val="22"/>
    <w:qFormat/>
    <w:rsid w:val="00C30108"/>
    <w:rPr>
      <w:rFonts w:cs="Times New Roman"/>
      <w:b/>
      <w:bCs/>
    </w:rPr>
  </w:style>
  <w:style w:type="paragraph" w:styleId="afc">
    <w:name w:val="Subtitle"/>
    <w:basedOn w:val="a"/>
    <w:next w:val="afd"/>
    <w:link w:val="afe"/>
    <w:uiPriority w:val="99"/>
    <w:qFormat/>
    <w:rsid w:val="00C30108"/>
    <w:pPr>
      <w:keepNext/>
      <w:spacing w:before="240" w:after="120"/>
      <w:jc w:val="center"/>
    </w:pPr>
    <w:rPr>
      <w:rFonts w:ascii="Arial" w:eastAsia="MS Mincho" w:hAnsi="Arial" w:cs="Arial"/>
      <w:i/>
      <w:iCs/>
      <w:sz w:val="28"/>
      <w:szCs w:val="28"/>
    </w:rPr>
  </w:style>
  <w:style w:type="character" w:customStyle="1" w:styleId="afe">
    <w:name w:val="Подзаголовок Знак"/>
    <w:basedOn w:val="a0"/>
    <w:link w:val="afc"/>
    <w:uiPriority w:val="99"/>
    <w:rsid w:val="00C30108"/>
    <w:rPr>
      <w:rFonts w:ascii="Arial" w:eastAsia="MS Mincho" w:hAnsi="Arial" w:cs="Arial"/>
      <w:i/>
      <w:iCs/>
      <w:sz w:val="28"/>
      <w:szCs w:val="28"/>
      <w:lang w:eastAsia="ar-SA"/>
    </w:rPr>
  </w:style>
  <w:style w:type="paragraph" w:styleId="afd">
    <w:name w:val="Body Text"/>
    <w:basedOn w:val="a"/>
    <w:link w:val="aff"/>
    <w:uiPriority w:val="99"/>
    <w:rsid w:val="00C30108"/>
    <w:pPr>
      <w:suppressAutoHyphens w:val="0"/>
      <w:spacing w:after="120"/>
    </w:pPr>
    <w:rPr>
      <w:rFonts w:eastAsia="Calibri"/>
      <w:sz w:val="28"/>
      <w:szCs w:val="28"/>
      <w:lang w:eastAsia="ru-RU"/>
    </w:rPr>
  </w:style>
  <w:style w:type="character" w:customStyle="1" w:styleId="aff">
    <w:name w:val="Основной текст Знак"/>
    <w:basedOn w:val="a0"/>
    <w:link w:val="afd"/>
    <w:uiPriority w:val="99"/>
    <w:rsid w:val="00C30108"/>
    <w:rPr>
      <w:rFonts w:ascii="Times New Roman" w:eastAsia="Calibri" w:hAnsi="Times New Roman" w:cs="Times New Roman"/>
      <w:sz w:val="28"/>
      <w:szCs w:val="28"/>
      <w:lang w:eastAsia="ru-RU"/>
    </w:rPr>
  </w:style>
  <w:style w:type="character" w:customStyle="1" w:styleId="TitleChar">
    <w:name w:val="Title Char"/>
    <w:locked/>
    <w:rsid w:val="00C30108"/>
    <w:rPr>
      <w:rFonts w:ascii="Cambria" w:hAnsi="Cambria" w:cs="Cambria"/>
      <w:b/>
      <w:bCs/>
      <w:kern w:val="28"/>
      <w:sz w:val="32"/>
      <w:szCs w:val="32"/>
    </w:rPr>
  </w:style>
  <w:style w:type="character" w:customStyle="1" w:styleId="apple-converted-space">
    <w:name w:val="apple-converted-space"/>
    <w:rsid w:val="00C30108"/>
    <w:rPr>
      <w:rFonts w:cs="Times New Roman"/>
    </w:rPr>
  </w:style>
  <w:style w:type="paragraph" w:customStyle="1" w:styleId="uni">
    <w:name w:val="uni"/>
    <w:basedOn w:val="a"/>
    <w:uiPriority w:val="99"/>
    <w:rsid w:val="00C30108"/>
    <w:pPr>
      <w:suppressAutoHyphens w:val="0"/>
      <w:spacing w:before="100" w:beforeAutospacing="1" w:after="100" w:afterAutospacing="1"/>
    </w:pPr>
    <w:rPr>
      <w:lang w:eastAsia="ru-RU"/>
    </w:rPr>
  </w:style>
  <w:style w:type="character" w:styleId="aff0">
    <w:name w:val="Emphasis"/>
    <w:uiPriority w:val="20"/>
    <w:qFormat/>
    <w:rsid w:val="00C30108"/>
    <w:rPr>
      <w:i/>
      <w:iCs/>
    </w:rPr>
  </w:style>
  <w:style w:type="paragraph" w:customStyle="1" w:styleId="25">
    <w:name w:val="2"/>
    <w:basedOn w:val="a"/>
    <w:uiPriority w:val="99"/>
    <w:rsid w:val="00C30108"/>
    <w:pPr>
      <w:suppressAutoHyphens w:val="0"/>
      <w:spacing w:before="100" w:beforeAutospacing="1" w:after="100" w:afterAutospacing="1"/>
    </w:pPr>
    <w:rPr>
      <w:lang w:eastAsia="ru-RU"/>
    </w:rPr>
  </w:style>
  <w:style w:type="paragraph" w:customStyle="1" w:styleId="a00">
    <w:name w:val="a0"/>
    <w:basedOn w:val="a"/>
    <w:uiPriority w:val="99"/>
    <w:rsid w:val="00C30108"/>
    <w:pPr>
      <w:suppressAutoHyphens w:val="0"/>
      <w:spacing w:before="100" w:beforeAutospacing="1" w:after="100" w:afterAutospacing="1"/>
    </w:pPr>
    <w:rPr>
      <w:lang w:eastAsia="ru-RU"/>
    </w:rPr>
  </w:style>
  <w:style w:type="paragraph" w:customStyle="1" w:styleId="printj">
    <w:name w:val="printj"/>
    <w:basedOn w:val="a"/>
    <w:uiPriority w:val="99"/>
    <w:rsid w:val="00C30108"/>
    <w:pPr>
      <w:suppressAutoHyphens w:val="0"/>
      <w:spacing w:before="144" w:after="288"/>
      <w:jc w:val="both"/>
    </w:pPr>
    <w:rPr>
      <w:lang w:eastAsia="ru-RU"/>
    </w:rPr>
  </w:style>
  <w:style w:type="paragraph" w:styleId="26">
    <w:name w:val="Body Text Indent 2"/>
    <w:basedOn w:val="a"/>
    <w:link w:val="27"/>
    <w:uiPriority w:val="99"/>
    <w:rsid w:val="00C30108"/>
    <w:pPr>
      <w:suppressAutoHyphens w:val="0"/>
      <w:spacing w:after="120" w:line="480" w:lineRule="auto"/>
      <w:ind w:left="283"/>
    </w:pPr>
    <w:rPr>
      <w:rFonts w:eastAsia="Calibri"/>
      <w:sz w:val="28"/>
      <w:szCs w:val="28"/>
      <w:lang w:eastAsia="ru-RU"/>
    </w:rPr>
  </w:style>
  <w:style w:type="character" w:customStyle="1" w:styleId="27">
    <w:name w:val="Основной текст с отступом 2 Знак"/>
    <w:basedOn w:val="a0"/>
    <w:link w:val="26"/>
    <w:uiPriority w:val="99"/>
    <w:rsid w:val="00C30108"/>
    <w:rPr>
      <w:rFonts w:ascii="Times New Roman" w:eastAsia="Calibri" w:hAnsi="Times New Roman" w:cs="Times New Roman"/>
      <w:sz w:val="28"/>
      <w:szCs w:val="28"/>
      <w:lang w:eastAsia="ru-RU"/>
    </w:rPr>
  </w:style>
  <w:style w:type="paragraph" w:customStyle="1" w:styleId="s1">
    <w:name w:val="s1"/>
    <w:basedOn w:val="a"/>
    <w:uiPriority w:val="99"/>
    <w:rsid w:val="00C30108"/>
    <w:pPr>
      <w:suppressAutoHyphens w:val="0"/>
      <w:spacing w:before="100" w:beforeAutospacing="1" w:after="100" w:afterAutospacing="1"/>
    </w:pPr>
    <w:rPr>
      <w:lang w:eastAsia="ru-RU"/>
    </w:rPr>
  </w:style>
  <w:style w:type="character" w:customStyle="1" w:styleId="Bodytext">
    <w:name w:val="Body text_"/>
    <w:basedOn w:val="a0"/>
    <w:link w:val="17"/>
    <w:uiPriority w:val="99"/>
    <w:rsid w:val="00C30108"/>
    <w:rPr>
      <w:shd w:val="clear" w:color="auto" w:fill="FFFFFF"/>
    </w:rPr>
  </w:style>
  <w:style w:type="paragraph" w:customStyle="1" w:styleId="17">
    <w:name w:val="Основной текст1"/>
    <w:basedOn w:val="a"/>
    <w:link w:val="Bodytext"/>
    <w:uiPriority w:val="99"/>
    <w:rsid w:val="00C30108"/>
    <w:pPr>
      <w:widowControl w:val="0"/>
      <w:shd w:val="clear" w:color="auto" w:fill="FFFFFF"/>
      <w:suppressAutoHyphens w:val="0"/>
      <w:spacing w:line="288" w:lineRule="exact"/>
    </w:pPr>
    <w:rPr>
      <w:rFonts w:asciiTheme="minorHAnsi" w:eastAsiaTheme="minorHAnsi" w:hAnsiTheme="minorHAnsi" w:cstheme="minorBidi"/>
      <w:sz w:val="22"/>
      <w:szCs w:val="22"/>
      <w:lang w:eastAsia="en-US"/>
    </w:rPr>
  </w:style>
  <w:style w:type="character" w:customStyle="1" w:styleId="Bodytext9">
    <w:name w:val="Body text + 9"/>
    <w:aliases w:val="5 pt,Bold,Italic"/>
    <w:basedOn w:val="Bodytext"/>
    <w:uiPriority w:val="99"/>
    <w:rsid w:val="00C30108"/>
    <w:rPr>
      <w:rFonts w:ascii="Times New Roman" w:hAnsi="Times New Roman" w:cs="Times New Roman"/>
      <w:b/>
      <w:bCs/>
      <w:i/>
      <w:iCs/>
      <w:noProof/>
      <w:sz w:val="19"/>
      <w:szCs w:val="19"/>
      <w:u w:val="none"/>
      <w:shd w:val="clear" w:color="auto" w:fill="FFFFFF"/>
    </w:rPr>
  </w:style>
  <w:style w:type="character" w:customStyle="1" w:styleId="Bodytext4pt">
    <w:name w:val="Body text + 4 pt"/>
    <w:aliases w:val="Italic1"/>
    <w:basedOn w:val="Bodytext"/>
    <w:uiPriority w:val="99"/>
    <w:rsid w:val="00C30108"/>
    <w:rPr>
      <w:rFonts w:ascii="Times New Roman" w:hAnsi="Times New Roman" w:cs="Times New Roman"/>
      <w:i/>
      <w:iCs/>
      <w:noProof/>
      <w:sz w:val="8"/>
      <w:szCs w:val="8"/>
      <w:u w:val="none"/>
      <w:shd w:val="clear" w:color="auto" w:fill="FFFFFF"/>
    </w:rPr>
  </w:style>
  <w:style w:type="character" w:customStyle="1" w:styleId="Bodytext2">
    <w:name w:val="Body text (2)_"/>
    <w:basedOn w:val="a0"/>
    <w:link w:val="Bodytext21"/>
    <w:uiPriority w:val="99"/>
    <w:rsid w:val="00C30108"/>
    <w:rPr>
      <w:b/>
      <w:bCs/>
      <w:shd w:val="clear" w:color="auto" w:fill="FFFFFF"/>
    </w:rPr>
  </w:style>
  <w:style w:type="paragraph" w:customStyle="1" w:styleId="Bodytext21">
    <w:name w:val="Body text (2)1"/>
    <w:basedOn w:val="a"/>
    <w:link w:val="Bodytext2"/>
    <w:uiPriority w:val="99"/>
    <w:rsid w:val="00C30108"/>
    <w:pPr>
      <w:widowControl w:val="0"/>
      <w:shd w:val="clear" w:color="auto" w:fill="FFFFFF"/>
      <w:suppressAutoHyphens w:val="0"/>
      <w:spacing w:before="300" w:line="302" w:lineRule="exact"/>
      <w:jc w:val="both"/>
    </w:pPr>
    <w:rPr>
      <w:rFonts w:asciiTheme="minorHAnsi" w:eastAsiaTheme="minorHAnsi" w:hAnsiTheme="minorHAnsi" w:cstheme="minorBidi"/>
      <w:b/>
      <w:bCs/>
      <w:sz w:val="22"/>
      <w:szCs w:val="22"/>
      <w:lang w:eastAsia="en-US"/>
    </w:rPr>
  </w:style>
  <w:style w:type="character" w:customStyle="1" w:styleId="Bodytext20">
    <w:name w:val="Body text (2)"/>
    <w:basedOn w:val="Bodytext2"/>
    <w:uiPriority w:val="99"/>
    <w:rsid w:val="00C30108"/>
    <w:rPr>
      <w:b/>
      <w:bCs/>
      <w:shd w:val="clear" w:color="auto" w:fill="FFFFFF"/>
    </w:rPr>
  </w:style>
  <w:style w:type="character" w:customStyle="1" w:styleId="a80">
    <w:name w:val="a8"/>
    <w:basedOn w:val="a0"/>
    <w:rsid w:val="00C30108"/>
  </w:style>
  <w:style w:type="paragraph" w:customStyle="1" w:styleId="1-">
    <w:name w:val="Рег. Заголовок 1-го уровня регламента"/>
    <w:basedOn w:val="1"/>
    <w:uiPriority w:val="99"/>
    <w:qFormat/>
    <w:rsid w:val="00C30108"/>
    <w:pPr>
      <w:suppressAutoHyphens w:val="0"/>
      <w:spacing w:before="240" w:after="240" w:line="276" w:lineRule="auto"/>
      <w:jc w:val="center"/>
    </w:pPr>
    <w:rPr>
      <w:bCs/>
      <w:iCs/>
      <w:sz w:val="28"/>
      <w:szCs w:val="28"/>
      <w:lang w:eastAsia="ru-RU"/>
    </w:rPr>
  </w:style>
  <w:style w:type="paragraph" w:customStyle="1" w:styleId="2-">
    <w:name w:val="Рег. Заголовок 2-го уровня регламента"/>
    <w:basedOn w:val="ConsPlusNormal"/>
    <w:uiPriority w:val="99"/>
    <w:qFormat/>
    <w:rsid w:val="00C30108"/>
    <w:pPr>
      <w:widowControl/>
      <w:numPr>
        <w:ilvl w:val="2"/>
        <w:numId w:val="1"/>
      </w:numPr>
      <w:tabs>
        <w:tab w:val="num" w:pos="720"/>
      </w:tabs>
      <w:spacing w:before="360" w:after="240"/>
      <w:ind w:left="720" w:hanging="360"/>
      <w:jc w:val="center"/>
      <w:outlineLvl w:val="1"/>
    </w:pPr>
    <w:rPr>
      <w:rFonts w:ascii="Times New Roman" w:hAnsi="Times New Roman" w:cs="Times New Roman"/>
      <w:b/>
      <w:i/>
      <w:sz w:val="28"/>
      <w:szCs w:val="28"/>
      <w:lang w:eastAsia="en-US"/>
    </w:rPr>
  </w:style>
  <w:style w:type="paragraph" w:customStyle="1" w:styleId="111">
    <w:name w:val="Рег. 1.1.1"/>
    <w:basedOn w:val="a"/>
    <w:uiPriority w:val="99"/>
    <w:qFormat/>
    <w:rsid w:val="00C30108"/>
    <w:pPr>
      <w:suppressAutoHyphens w:val="0"/>
      <w:spacing w:line="276" w:lineRule="auto"/>
      <w:ind w:left="1145" w:hanging="720"/>
      <w:jc w:val="both"/>
    </w:pPr>
    <w:rPr>
      <w:rFonts w:eastAsia="Calibri"/>
      <w:sz w:val="28"/>
      <w:szCs w:val="28"/>
      <w:lang w:eastAsia="en-US"/>
    </w:rPr>
  </w:style>
  <w:style w:type="paragraph" w:customStyle="1" w:styleId="110">
    <w:name w:val="Рег. Основной текст уровнеь 1.1 (базовый)"/>
    <w:basedOn w:val="ConsPlusNormal"/>
    <w:uiPriority w:val="99"/>
    <w:qFormat/>
    <w:rsid w:val="00C30108"/>
    <w:pPr>
      <w:widowControl/>
      <w:spacing w:line="276" w:lineRule="auto"/>
      <w:ind w:left="3131" w:hanging="720"/>
      <w:jc w:val="both"/>
    </w:pPr>
    <w:rPr>
      <w:rFonts w:ascii="Times New Roman" w:hAnsi="Times New Roman" w:cs="Times New Roman"/>
      <w:sz w:val="28"/>
      <w:szCs w:val="28"/>
      <w:lang w:eastAsia="en-US"/>
    </w:rPr>
  </w:style>
  <w:style w:type="paragraph" w:customStyle="1" w:styleId="1111">
    <w:name w:val="1.1.1.1"/>
    <w:basedOn w:val="42"/>
    <w:link w:val="11110"/>
    <w:qFormat/>
    <w:rsid w:val="00C30108"/>
    <w:pPr>
      <w:spacing w:after="200"/>
    </w:pPr>
    <w:rPr>
      <w:sz w:val="24"/>
      <w:szCs w:val="22"/>
      <w:lang w:eastAsia="en-US"/>
    </w:rPr>
  </w:style>
  <w:style w:type="paragraph" w:styleId="42">
    <w:name w:val="List Number 4"/>
    <w:basedOn w:val="a"/>
    <w:uiPriority w:val="99"/>
    <w:rsid w:val="00C30108"/>
    <w:pPr>
      <w:suppressAutoHyphens w:val="0"/>
      <w:ind w:left="1429" w:hanging="360"/>
      <w:contextualSpacing/>
    </w:pPr>
    <w:rPr>
      <w:rFonts w:eastAsia="Calibri"/>
      <w:sz w:val="28"/>
      <w:szCs w:val="28"/>
      <w:lang w:eastAsia="ru-RU"/>
    </w:rPr>
  </w:style>
  <w:style w:type="character" w:customStyle="1" w:styleId="11110">
    <w:name w:val="1.1.1.1 Знак"/>
    <w:basedOn w:val="a0"/>
    <w:link w:val="1111"/>
    <w:rsid w:val="00C30108"/>
    <w:rPr>
      <w:rFonts w:ascii="Times New Roman" w:eastAsia="Calibri" w:hAnsi="Times New Roman" w:cs="Times New Roman"/>
      <w:sz w:val="24"/>
    </w:rPr>
  </w:style>
  <w:style w:type="paragraph" w:customStyle="1" w:styleId="s10">
    <w:name w:val="s_1"/>
    <w:basedOn w:val="a"/>
    <w:uiPriority w:val="99"/>
    <w:rsid w:val="00C30108"/>
    <w:pPr>
      <w:suppressAutoHyphens w:val="0"/>
      <w:spacing w:before="100" w:beforeAutospacing="1" w:after="100" w:afterAutospacing="1"/>
    </w:pPr>
    <w:rPr>
      <w:lang w:eastAsia="ru-RU"/>
    </w:rPr>
  </w:style>
  <w:style w:type="paragraph" w:styleId="HTML">
    <w:name w:val="HTML Preformatted"/>
    <w:basedOn w:val="a"/>
    <w:link w:val="HTML0"/>
    <w:uiPriority w:val="99"/>
    <w:semiHidden/>
    <w:unhideWhenUsed/>
    <w:rsid w:val="00C301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customStyle="1" w:styleId="HTML0">
    <w:name w:val="Стандартный HTML Знак"/>
    <w:basedOn w:val="a0"/>
    <w:link w:val="HTML"/>
    <w:uiPriority w:val="99"/>
    <w:semiHidden/>
    <w:rsid w:val="00C30108"/>
    <w:rPr>
      <w:rFonts w:ascii="Courier New" w:eastAsia="Times New Roman" w:hAnsi="Courier New" w:cs="Courier New"/>
      <w:sz w:val="20"/>
      <w:szCs w:val="20"/>
      <w:lang w:eastAsia="ru-RU"/>
    </w:rPr>
  </w:style>
  <w:style w:type="paragraph" w:customStyle="1" w:styleId="s91">
    <w:name w:val="s_91"/>
    <w:basedOn w:val="a"/>
    <w:uiPriority w:val="99"/>
    <w:rsid w:val="00C30108"/>
    <w:pPr>
      <w:suppressAutoHyphens w:val="0"/>
      <w:spacing w:before="100" w:beforeAutospacing="1" w:after="100" w:afterAutospacing="1"/>
    </w:pPr>
    <w:rPr>
      <w:lang w:eastAsia="ru-RU"/>
    </w:rPr>
  </w:style>
  <w:style w:type="paragraph" w:customStyle="1" w:styleId="18">
    <w:name w:val="Текст сноски1"/>
    <w:basedOn w:val="a"/>
    <w:next w:val="aff1"/>
    <w:link w:val="aff2"/>
    <w:uiPriority w:val="99"/>
    <w:rsid w:val="00C30108"/>
    <w:pPr>
      <w:suppressAutoHyphens w:val="0"/>
      <w:autoSpaceDE w:val="0"/>
      <w:autoSpaceDN w:val="0"/>
    </w:pPr>
    <w:rPr>
      <w:sz w:val="20"/>
      <w:szCs w:val="20"/>
      <w:lang w:eastAsia="ru-RU"/>
    </w:rPr>
  </w:style>
  <w:style w:type="character" w:customStyle="1" w:styleId="aff2">
    <w:name w:val="Текст сноски Знак"/>
    <w:basedOn w:val="a0"/>
    <w:link w:val="18"/>
    <w:uiPriority w:val="99"/>
    <w:rsid w:val="00C30108"/>
    <w:rPr>
      <w:rFonts w:ascii="Times New Roman" w:eastAsia="Times New Roman" w:hAnsi="Times New Roman" w:cs="Times New Roman"/>
      <w:sz w:val="20"/>
      <w:szCs w:val="20"/>
      <w:lang w:eastAsia="ru-RU"/>
    </w:rPr>
  </w:style>
  <w:style w:type="character" w:styleId="aff3">
    <w:name w:val="footnote reference"/>
    <w:basedOn w:val="a0"/>
    <w:rsid w:val="00C30108"/>
    <w:rPr>
      <w:vertAlign w:val="superscript"/>
    </w:rPr>
  </w:style>
  <w:style w:type="paragraph" w:customStyle="1" w:styleId="Heading">
    <w:name w:val="Heading"/>
    <w:uiPriority w:val="99"/>
    <w:rsid w:val="00C30108"/>
    <w:pPr>
      <w:autoSpaceDE w:val="0"/>
      <w:autoSpaceDN w:val="0"/>
      <w:adjustRightInd w:val="0"/>
      <w:spacing w:after="0" w:line="240" w:lineRule="auto"/>
    </w:pPr>
    <w:rPr>
      <w:rFonts w:ascii="Arial" w:eastAsia="Times New Roman" w:hAnsi="Arial" w:cs="Arial"/>
      <w:b/>
      <w:bCs/>
      <w:lang w:eastAsia="ru-RU"/>
    </w:rPr>
  </w:style>
  <w:style w:type="paragraph" w:customStyle="1" w:styleId="unformattext">
    <w:name w:val="unformattext"/>
    <w:basedOn w:val="a"/>
    <w:uiPriority w:val="99"/>
    <w:rsid w:val="00C30108"/>
    <w:pPr>
      <w:suppressAutoHyphens w:val="0"/>
      <w:spacing w:before="100" w:beforeAutospacing="1" w:after="100" w:afterAutospacing="1"/>
    </w:pPr>
    <w:rPr>
      <w:lang w:eastAsia="ru-RU"/>
    </w:rPr>
  </w:style>
  <w:style w:type="paragraph" w:customStyle="1" w:styleId="aff4">
    <w:name w:val="Содержимое таблицы"/>
    <w:basedOn w:val="a"/>
    <w:uiPriority w:val="99"/>
    <w:rsid w:val="00C30108"/>
    <w:pPr>
      <w:widowControl w:val="0"/>
      <w:suppressLineNumbers/>
    </w:pPr>
    <w:rPr>
      <w:rFonts w:ascii="Liberation Serif" w:eastAsia="Arial" w:hAnsi="Liberation Serif" w:cs="Mangal"/>
      <w:color w:val="000000"/>
      <w:kern w:val="1"/>
      <w:lang w:eastAsia="zh-CN" w:bidi="hi-IN"/>
    </w:rPr>
  </w:style>
  <w:style w:type="paragraph" w:customStyle="1" w:styleId="112">
    <w:name w:val="Заголовок 11"/>
    <w:basedOn w:val="a"/>
    <w:uiPriority w:val="1"/>
    <w:qFormat/>
    <w:rsid w:val="00C30108"/>
    <w:pPr>
      <w:widowControl w:val="0"/>
      <w:suppressAutoHyphens w:val="0"/>
      <w:autoSpaceDE w:val="0"/>
      <w:autoSpaceDN w:val="0"/>
      <w:spacing w:before="6"/>
      <w:ind w:left="20"/>
      <w:outlineLvl w:val="1"/>
    </w:pPr>
    <w:rPr>
      <w:b/>
      <w:bCs/>
      <w:sz w:val="28"/>
      <w:szCs w:val="28"/>
      <w:lang w:eastAsia="ru-RU" w:bidi="ru-RU"/>
    </w:rPr>
  </w:style>
  <w:style w:type="table" w:customStyle="1" w:styleId="TableNormal">
    <w:name w:val="Table Normal"/>
    <w:uiPriority w:val="2"/>
    <w:semiHidden/>
    <w:unhideWhenUsed/>
    <w:qFormat/>
    <w:rsid w:val="00C30108"/>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C30108"/>
    <w:pPr>
      <w:widowControl w:val="0"/>
      <w:suppressAutoHyphens w:val="0"/>
      <w:autoSpaceDE w:val="0"/>
      <w:autoSpaceDN w:val="0"/>
    </w:pPr>
    <w:rPr>
      <w:sz w:val="22"/>
      <w:szCs w:val="22"/>
      <w:lang w:eastAsia="ru-RU" w:bidi="ru-RU"/>
    </w:rPr>
  </w:style>
  <w:style w:type="paragraph" w:customStyle="1" w:styleId="210">
    <w:name w:val="Заголовок 21"/>
    <w:basedOn w:val="a"/>
    <w:uiPriority w:val="1"/>
    <w:qFormat/>
    <w:rsid w:val="00C30108"/>
    <w:pPr>
      <w:widowControl w:val="0"/>
      <w:suppressAutoHyphens w:val="0"/>
      <w:autoSpaceDE w:val="0"/>
      <w:autoSpaceDN w:val="0"/>
      <w:ind w:left="4562"/>
      <w:outlineLvl w:val="2"/>
    </w:pPr>
    <w:rPr>
      <w:sz w:val="28"/>
      <w:szCs w:val="28"/>
      <w:lang w:eastAsia="ru-RU" w:bidi="ru-RU"/>
    </w:rPr>
  </w:style>
  <w:style w:type="paragraph" w:customStyle="1" w:styleId="19">
    <w:name w:val="Знак1 Знак"/>
    <w:basedOn w:val="a"/>
    <w:uiPriority w:val="99"/>
    <w:rsid w:val="00C30108"/>
    <w:pPr>
      <w:suppressAutoHyphens w:val="0"/>
      <w:spacing w:after="160" w:line="240" w:lineRule="exact"/>
    </w:pPr>
    <w:rPr>
      <w:rFonts w:ascii="Verdana" w:hAnsi="Verdana" w:cs="Verdana"/>
      <w:sz w:val="20"/>
      <w:szCs w:val="20"/>
      <w:lang w:val="en-US" w:eastAsia="en-US"/>
    </w:rPr>
  </w:style>
  <w:style w:type="character" w:customStyle="1" w:styleId="frgu-content-accordeon">
    <w:name w:val="frgu-content-accordeon"/>
    <w:basedOn w:val="a0"/>
    <w:rsid w:val="00C30108"/>
  </w:style>
  <w:style w:type="character" w:customStyle="1" w:styleId="aff5">
    <w:name w:val="Гипертекстовая ссылка"/>
    <w:uiPriority w:val="99"/>
    <w:rsid w:val="00C30108"/>
    <w:rPr>
      <w:color w:val="106BBE"/>
    </w:rPr>
  </w:style>
  <w:style w:type="character" w:customStyle="1" w:styleId="410">
    <w:name w:val="Заголовок 4 Знак1"/>
    <w:basedOn w:val="a0"/>
    <w:semiHidden/>
    <w:rsid w:val="00C30108"/>
    <w:rPr>
      <w:rFonts w:asciiTheme="majorHAnsi" w:eastAsiaTheme="majorEastAsia" w:hAnsiTheme="majorHAnsi" w:cstheme="majorBidi"/>
      <w:i/>
      <w:iCs/>
      <w:color w:val="365F91" w:themeColor="accent1" w:themeShade="BF"/>
    </w:rPr>
  </w:style>
  <w:style w:type="paragraph" w:styleId="aff1">
    <w:name w:val="footnote text"/>
    <w:basedOn w:val="a"/>
    <w:link w:val="1a"/>
    <w:uiPriority w:val="99"/>
    <w:semiHidden/>
    <w:unhideWhenUsed/>
    <w:rsid w:val="00C30108"/>
    <w:pPr>
      <w:suppressAutoHyphens w:val="0"/>
    </w:pPr>
    <w:rPr>
      <w:rFonts w:ascii="Calibri" w:hAnsi="Calibri"/>
      <w:sz w:val="20"/>
      <w:szCs w:val="20"/>
      <w:lang w:eastAsia="ru-RU"/>
    </w:rPr>
  </w:style>
  <w:style w:type="character" w:customStyle="1" w:styleId="1a">
    <w:name w:val="Текст сноски Знак1"/>
    <w:basedOn w:val="a0"/>
    <w:link w:val="aff1"/>
    <w:uiPriority w:val="99"/>
    <w:semiHidden/>
    <w:rsid w:val="00C30108"/>
    <w:rPr>
      <w:rFonts w:ascii="Calibri" w:eastAsia="Times New Roman" w:hAnsi="Calibri" w:cs="Times New Roman"/>
      <w:sz w:val="20"/>
      <w:szCs w:val="20"/>
      <w:lang w:eastAsia="ru-RU"/>
    </w:rPr>
  </w:style>
  <w:style w:type="character" w:customStyle="1" w:styleId="UnresolvedMention">
    <w:name w:val="Unresolved Mention"/>
    <w:basedOn w:val="a0"/>
    <w:uiPriority w:val="99"/>
    <w:semiHidden/>
    <w:unhideWhenUsed/>
    <w:rsid w:val="00C30108"/>
    <w:rPr>
      <w:color w:val="605E5C"/>
      <w:shd w:val="clear" w:color="auto" w:fill="E1DFDD"/>
    </w:rPr>
  </w:style>
  <w:style w:type="paragraph" w:customStyle="1" w:styleId="1b">
    <w:name w:val="Обычный1"/>
    <w:uiPriority w:val="99"/>
    <w:qFormat/>
    <w:rsid w:val="00C30108"/>
    <w:pPr>
      <w:suppressAutoHyphens/>
    </w:pPr>
    <w:rPr>
      <w:rFonts w:ascii="Calibri" w:eastAsia="SimSun" w:hAnsi="Calibri" w:cs="Times New Roman"/>
      <w:color w:val="00000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922029">
      <w:bodyDiv w:val="1"/>
      <w:marLeft w:val="0"/>
      <w:marRight w:val="0"/>
      <w:marTop w:val="0"/>
      <w:marBottom w:val="0"/>
      <w:divBdr>
        <w:top w:val="none" w:sz="0" w:space="0" w:color="auto"/>
        <w:left w:val="none" w:sz="0" w:space="0" w:color="auto"/>
        <w:bottom w:val="none" w:sz="0" w:space="0" w:color="auto"/>
        <w:right w:val="none" w:sz="0" w:space="0" w:color="auto"/>
      </w:divBdr>
    </w:div>
    <w:div w:id="37751080">
      <w:bodyDiv w:val="1"/>
      <w:marLeft w:val="0"/>
      <w:marRight w:val="0"/>
      <w:marTop w:val="0"/>
      <w:marBottom w:val="0"/>
      <w:divBdr>
        <w:top w:val="none" w:sz="0" w:space="0" w:color="auto"/>
        <w:left w:val="none" w:sz="0" w:space="0" w:color="auto"/>
        <w:bottom w:val="none" w:sz="0" w:space="0" w:color="auto"/>
        <w:right w:val="none" w:sz="0" w:space="0" w:color="auto"/>
      </w:divBdr>
    </w:div>
    <w:div w:id="164782131">
      <w:bodyDiv w:val="1"/>
      <w:marLeft w:val="0"/>
      <w:marRight w:val="0"/>
      <w:marTop w:val="0"/>
      <w:marBottom w:val="0"/>
      <w:divBdr>
        <w:top w:val="none" w:sz="0" w:space="0" w:color="auto"/>
        <w:left w:val="none" w:sz="0" w:space="0" w:color="auto"/>
        <w:bottom w:val="none" w:sz="0" w:space="0" w:color="auto"/>
        <w:right w:val="none" w:sz="0" w:space="0" w:color="auto"/>
      </w:divBdr>
    </w:div>
    <w:div w:id="925765472">
      <w:bodyDiv w:val="1"/>
      <w:marLeft w:val="0"/>
      <w:marRight w:val="0"/>
      <w:marTop w:val="0"/>
      <w:marBottom w:val="0"/>
      <w:divBdr>
        <w:top w:val="none" w:sz="0" w:space="0" w:color="auto"/>
        <w:left w:val="none" w:sz="0" w:space="0" w:color="auto"/>
        <w:bottom w:val="none" w:sz="0" w:space="0" w:color="auto"/>
        <w:right w:val="none" w:sz="0" w:space="0" w:color="auto"/>
      </w:divBdr>
      <w:divsChild>
        <w:div w:id="681707060">
          <w:marLeft w:val="0"/>
          <w:marRight w:val="0"/>
          <w:marTop w:val="0"/>
          <w:marBottom w:val="615"/>
          <w:divBdr>
            <w:top w:val="none" w:sz="0" w:space="0" w:color="auto"/>
            <w:left w:val="none" w:sz="0" w:space="0" w:color="auto"/>
            <w:bottom w:val="none" w:sz="0" w:space="0" w:color="auto"/>
            <w:right w:val="none" w:sz="0" w:space="0" w:color="auto"/>
          </w:divBdr>
          <w:divsChild>
            <w:div w:id="2053192200">
              <w:marLeft w:val="0"/>
              <w:marRight w:val="0"/>
              <w:marTop w:val="0"/>
              <w:marBottom w:val="0"/>
              <w:divBdr>
                <w:top w:val="none" w:sz="0" w:space="0" w:color="auto"/>
                <w:left w:val="none" w:sz="0" w:space="0" w:color="auto"/>
                <w:bottom w:val="none" w:sz="0" w:space="0" w:color="auto"/>
                <w:right w:val="none" w:sz="0" w:space="0" w:color="auto"/>
              </w:divBdr>
              <w:divsChild>
                <w:div w:id="197553740">
                  <w:marLeft w:val="0"/>
                  <w:marRight w:val="0"/>
                  <w:marTop w:val="0"/>
                  <w:marBottom w:val="0"/>
                  <w:divBdr>
                    <w:top w:val="none" w:sz="0" w:space="0" w:color="auto"/>
                    <w:left w:val="none" w:sz="0" w:space="0" w:color="auto"/>
                    <w:bottom w:val="none" w:sz="0" w:space="0" w:color="auto"/>
                    <w:right w:val="none" w:sz="0" w:space="0" w:color="auto"/>
                  </w:divBdr>
                  <w:divsChild>
                    <w:div w:id="1378166055">
                      <w:marLeft w:val="0"/>
                      <w:marRight w:val="0"/>
                      <w:marTop w:val="360"/>
                      <w:marBottom w:val="0"/>
                      <w:divBdr>
                        <w:top w:val="none" w:sz="0" w:space="0" w:color="auto"/>
                        <w:left w:val="none" w:sz="0" w:space="0" w:color="auto"/>
                        <w:bottom w:val="none" w:sz="0" w:space="0" w:color="auto"/>
                        <w:right w:val="none" w:sz="0" w:space="0" w:color="auto"/>
                      </w:divBdr>
                    </w:div>
                    <w:div w:id="1262451117">
                      <w:marLeft w:val="0"/>
                      <w:marRight w:val="0"/>
                      <w:marTop w:val="0"/>
                      <w:marBottom w:val="0"/>
                      <w:divBdr>
                        <w:top w:val="none" w:sz="0" w:space="0" w:color="auto"/>
                        <w:left w:val="none" w:sz="0" w:space="0" w:color="auto"/>
                        <w:bottom w:val="none" w:sz="0" w:space="0" w:color="auto"/>
                        <w:right w:val="none" w:sz="0" w:space="0" w:color="auto"/>
                      </w:divBdr>
                    </w:div>
                    <w:div w:id="300693830">
                      <w:marLeft w:val="0"/>
                      <w:marRight w:val="0"/>
                      <w:marTop w:val="0"/>
                      <w:marBottom w:val="0"/>
                      <w:divBdr>
                        <w:top w:val="none" w:sz="0" w:space="0" w:color="auto"/>
                        <w:left w:val="none" w:sz="0" w:space="0" w:color="auto"/>
                        <w:bottom w:val="none" w:sz="0" w:space="0" w:color="auto"/>
                        <w:right w:val="none" w:sz="0" w:space="0" w:color="auto"/>
                      </w:divBdr>
                    </w:div>
                    <w:div w:id="1254583264">
                      <w:marLeft w:val="0"/>
                      <w:marRight w:val="0"/>
                      <w:marTop w:val="0"/>
                      <w:marBottom w:val="0"/>
                      <w:divBdr>
                        <w:top w:val="none" w:sz="0" w:space="0" w:color="auto"/>
                        <w:left w:val="none" w:sz="0" w:space="0" w:color="auto"/>
                        <w:bottom w:val="none" w:sz="0" w:space="0" w:color="auto"/>
                        <w:right w:val="none" w:sz="0" w:space="0" w:color="auto"/>
                      </w:divBdr>
                    </w:div>
                    <w:div w:id="412363536">
                      <w:marLeft w:val="0"/>
                      <w:marRight w:val="0"/>
                      <w:marTop w:val="360"/>
                      <w:marBottom w:val="0"/>
                      <w:divBdr>
                        <w:top w:val="none" w:sz="0" w:space="0" w:color="auto"/>
                        <w:left w:val="none" w:sz="0" w:space="0" w:color="auto"/>
                        <w:bottom w:val="none" w:sz="0" w:space="0" w:color="auto"/>
                        <w:right w:val="none" w:sz="0" w:space="0" w:color="auto"/>
                      </w:divBdr>
                    </w:div>
                    <w:div w:id="316350265">
                      <w:marLeft w:val="0"/>
                      <w:marRight w:val="0"/>
                      <w:marTop w:val="0"/>
                      <w:marBottom w:val="0"/>
                      <w:divBdr>
                        <w:top w:val="none" w:sz="0" w:space="0" w:color="auto"/>
                        <w:left w:val="none" w:sz="0" w:space="0" w:color="auto"/>
                        <w:bottom w:val="none" w:sz="0" w:space="0" w:color="auto"/>
                        <w:right w:val="none" w:sz="0" w:space="0" w:color="auto"/>
                      </w:divBdr>
                    </w:div>
                    <w:div w:id="1419643304">
                      <w:marLeft w:val="0"/>
                      <w:marRight w:val="0"/>
                      <w:marTop w:val="0"/>
                      <w:marBottom w:val="0"/>
                      <w:divBdr>
                        <w:top w:val="none" w:sz="0" w:space="0" w:color="auto"/>
                        <w:left w:val="none" w:sz="0" w:space="0" w:color="auto"/>
                        <w:bottom w:val="none" w:sz="0" w:space="0" w:color="auto"/>
                        <w:right w:val="none" w:sz="0" w:space="0" w:color="auto"/>
                      </w:divBdr>
                    </w:div>
                  </w:divsChild>
                </w:div>
                <w:div w:id="216742125">
                  <w:marLeft w:val="0"/>
                  <w:marRight w:val="0"/>
                  <w:marTop w:val="0"/>
                  <w:marBottom w:val="0"/>
                  <w:divBdr>
                    <w:top w:val="none" w:sz="0" w:space="0" w:color="auto"/>
                    <w:left w:val="none" w:sz="0" w:space="0" w:color="auto"/>
                    <w:bottom w:val="none" w:sz="0" w:space="0" w:color="auto"/>
                    <w:right w:val="none" w:sz="0" w:space="0" w:color="auto"/>
                  </w:divBdr>
                </w:div>
              </w:divsChild>
            </w:div>
            <w:div w:id="1190751978">
              <w:marLeft w:val="0"/>
              <w:marRight w:val="0"/>
              <w:marTop w:val="0"/>
              <w:marBottom w:val="0"/>
              <w:divBdr>
                <w:top w:val="none" w:sz="0" w:space="0" w:color="auto"/>
                <w:left w:val="none" w:sz="0" w:space="0" w:color="auto"/>
                <w:bottom w:val="none" w:sz="0" w:space="0" w:color="auto"/>
                <w:right w:val="none" w:sz="0" w:space="0" w:color="auto"/>
              </w:divBdr>
              <w:divsChild>
                <w:div w:id="1434014504">
                  <w:marLeft w:val="420"/>
                  <w:marRight w:val="0"/>
                  <w:marTop w:val="0"/>
                  <w:marBottom w:val="0"/>
                  <w:divBdr>
                    <w:top w:val="none" w:sz="0" w:space="0" w:color="auto"/>
                    <w:left w:val="none" w:sz="0" w:space="0" w:color="auto"/>
                    <w:bottom w:val="none" w:sz="0" w:space="0" w:color="auto"/>
                    <w:right w:val="none" w:sz="0" w:space="0" w:color="auto"/>
                  </w:divBdr>
                  <w:divsChild>
                    <w:div w:id="1797750343">
                      <w:marLeft w:val="0"/>
                      <w:marRight w:val="0"/>
                      <w:marTop w:val="0"/>
                      <w:marBottom w:val="240"/>
                      <w:divBdr>
                        <w:top w:val="none" w:sz="0" w:space="0" w:color="auto"/>
                        <w:left w:val="none" w:sz="0" w:space="0" w:color="auto"/>
                        <w:bottom w:val="none" w:sz="0" w:space="0" w:color="auto"/>
                        <w:right w:val="none" w:sz="0" w:space="0" w:color="auto"/>
                      </w:divBdr>
                    </w:div>
                    <w:div w:id="1546719175">
                      <w:marLeft w:val="0"/>
                      <w:marRight w:val="0"/>
                      <w:marTop w:val="0"/>
                      <w:marBottom w:val="300"/>
                      <w:divBdr>
                        <w:top w:val="none" w:sz="0" w:space="0" w:color="auto"/>
                        <w:left w:val="none" w:sz="0" w:space="0" w:color="auto"/>
                        <w:bottom w:val="none" w:sz="0" w:space="0" w:color="auto"/>
                        <w:right w:val="none" w:sz="0" w:space="0" w:color="auto"/>
                      </w:divBdr>
                      <w:divsChild>
                        <w:div w:id="1797722828">
                          <w:marLeft w:val="0"/>
                          <w:marRight w:val="0"/>
                          <w:marTop w:val="0"/>
                          <w:marBottom w:val="0"/>
                          <w:divBdr>
                            <w:top w:val="none" w:sz="0" w:space="0" w:color="auto"/>
                            <w:left w:val="none" w:sz="0" w:space="0" w:color="auto"/>
                            <w:bottom w:val="none" w:sz="0" w:space="0" w:color="auto"/>
                            <w:right w:val="none" w:sz="0" w:space="0" w:color="auto"/>
                          </w:divBdr>
                          <w:divsChild>
                            <w:div w:id="517617764">
                              <w:marLeft w:val="0"/>
                              <w:marRight w:val="0"/>
                              <w:marTop w:val="0"/>
                              <w:marBottom w:val="60"/>
                              <w:divBdr>
                                <w:top w:val="none" w:sz="0" w:space="0" w:color="auto"/>
                                <w:left w:val="none" w:sz="0" w:space="0" w:color="auto"/>
                                <w:bottom w:val="none" w:sz="0" w:space="0" w:color="auto"/>
                                <w:right w:val="none" w:sz="0" w:space="0" w:color="auto"/>
                              </w:divBdr>
                            </w:div>
                          </w:divsChild>
                        </w:div>
                        <w:div w:id="1100300995">
                          <w:marLeft w:val="0"/>
                          <w:marRight w:val="0"/>
                          <w:marTop w:val="300"/>
                          <w:marBottom w:val="0"/>
                          <w:divBdr>
                            <w:top w:val="none" w:sz="0" w:space="0" w:color="auto"/>
                            <w:left w:val="none" w:sz="0" w:space="0" w:color="auto"/>
                            <w:bottom w:val="none" w:sz="0" w:space="0" w:color="auto"/>
                            <w:right w:val="none" w:sz="0" w:space="0" w:color="auto"/>
                          </w:divBdr>
                          <w:divsChild>
                            <w:div w:id="834951312">
                              <w:marLeft w:val="0"/>
                              <w:marRight w:val="0"/>
                              <w:marTop w:val="0"/>
                              <w:marBottom w:val="60"/>
                              <w:divBdr>
                                <w:top w:val="none" w:sz="0" w:space="0" w:color="auto"/>
                                <w:left w:val="none" w:sz="0" w:space="0" w:color="auto"/>
                                <w:bottom w:val="none" w:sz="0" w:space="0" w:color="auto"/>
                                <w:right w:val="none" w:sz="0" w:space="0" w:color="auto"/>
                              </w:divBdr>
                            </w:div>
                          </w:divsChild>
                        </w:div>
                        <w:div w:id="726031228">
                          <w:marLeft w:val="0"/>
                          <w:marRight w:val="0"/>
                          <w:marTop w:val="300"/>
                          <w:marBottom w:val="0"/>
                          <w:divBdr>
                            <w:top w:val="none" w:sz="0" w:space="0" w:color="auto"/>
                            <w:left w:val="none" w:sz="0" w:space="0" w:color="auto"/>
                            <w:bottom w:val="none" w:sz="0" w:space="0" w:color="auto"/>
                            <w:right w:val="none" w:sz="0" w:space="0" w:color="auto"/>
                          </w:divBdr>
                          <w:divsChild>
                            <w:div w:id="1484739064">
                              <w:marLeft w:val="0"/>
                              <w:marRight w:val="0"/>
                              <w:marTop w:val="0"/>
                              <w:marBottom w:val="60"/>
                              <w:divBdr>
                                <w:top w:val="none" w:sz="0" w:space="0" w:color="auto"/>
                                <w:left w:val="none" w:sz="0" w:space="0" w:color="auto"/>
                                <w:bottom w:val="none" w:sz="0" w:space="0" w:color="auto"/>
                                <w:right w:val="none" w:sz="0" w:space="0" w:color="auto"/>
                              </w:divBdr>
                            </w:div>
                          </w:divsChild>
                        </w:div>
                        <w:div w:id="911348688">
                          <w:marLeft w:val="0"/>
                          <w:marRight w:val="0"/>
                          <w:marTop w:val="300"/>
                          <w:marBottom w:val="0"/>
                          <w:divBdr>
                            <w:top w:val="none" w:sz="0" w:space="0" w:color="auto"/>
                            <w:left w:val="none" w:sz="0" w:space="0" w:color="auto"/>
                            <w:bottom w:val="none" w:sz="0" w:space="0" w:color="auto"/>
                            <w:right w:val="none" w:sz="0" w:space="0" w:color="auto"/>
                          </w:divBdr>
                          <w:divsChild>
                            <w:div w:id="1392388320">
                              <w:marLeft w:val="0"/>
                              <w:marRight w:val="0"/>
                              <w:marTop w:val="0"/>
                              <w:marBottom w:val="60"/>
                              <w:divBdr>
                                <w:top w:val="none" w:sz="0" w:space="0" w:color="auto"/>
                                <w:left w:val="none" w:sz="0" w:space="0" w:color="auto"/>
                                <w:bottom w:val="none" w:sz="0" w:space="0" w:color="auto"/>
                                <w:right w:val="none" w:sz="0" w:space="0" w:color="auto"/>
                              </w:divBdr>
                            </w:div>
                          </w:divsChild>
                        </w:div>
                        <w:div w:id="1264535425">
                          <w:marLeft w:val="0"/>
                          <w:marRight w:val="0"/>
                          <w:marTop w:val="300"/>
                          <w:marBottom w:val="0"/>
                          <w:divBdr>
                            <w:top w:val="none" w:sz="0" w:space="0" w:color="auto"/>
                            <w:left w:val="none" w:sz="0" w:space="0" w:color="auto"/>
                            <w:bottom w:val="none" w:sz="0" w:space="0" w:color="auto"/>
                            <w:right w:val="none" w:sz="0" w:space="0" w:color="auto"/>
                          </w:divBdr>
                          <w:divsChild>
                            <w:div w:id="598879761">
                              <w:marLeft w:val="0"/>
                              <w:marRight w:val="0"/>
                              <w:marTop w:val="0"/>
                              <w:marBottom w:val="60"/>
                              <w:divBdr>
                                <w:top w:val="none" w:sz="0" w:space="0" w:color="auto"/>
                                <w:left w:val="none" w:sz="0" w:space="0" w:color="auto"/>
                                <w:bottom w:val="none" w:sz="0" w:space="0" w:color="auto"/>
                                <w:right w:val="none" w:sz="0" w:space="0" w:color="auto"/>
                              </w:divBdr>
                            </w:div>
                          </w:divsChild>
                        </w:div>
                        <w:div w:id="1098453436">
                          <w:marLeft w:val="0"/>
                          <w:marRight w:val="0"/>
                          <w:marTop w:val="300"/>
                          <w:marBottom w:val="0"/>
                          <w:divBdr>
                            <w:top w:val="none" w:sz="0" w:space="0" w:color="auto"/>
                            <w:left w:val="none" w:sz="0" w:space="0" w:color="auto"/>
                            <w:bottom w:val="none" w:sz="0" w:space="0" w:color="auto"/>
                            <w:right w:val="none" w:sz="0" w:space="0" w:color="auto"/>
                          </w:divBdr>
                          <w:divsChild>
                            <w:div w:id="1268657527">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 w:id="6249880">
          <w:marLeft w:val="0"/>
          <w:marRight w:val="0"/>
          <w:marTop w:val="465"/>
          <w:marBottom w:val="1080"/>
          <w:divBdr>
            <w:top w:val="none" w:sz="0" w:space="0" w:color="auto"/>
            <w:left w:val="none" w:sz="0" w:space="0" w:color="auto"/>
            <w:bottom w:val="none" w:sz="0" w:space="0" w:color="auto"/>
            <w:right w:val="none" w:sz="0" w:space="0" w:color="auto"/>
          </w:divBdr>
        </w:div>
        <w:div w:id="1178346034">
          <w:marLeft w:val="0"/>
          <w:marRight w:val="0"/>
          <w:marTop w:val="0"/>
          <w:marBottom w:val="1080"/>
          <w:divBdr>
            <w:top w:val="none" w:sz="0" w:space="0" w:color="auto"/>
            <w:left w:val="none" w:sz="0" w:space="0" w:color="auto"/>
            <w:bottom w:val="none" w:sz="0" w:space="0" w:color="auto"/>
            <w:right w:val="none" w:sz="0" w:space="0" w:color="auto"/>
          </w:divBdr>
        </w:div>
      </w:divsChild>
    </w:div>
    <w:div w:id="1084646042">
      <w:bodyDiv w:val="1"/>
      <w:marLeft w:val="0"/>
      <w:marRight w:val="0"/>
      <w:marTop w:val="0"/>
      <w:marBottom w:val="0"/>
      <w:divBdr>
        <w:top w:val="none" w:sz="0" w:space="0" w:color="auto"/>
        <w:left w:val="none" w:sz="0" w:space="0" w:color="auto"/>
        <w:bottom w:val="none" w:sz="0" w:space="0" w:color="auto"/>
        <w:right w:val="none" w:sz="0" w:space="0" w:color="auto"/>
      </w:divBdr>
    </w:div>
    <w:div w:id="1395158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0DCD611032706BCD6B5E646400BFA920ED9FA9B15CFD7BBEA981C1CF20BBD8CA6656B7CEABE4E3D6F661CB9C7323B869D485517F1B8F6FBE7p1J" TargetMode="External"/><Relationship Id="rId13" Type="http://schemas.openxmlformats.org/officeDocument/2006/relationships/hyperlink" Target="https://login.consultant.ru/link/?req=doc&amp;base=RLAW186&amp;n=118933&amp;dst=100271&amp;field=134&amp;date=02.11.2022" TargetMode="External"/><Relationship Id="rId18" Type="http://schemas.openxmlformats.org/officeDocument/2006/relationships/hyperlink" Target="https://www.consultant.ru/document/cons_doc_LAW_489041/0557090a2e817f69bfa375f57e587679e355ba13/" TargetMode="External"/><Relationship Id="rId26" Type="http://schemas.openxmlformats.org/officeDocument/2006/relationships/hyperlink" Target="https://login.consultant.ru/link/?req=doc&amp;base=LAW&amp;n=428380&amp;dst=100379&amp;field=134&amp;date=02.11.2022" TargetMode="External"/><Relationship Id="rId3" Type="http://schemas.openxmlformats.org/officeDocument/2006/relationships/settings" Target="settings.xml"/><Relationship Id="rId21" Type="http://schemas.openxmlformats.org/officeDocument/2006/relationships/hyperlink" Target="https://www.consultant.ru/document/cons_doc_LAW_523355/0df26c27771a928e36292402219de2941f3b1daf/" TargetMode="External"/><Relationship Id="rId7" Type="http://schemas.openxmlformats.org/officeDocument/2006/relationships/hyperlink" Target="https://krimskoe.donland.ru/" TargetMode="External"/><Relationship Id="rId12" Type="http://schemas.openxmlformats.org/officeDocument/2006/relationships/hyperlink" Target="https://login.consultant.ru/link/?req=doc&amp;base=RLAW186&amp;n=118933&amp;dst=100021&amp;field=134&amp;date=02.11.2022" TargetMode="External"/><Relationship Id="rId17" Type="http://schemas.openxmlformats.org/officeDocument/2006/relationships/hyperlink" Target="https://www.consultant.ru/document/cons_doc_LAW_523355/07c45bdcbb6030088349db48dbc89394fe7e6d69/" TargetMode="External"/><Relationship Id="rId25" Type="http://schemas.openxmlformats.org/officeDocument/2006/relationships/hyperlink" Target="https://login.consultant.ru/link/?req=doc&amp;base=LAW&amp;n=422241&amp;dst=100239&amp;field=134&amp;date=02.11.2022" TargetMode="External"/><Relationship Id="rId2" Type="http://schemas.openxmlformats.org/officeDocument/2006/relationships/styles" Target="styles.xml"/><Relationship Id="rId16" Type="http://schemas.openxmlformats.org/officeDocument/2006/relationships/hyperlink" Target="https://login.consultant.ru/link/?req=doc&amp;base=LAW&amp;n=406229&amp;dst=100088&amp;field=134&amp;date=28.04.2022" TargetMode="External"/><Relationship Id="rId20" Type="http://schemas.openxmlformats.org/officeDocument/2006/relationships/hyperlink" Target="https://www.consultant.ru/document/cons_doc_LAW_142524/05bf526ebef802d10cff7179f27fb21179ce57ca/"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40DCD611032706BCD6B5E646400BFA920ED9FA9B15CFD7BBEA981C1CF20BBD8CA6656B7CEABE4D396D661CB9C7323B869D485517F1B8F6FBE7p1J" TargetMode="External"/><Relationship Id="rId24" Type="http://schemas.openxmlformats.org/officeDocument/2006/relationships/hyperlink" Target="https://login.consultant.ru/link/?req=doc&amp;base=LAW&amp;n=422241&amp;dst=100278&amp;field=134&amp;date=02.11.2022" TargetMode="External"/><Relationship Id="rId5" Type="http://schemas.openxmlformats.org/officeDocument/2006/relationships/footnotes" Target="footnotes.xml"/><Relationship Id="rId15" Type="http://schemas.openxmlformats.org/officeDocument/2006/relationships/hyperlink" Target="https://login.consultant.ru/link/?req=doc&amp;base=LAW&amp;n=428380&amp;dst=100372&amp;field=134&amp;date=02.11.2022" TargetMode="External"/><Relationship Id="rId23" Type="http://schemas.openxmlformats.org/officeDocument/2006/relationships/hyperlink" Target="https://login.consultant.ru/link/?req=doc&amp;base=RLAW186&amp;n=118933&amp;dst=100021&amp;field=134&amp;date=02.11.2022" TargetMode="External"/><Relationship Id="rId28" Type="http://schemas.openxmlformats.org/officeDocument/2006/relationships/header" Target="header1.xml"/><Relationship Id="rId10" Type="http://schemas.openxmlformats.org/officeDocument/2006/relationships/hyperlink" Target="consultantplus://offline/ref=40DCD611032706BCD6B5E646400BFA920ED9FA9B15CFD7BBEA981C1CF20BBD8CA6656B7CEABE4D396D661CB9C7323B869D485517F1B8F6FBE7p1J" TargetMode="External"/><Relationship Id="rId19" Type="http://schemas.openxmlformats.org/officeDocument/2006/relationships/hyperlink" Target="https://www.consultant.ru/document/cons_doc_LAW_523355/a36ffdc17b4732a0373e4eee4aaac4fe5b476127/" TargetMode="External"/><Relationship Id="rId4" Type="http://schemas.openxmlformats.org/officeDocument/2006/relationships/webSettings" Target="webSettings.xml"/><Relationship Id="rId9" Type="http://schemas.openxmlformats.org/officeDocument/2006/relationships/hyperlink" Target="consultantplus://offline/ref=40DCD611032706BCD6B5E646400BFA920ED9FA9B15CFD7BBEA981C1CF20BBD8CA6656B79E9B51A6D2B3845EA8679378686545414EEp7J" TargetMode="External"/><Relationship Id="rId14" Type="http://schemas.openxmlformats.org/officeDocument/2006/relationships/hyperlink" Target="https://login.consultant.ru/link/?req=doc&amp;base=RLAW186&amp;n=118933&amp;dst=100040&amp;field=134&amp;date=02.11.2022" TargetMode="External"/><Relationship Id="rId22" Type="http://schemas.openxmlformats.org/officeDocument/2006/relationships/hyperlink" Target="https://www.consultant.ru/document/cons_doc_LAW_523355/07c45bdcbb6030088349db48dbc89394fe7e6d69/" TargetMode="External"/><Relationship Id="rId27" Type="http://schemas.openxmlformats.org/officeDocument/2006/relationships/hyperlink" Target="https://login.consultant.ru/link/?req=doc&amp;base=RLAW186&amp;n=118933&amp;dst=100058&amp;field=134&amp;date=02.11.2022"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1137</TotalTime>
  <Pages>1</Pages>
  <Words>14362</Words>
  <Characters>81869</Characters>
  <Application>Microsoft Office Word</Application>
  <DocSecurity>0</DocSecurity>
  <Lines>682</Lines>
  <Paragraphs>192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96039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11</cp:revision>
  <cp:lastPrinted>2020-03-03T13:41:00Z</cp:lastPrinted>
  <dcterms:created xsi:type="dcterms:W3CDTF">2021-07-22T15:08:00Z</dcterms:created>
  <dcterms:modified xsi:type="dcterms:W3CDTF">2026-02-06T07:26:00Z</dcterms:modified>
</cp:coreProperties>
</file>