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A3" w:rsidRDefault="00E374A3" w:rsidP="00E374A3">
      <w:pPr>
        <w:ind w:right="-28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РОССИЙСКАЯ ФЕДЕРАЦИЯ</w:t>
      </w:r>
    </w:p>
    <w:p w:rsidR="00E374A3" w:rsidRDefault="00E374A3" w:rsidP="00E374A3">
      <w:pPr>
        <w:ind w:right="-28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РОСТОВСКАЯ ОБЛАСТЬ</w:t>
      </w:r>
    </w:p>
    <w:p w:rsidR="00357D88" w:rsidRDefault="00357D88" w:rsidP="00E374A3">
      <w:pPr>
        <w:ind w:right="-28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УСТЬ-ДОНЕЦКИЙ РАЙОН</w:t>
      </w:r>
    </w:p>
    <w:p w:rsidR="00E374A3" w:rsidRDefault="00E374A3" w:rsidP="00E374A3">
      <w:pPr>
        <w:ind w:right="-28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МУНИЦИПАЛЬНОЕ ОБРАЗОВАНИЕ</w:t>
      </w:r>
    </w:p>
    <w:p w:rsidR="00E374A3" w:rsidRDefault="00E374A3" w:rsidP="00E374A3">
      <w:pPr>
        <w:ind w:right="-28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«УСТЬ-ДОНЕЦКОЕ ГОРОДСКОЕ ПОСЕЛЕНИЕ»</w:t>
      </w:r>
    </w:p>
    <w:p w:rsidR="00E374A3" w:rsidRPr="00455253" w:rsidRDefault="00E374A3" w:rsidP="00E374A3">
      <w:pPr>
        <w:ind w:right="-28"/>
        <w:jc w:val="center"/>
        <w:rPr>
          <w:bCs/>
          <w:color w:val="000000"/>
          <w:sz w:val="32"/>
          <w:szCs w:val="32"/>
        </w:rPr>
      </w:pPr>
      <w:r w:rsidRPr="00455253">
        <w:rPr>
          <w:bCs/>
          <w:color w:val="000000"/>
          <w:sz w:val="32"/>
          <w:szCs w:val="32"/>
        </w:rPr>
        <w:t>Администрация Усть-Донецкого городского поселения</w:t>
      </w:r>
    </w:p>
    <w:p w:rsidR="006F36A3" w:rsidRDefault="006F36A3" w:rsidP="00E374A3">
      <w:pPr>
        <w:spacing w:before="120" w:after="120"/>
        <w:ind w:right="-29"/>
        <w:jc w:val="center"/>
        <w:rPr>
          <w:b/>
          <w:bCs/>
          <w:color w:val="000000"/>
          <w:szCs w:val="28"/>
        </w:rPr>
      </w:pPr>
    </w:p>
    <w:p w:rsidR="00E374A3" w:rsidRPr="007C6FC6" w:rsidRDefault="00E374A3" w:rsidP="00E374A3">
      <w:pPr>
        <w:spacing w:before="120" w:after="120"/>
        <w:ind w:right="-29"/>
        <w:jc w:val="center"/>
        <w:rPr>
          <w:b/>
          <w:bCs/>
          <w:color w:val="000000"/>
          <w:szCs w:val="28"/>
        </w:rPr>
      </w:pPr>
      <w:r w:rsidRPr="007C6FC6">
        <w:rPr>
          <w:b/>
          <w:bCs/>
          <w:color w:val="000000"/>
          <w:szCs w:val="28"/>
        </w:rPr>
        <w:t>ПОСТАНОВЛЕНИЕ</w:t>
      </w:r>
    </w:p>
    <w:p w:rsidR="00D45FC8" w:rsidRDefault="00D45FC8">
      <w:pPr>
        <w:jc w:val="center"/>
        <w:rPr>
          <w:b/>
        </w:rPr>
      </w:pPr>
    </w:p>
    <w:p w:rsidR="00971467" w:rsidRDefault="00EE6671">
      <w:r>
        <w:t xml:space="preserve"> </w:t>
      </w:r>
      <w:r w:rsidR="005519BB">
        <w:t>09</w:t>
      </w:r>
      <w:r>
        <w:t xml:space="preserve"> </w:t>
      </w:r>
      <w:r w:rsidR="007F2171">
        <w:t xml:space="preserve"> </w:t>
      </w:r>
      <w:r w:rsidR="00CA075A">
        <w:t>февраля</w:t>
      </w:r>
      <w:r w:rsidR="001D173E">
        <w:t xml:space="preserve"> </w:t>
      </w:r>
      <w:r w:rsidR="00054FEF">
        <w:t xml:space="preserve"> </w:t>
      </w:r>
      <w:r w:rsidR="006675D3">
        <w:t>20</w:t>
      </w:r>
      <w:r w:rsidR="00CD6CE9">
        <w:t>2</w:t>
      </w:r>
      <w:r w:rsidR="005519BB">
        <w:t>6</w:t>
      </w:r>
      <w:r w:rsidR="005C4266">
        <w:t xml:space="preserve"> </w:t>
      </w:r>
      <w:r w:rsidR="00D45FC8">
        <w:t>г.</w:t>
      </w:r>
      <w:r w:rsidR="00D45FC8">
        <w:tab/>
        <w:t xml:space="preserve">        </w:t>
      </w:r>
      <w:r w:rsidR="00D70CAF">
        <w:t xml:space="preserve">      </w:t>
      </w:r>
      <w:r w:rsidR="00D45FC8">
        <w:t xml:space="preserve"> №</w:t>
      </w:r>
      <w:r w:rsidR="007A2806">
        <w:t>100.15/</w:t>
      </w:r>
      <w:r w:rsidR="00121615">
        <w:t>26</w:t>
      </w:r>
      <w:r w:rsidR="00381B68">
        <w:t>-п-2</w:t>
      </w:r>
      <w:r w:rsidR="005519BB">
        <w:t>6</w:t>
      </w:r>
      <w:r w:rsidR="00D70CAF">
        <w:t xml:space="preserve">     </w:t>
      </w:r>
      <w:r w:rsidR="00054FEF">
        <w:t xml:space="preserve"> </w:t>
      </w:r>
      <w:r w:rsidR="00AF0994">
        <w:tab/>
      </w:r>
      <w:r w:rsidR="00D45FC8">
        <w:t xml:space="preserve">   </w:t>
      </w:r>
      <w:r w:rsidR="00D70CAF">
        <w:t xml:space="preserve">     </w:t>
      </w:r>
      <w:r w:rsidR="00D45FC8">
        <w:t xml:space="preserve">   </w:t>
      </w:r>
      <w:r w:rsidR="00C7347F">
        <w:t>р.п.</w:t>
      </w:r>
      <w:r w:rsidR="00FC6439">
        <w:t xml:space="preserve"> </w:t>
      </w:r>
      <w:r w:rsidR="00C7347F">
        <w:t>Усть-Донецкий</w:t>
      </w:r>
      <w:r w:rsidR="00D45FC8">
        <w:t xml:space="preserve">    </w:t>
      </w:r>
    </w:p>
    <w:p w:rsidR="00BE1B84" w:rsidRDefault="00BE1B84"/>
    <w:p w:rsidR="00096E28" w:rsidRDefault="00411D5E" w:rsidP="00096E28">
      <w:pPr>
        <w:jc w:val="both"/>
        <w:rPr>
          <w:szCs w:val="28"/>
        </w:rPr>
      </w:pPr>
      <w:r>
        <w:rPr>
          <w:szCs w:val="28"/>
        </w:rPr>
        <w:t xml:space="preserve"> </w:t>
      </w:r>
      <w:r w:rsidR="002B4A26">
        <w:rPr>
          <w:szCs w:val="28"/>
        </w:rPr>
        <w:t>«</w:t>
      </w:r>
      <w:r w:rsidR="00096E28">
        <w:rPr>
          <w:szCs w:val="28"/>
        </w:rPr>
        <w:t>О выделении сре</w:t>
      </w:r>
      <w:proofErr w:type="gramStart"/>
      <w:r w:rsidR="00096E28">
        <w:rPr>
          <w:szCs w:val="28"/>
        </w:rPr>
        <w:t>дств дл</w:t>
      </w:r>
      <w:proofErr w:type="gramEnd"/>
      <w:r w:rsidR="00096E28">
        <w:rPr>
          <w:szCs w:val="28"/>
        </w:rPr>
        <w:t xml:space="preserve">я организации </w:t>
      </w:r>
    </w:p>
    <w:p w:rsidR="00096E28" w:rsidRDefault="00096E28" w:rsidP="00096E28">
      <w:pPr>
        <w:jc w:val="both"/>
        <w:rPr>
          <w:szCs w:val="28"/>
        </w:rPr>
      </w:pPr>
      <w:r>
        <w:rPr>
          <w:szCs w:val="28"/>
        </w:rPr>
        <w:t>временной занятости несовершеннолетних граждан</w:t>
      </w:r>
    </w:p>
    <w:p w:rsidR="00411D5E" w:rsidRDefault="00096E28" w:rsidP="00096E28">
      <w:pPr>
        <w:jc w:val="both"/>
        <w:rPr>
          <w:szCs w:val="28"/>
        </w:rPr>
      </w:pPr>
      <w:r>
        <w:rPr>
          <w:szCs w:val="28"/>
        </w:rPr>
        <w:t xml:space="preserve">в возрасте от 14 до 18 лет </w:t>
      </w:r>
      <w:r w:rsidR="00411D5E">
        <w:rPr>
          <w:szCs w:val="28"/>
        </w:rPr>
        <w:t xml:space="preserve">и организации </w:t>
      </w:r>
    </w:p>
    <w:p w:rsidR="00096E28" w:rsidRDefault="00411D5E" w:rsidP="00096E28">
      <w:pPr>
        <w:jc w:val="both"/>
        <w:rPr>
          <w:szCs w:val="28"/>
        </w:rPr>
      </w:pPr>
      <w:r>
        <w:rPr>
          <w:szCs w:val="28"/>
        </w:rPr>
        <w:t xml:space="preserve">общественных работ </w:t>
      </w:r>
      <w:r w:rsidR="00096E28">
        <w:rPr>
          <w:szCs w:val="28"/>
        </w:rPr>
        <w:t xml:space="preserve">на территории </w:t>
      </w:r>
    </w:p>
    <w:p w:rsidR="00096E28" w:rsidRDefault="00096E28" w:rsidP="00096E28">
      <w:pPr>
        <w:jc w:val="both"/>
        <w:rPr>
          <w:szCs w:val="28"/>
        </w:rPr>
      </w:pPr>
      <w:r>
        <w:rPr>
          <w:szCs w:val="28"/>
        </w:rPr>
        <w:t xml:space="preserve">Усть-Донецкого городского поселения в </w:t>
      </w:r>
      <w:r w:rsidR="006675D3">
        <w:rPr>
          <w:szCs w:val="28"/>
        </w:rPr>
        <w:t>20</w:t>
      </w:r>
      <w:r w:rsidR="002E4CB9">
        <w:rPr>
          <w:szCs w:val="28"/>
        </w:rPr>
        <w:t>2</w:t>
      </w:r>
      <w:r w:rsidR="00411D5E">
        <w:rPr>
          <w:szCs w:val="28"/>
        </w:rPr>
        <w:t>6</w:t>
      </w:r>
      <w:r>
        <w:rPr>
          <w:szCs w:val="28"/>
        </w:rPr>
        <w:t xml:space="preserve"> году</w:t>
      </w:r>
      <w:r w:rsidR="00BC02FE">
        <w:rPr>
          <w:szCs w:val="28"/>
        </w:rPr>
        <w:t>»</w:t>
      </w:r>
    </w:p>
    <w:p w:rsidR="00096E28" w:rsidRDefault="00096E28" w:rsidP="00096E28">
      <w:pPr>
        <w:jc w:val="both"/>
        <w:rPr>
          <w:szCs w:val="28"/>
        </w:rPr>
      </w:pPr>
    </w:p>
    <w:p w:rsidR="00096E28" w:rsidRDefault="00096E28" w:rsidP="00096E28">
      <w:pPr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С целью улучшения ситуации на рынке труда в </w:t>
      </w:r>
      <w:r w:rsidR="006675D3">
        <w:rPr>
          <w:szCs w:val="28"/>
        </w:rPr>
        <w:t>20</w:t>
      </w:r>
      <w:r w:rsidR="002E4CB9">
        <w:rPr>
          <w:szCs w:val="28"/>
        </w:rPr>
        <w:t>2</w:t>
      </w:r>
      <w:r w:rsidR="00411D5E">
        <w:rPr>
          <w:szCs w:val="28"/>
        </w:rPr>
        <w:t>6</w:t>
      </w:r>
      <w:r>
        <w:rPr>
          <w:szCs w:val="28"/>
        </w:rPr>
        <w:t xml:space="preserve"> году, активизации работы по организации временной занятости несовершеннолетних граждан в    возрасте от 14 до 18 лет в течение всего учебного года, а также в период каникул, для выполнения легкого труда, не причиняющего вреда здоровью и не нарушающего процесса обучения, на основании ст. 5 Закона РФ “О занятости населения в РФ”, активизации</w:t>
      </w:r>
      <w:proofErr w:type="gramEnd"/>
      <w:r>
        <w:rPr>
          <w:szCs w:val="28"/>
        </w:rPr>
        <w:t xml:space="preserve"> работы по организации временной занятости (общественных работ), поддержки доходов безработных граждан и граждан, длительное время неработающих</w:t>
      </w:r>
      <w:r w:rsidR="00992975">
        <w:rPr>
          <w:szCs w:val="28"/>
        </w:rPr>
        <w:t>, на основании ст. 3</w:t>
      </w:r>
      <w:r>
        <w:rPr>
          <w:szCs w:val="28"/>
        </w:rPr>
        <w:t>4  Закона РФ “О занятости населения в РФ”</w:t>
      </w:r>
      <w:r w:rsidR="00F00C7B">
        <w:rPr>
          <w:szCs w:val="28"/>
        </w:rPr>
        <w:t>, руководствуясь Ф</w:t>
      </w:r>
      <w:r w:rsidR="00992975">
        <w:rPr>
          <w:szCs w:val="28"/>
        </w:rPr>
        <w:t>едеральным законом</w:t>
      </w:r>
      <w:r w:rsidR="00F00C7B">
        <w:rPr>
          <w:szCs w:val="28"/>
        </w:rPr>
        <w:t xml:space="preserve"> от 06.10.2003 г. №131-ФЗ «Об общих принципах организации местного самоуправления в Российской Федерации»</w:t>
      </w:r>
      <w:r w:rsidR="009F4535">
        <w:rPr>
          <w:szCs w:val="28"/>
        </w:rPr>
        <w:t>, Администрация Усть-Донецкого городского поселения</w:t>
      </w:r>
    </w:p>
    <w:p w:rsidR="00096E28" w:rsidRDefault="00096E28" w:rsidP="00096E28">
      <w:pPr>
        <w:jc w:val="center"/>
        <w:rPr>
          <w:szCs w:val="28"/>
        </w:rPr>
      </w:pPr>
    </w:p>
    <w:p w:rsidR="00096E28" w:rsidRDefault="009A1440" w:rsidP="00096E28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</w:t>
      </w:r>
      <w:r w:rsidR="00E374A3">
        <w:rPr>
          <w:szCs w:val="28"/>
        </w:rPr>
        <w:t xml:space="preserve"> </w:t>
      </w:r>
      <w:r w:rsidR="00D85EC4">
        <w:rPr>
          <w:szCs w:val="28"/>
        </w:rPr>
        <w:t>Я</w:t>
      </w:r>
      <w:r>
        <w:rPr>
          <w:szCs w:val="28"/>
        </w:rPr>
        <w:t xml:space="preserve"> Е Т</w:t>
      </w:r>
      <w:r w:rsidR="00096E28">
        <w:rPr>
          <w:szCs w:val="28"/>
        </w:rPr>
        <w:t>:</w:t>
      </w:r>
    </w:p>
    <w:p w:rsidR="00096E28" w:rsidRDefault="00096E28" w:rsidP="00096E28">
      <w:pPr>
        <w:jc w:val="center"/>
        <w:rPr>
          <w:szCs w:val="28"/>
        </w:rPr>
      </w:pPr>
    </w:p>
    <w:p w:rsidR="00096E28" w:rsidRDefault="00096E28" w:rsidP="00411D5E">
      <w:pPr>
        <w:jc w:val="both"/>
        <w:rPr>
          <w:szCs w:val="28"/>
        </w:rPr>
      </w:pPr>
      <w:r>
        <w:rPr>
          <w:szCs w:val="28"/>
        </w:rPr>
        <w:t xml:space="preserve">1. Определить виды и объемы временных работ:  </w:t>
      </w:r>
    </w:p>
    <w:p w:rsidR="00096E28" w:rsidRDefault="00096E28" w:rsidP="00D70CAF">
      <w:pPr>
        <w:jc w:val="both"/>
        <w:rPr>
          <w:szCs w:val="28"/>
        </w:rPr>
      </w:pPr>
      <w:r>
        <w:rPr>
          <w:szCs w:val="28"/>
        </w:rPr>
        <w:t xml:space="preserve">   Перечень видов временных работ:</w:t>
      </w:r>
    </w:p>
    <w:p w:rsidR="00096E28" w:rsidRDefault="00096E28" w:rsidP="00D73555">
      <w:pPr>
        <w:ind w:firstLine="284"/>
        <w:jc w:val="both"/>
        <w:rPr>
          <w:szCs w:val="28"/>
        </w:rPr>
      </w:pPr>
      <w:r>
        <w:rPr>
          <w:bCs/>
          <w:szCs w:val="28"/>
        </w:rPr>
        <w:t xml:space="preserve">– </w:t>
      </w:r>
      <w:r>
        <w:rPr>
          <w:szCs w:val="28"/>
        </w:rPr>
        <w:t>приведение в порядок воинских захоронений, мемориалов, братских могил;</w:t>
      </w:r>
    </w:p>
    <w:p w:rsidR="00096E28" w:rsidRDefault="00D70CAF" w:rsidP="00D73555">
      <w:pPr>
        <w:ind w:firstLine="284"/>
        <w:jc w:val="both"/>
        <w:rPr>
          <w:szCs w:val="28"/>
        </w:rPr>
      </w:pPr>
      <w:r>
        <w:rPr>
          <w:bCs/>
          <w:szCs w:val="28"/>
        </w:rPr>
        <w:t xml:space="preserve">– </w:t>
      </w:r>
      <w:r w:rsidR="00096E28">
        <w:rPr>
          <w:szCs w:val="28"/>
        </w:rPr>
        <w:t>озеленение территории, посадка саженцев, уход за насаждениями, покос травы, очистка от мусора и вывоз его, уборка снега, благоустройство и уборка остановочных павильонов;</w:t>
      </w:r>
    </w:p>
    <w:p w:rsidR="00096E28" w:rsidRDefault="00096E28" w:rsidP="00D73555">
      <w:pPr>
        <w:ind w:firstLine="284"/>
        <w:jc w:val="both"/>
        <w:rPr>
          <w:szCs w:val="28"/>
        </w:rPr>
      </w:pPr>
      <w:r>
        <w:rPr>
          <w:bCs/>
          <w:szCs w:val="28"/>
        </w:rPr>
        <w:t xml:space="preserve">– </w:t>
      </w:r>
      <w:r>
        <w:rPr>
          <w:szCs w:val="28"/>
        </w:rPr>
        <w:t>санитарная очистка парка, лесопарков, зон отдыха и туризма;</w:t>
      </w:r>
    </w:p>
    <w:p w:rsidR="00096E28" w:rsidRDefault="00096E28" w:rsidP="00D73555">
      <w:pPr>
        <w:ind w:firstLine="284"/>
        <w:jc w:val="both"/>
        <w:rPr>
          <w:szCs w:val="28"/>
        </w:rPr>
      </w:pPr>
      <w:r>
        <w:rPr>
          <w:bCs/>
          <w:szCs w:val="28"/>
        </w:rPr>
        <w:t xml:space="preserve">– </w:t>
      </w:r>
      <w:r>
        <w:rPr>
          <w:szCs w:val="28"/>
        </w:rPr>
        <w:t>уход за престарелыми, инвалидами и больными;</w:t>
      </w:r>
    </w:p>
    <w:p w:rsidR="00096E28" w:rsidRDefault="00096E28" w:rsidP="00D73555">
      <w:pPr>
        <w:ind w:firstLine="284"/>
        <w:jc w:val="both"/>
        <w:rPr>
          <w:szCs w:val="28"/>
        </w:rPr>
      </w:pPr>
      <w:r>
        <w:rPr>
          <w:bCs/>
          <w:szCs w:val="28"/>
        </w:rPr>
        <w:t>–</w:t>
      </w:r>
      <w:r>
        <w:rPr>
          <w:szCs w:val="28"/>
        </w:rPr>
        <w:t>участие  в  проведении  мероприятий  общественно-культурного  назначения (опросах общественного мнения; проведении призывных кампаний; избирательных комиссиях; подсобных работах в городской  администрации);</w:t>
      </w:r>
    </w:p>
    <w:p w:rsidR="00096E28" w:rsidRDefault="00096E28" w:rsidP="00D73555">
      <w:pPr>
        <w:ind w:firstLine="284"/>
        <w:jc w:val="both"/>
        <w:rPr>
          <w:szCs w:val="28"/>
        </w:rPr>
      </w:pPr>
      <w:r>
        <w:rPr>
          <w:bCs/>
          <w:szCs w:val="28"/>
        </w:rPr>
        <w:t xml:space="preserve">– </w:t>
      </w:r>
      <w:r>
        <w:rPr>
          <w:szCs w:val="28"/>
        </w:rPr>
        <w:t>выполнение подсобных и неквалифицированных работ.</w:t>
      </w:r>
    </w:p>
    <w:p w:rsidR="00096E28" w:rsidRDefault="00096E28" w:rsidP="00D70CAF">
      <w:pPr>
        <w:jc w:val="both"/>
        <w:rPr>
          <w:szCs w:val="28"/>
        </w:rPr>
      </w:pPr>
      <w:r>
        <w:rPr>
          <w:szCs w:val="28"/>
        </w:rPr>
        <w:t xml:space="preserve">   Объемы временных работ:</w:t>
      </w:r>
    </w:p>
    <w:p w:rsidR="00096E28" w:rsidRDefault="00096E28" w:rsidP="00D70CAF">
      <w:pPr>
        <w:pStyle w:val="Web"/>
        <w:keepNext/>
        <w:snapToGrid w:val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 xml:space="preserve">– выделить средства в размере </w:t>
      </w:r>
      <w:r w:rsidR="00411D5E">
        <w:rPr>
          <w:bCs/>
          <w:sz w:val="28"/>
          <w:szCs w:val="28"/>
          <w:lang w:val="ru-RU"/>
        </w:rPr>
        <w:t>200</w:t>
      </w:r>
      <w:r w:rsidR="001241D4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000 (</w:t>
      </w:r>
      <w:r w:rsidR="00411D5E">
        <w:rPr>
          <w:bCs/>
          <w:sz w:val="28"/>
          <w:szCs w:val="28"/>
          <w:lang w:val="ru-RU"/>
        </w:rPr>
        <w:t>двести</w:t>
      </w:r>
      <w:r w:rsidR="00AD1A26">
        <w:rPr>
          <w:bCs/>
          <w:sz w:val="28"/>
          <w:szCs w:val="28"/>
          <w:lang w:val="ru-RU"/>
        </w:rPr>
        <w:t xml:space="preserve"> тысяч</w:t>
      </w:r>
      <w:r>
        <w:rPr>
          <w:bCs/>
          <w:sz w:val="28"/>
          <w:szCs w:val="28"/>
          <w:lang w:val="ru-RU"/>
        </w:rPr>
        <w:t xml:space="preserve">) </w:t>
      </w:r>
      <w:r w:rsidR="00D70CAF">
        <w:rPr>
          <w:bCs/>
          <w:sz w:val="28"/>
          <w:szCs w:val="28"/>
          <w:lang w:val="ru-RU"/>
        </w:rPr>
        <w:t xml:space="preserve">рублей </w:t>
      </w:r>
      <w:r>
        <w:rPr>
          <w:bCs/>
          <w:sz w:val="28"/>
          <w:szCs w:val="28"/>
          <w:lang w:val="ru-RU"/>
        </w:rPr>
        <w:t xml:space="preserve">на организацию временной занятости несовершеннолетних граждан в возрасте от 14 до 18 </w:t>
      </w:r>
      <w:r w:rsidR="0043344E">
        <w:rPr>
          <w:bCs/>
          <w:sz w:val="28"/>
          <w:szCs w:val="28"/>
          <w:lang w:val="ru-RU"/>
        </w:rPr>
        <w:t>лет в свободное от учебы время.</w:t>
      </w:r>
    </w:p>
    <w:p w:rsidR="00096E28" w:rsidRDefault="00096E28" w:rsidP="00D70CAF">
      <w:pPr>
        <w:ind w:firstLine="540"/>
        <w:jc w:val="both"/>
        <w:rPr>
          <w:szCs w:val="28"/>
        </w:rPr>
      </w:pPr>
      <w:r>
        <w:rPr>
          <w:szCs w:val="28"/>
        </w:rPr>
        <w:t>Финансирование временных работ производить за счет средств местного бюджета.</w:t>
      </w:r>
    </w:p>
    <w:p w:rsidR="00096E28" w:rsidRDefault="0070268B" w:rsidP="009C3D69">
      <w:pPr>
        <w:jc w:val="both"/>
        <w:rPr>
          <w:szCs w:val="28"/>
        </w:rPr>
      </w:pPr>
      <w:r>
        <w:rPr>
          <w:szCs w:val="28"/>
        </w:rPr>
        <w:t>2</w:t>
      </w:r>
      <w:r w:rsidR="009C3D69">
        <w:rPr>
          <w:szCs w:val="28"/>
        </w:rPr>
        <w:t>.</w:t>
      </w:r>
      <w:r w:rsidR="00096E28">
        <w:rPr>
          <w:szCs w:val="28"/>
        </w:rPr>
        <w:t>Организовать временную занятость несовершеннолетних граждан в возрасте от 14 до 18 лет в течение всего учебного года, а также в период каникул, для выполнения легкого труда, не причиняющего вреда здоровью и не нарушающ</w:t>
      </w:r>
      <w:r w:rsidR="0019084C">
        <w:rPr>
          <w:szCs w:val="28"/>
        </w:rPr>
        <w:t>его процесса обучения</w:t>
      </w:r>
      <w:r w:rsidR="00096E28" w:rsidRPr="00485EE3">
        <w:rPr>
          <w:szCs w:val="28"/>
        </w:rPr>
        <w:t xml:space="preserve">. </w:t>
      </w:r>
    </w:p>
    <w:p w:rsidR="00DE6F29" w:rsidRPr="00485EE3" w:rsidRDefault="0070268B" w:rsidP="009C3D69">
      <w:pPr>
        <w:jc w:val="both"/>
        <w:rPr>
          <w:szCs w:val="28"/>
        </w:rPr>
      </w:pPr>
      <w:r>
        <w:rPr>
          <w:szCs w:val="28"/>
        </w:rPr>
        <w:t>3</w:t>
      </w:r>
      <w:r w:rsidR="009C3D69">
        <w:rPr>
          <w:szCs w:val="28"/>
        </w:rPr>
        <w:t xml:space="preserve">. </w:t>
      </w:r>
      <w:r w:rsidR="00DE6F29">
        <w:rPr>
          <w:szCs w:val="28"/>
        </w:rPr>
        <w:t>На организацию общественных работ средства в бюджете поселения на 202</w:t>
      </w:r>
      <w:r w:rsidR="003B1B1B">
        <w:rPr>
          <w:szCs w:val="28"/>
        </w:rPr>
        <w:t>6</w:t>
      </w:r>
      <w:r w:rsidR="00DE6F29">
        <w:rPr>
          <w:szCs w:val="28"/>
        </w:rPr>
        <w:t xml:space="preserve"> год не предусмотрены.</w:t>
      </w:r>
    </w:p>
    <w:p w:rsidR="00096E28" w:rsidRDefault="0070268B" w:rsidP="00DE6F29">
      <w:pPr>
        <w:jc w:val="both"/>
        <w:rPr>
          <w:szCs w:val="28"/>
        </w:rPr>
      </w:pPr>
      <w:r>
        <w:rPr>
          <w:szCs w:val="28"/>
        </w:rPr>
        <w:t>4</w:t>
      </w:r>
      <w:r w:rsidR="009C3D69">
        <w:rPr>
          <w:szCs w:val="28"/>
        </w:rPr>
        <w:t xml:space="preserve">. </w:t>
      </w:r>
      <w:r w:rsidR="00096E28" w:rsidRPr="00485EE3">
        <w:rPr>
          <w:szCs w:val="28"/>
        </w:rPr>
        <w:t>При    организации     временной     работы     учитывать</w:t>
      </w:r>
      <w:r w:rsidR="00096E28">
        <w:rPr>
          <w:szCs w:val="28"/>
        </w:rPr>
        <w:t xml:space="preserve">     требования Законодательства РФ о труде, в том числе об условиях и нормах по охране труда</w:t>
      </w:r>
      <w:r w:rsidR="00AA324F">
        <w:rPr>
          <w:szCs w:val="28"/>
        </w:rPr>
        <w:t>, в</w:t>
      </w:r>
      <w:r w:rsidR="00096E28">
        <w:rPr>
          <w:szCs w:val="28"/>
        </w:rPr>
        <w:t xml:space="preserve">ести </w:t>
      </w:r>
      <w:proofErr w:type="gramStart"/>
      <w:r w:rsidR="00096E28">
        <w:rPr>
          <w:szCs w:val="28"/>
        </w:rPr>
        <w:t>контроль за</w:t>
      </w:r>
      <w:proofErr w:type="gramEnd"/>
      <w:r w:rsidR="00096E28">
        <w:rPr>
          <w:szCs w:val="28"/>
        </w:rPr>
        <w:t xml:space="preserve"> условиями и режимом труда.</w:t>
      </w:r>
    </w:p>
    <w:p w:rsidR="00096E28" w:rsidRDefault="0070268B" w:rsidP="00DE6F29">
      <w:pPr>
        <w:jc w:val="both"/>
        <w:rPr>
          <w:szCs w:val="28"/>
        </w:rPr>
      </w:pPr>
      <w:r>
        <w:rPr>
          <w:szCs w:val="28"/>
        </w:rPr>
        <w:t>5</w:t>
      </w:r>
      <w:r w:rsidR="009C3D69">
        <w:rPr>
          <w:szCs w:val="28"/>
        </w:rPr>
        <w:t xml:space="preserve">. </w:t>
      </w:r>
      <w:proofErr w:type="gramStart"/>
      <w:r w:rsidR="00096E28">
        <w:rPr>
          <w:szCs w:val="28"/>
        </w:rPr>
        <w:t>Контроль за</w:t>
      </w:r>
      <w:proofErr w:type="gramEnd"/>
      <w:r w:rsidR="00096E28">
        <w:rPr>
          <w:szCs w:val="28"/>
        </w:rPr>
        <w:t xml:space="preserve"> выполнением настоящего постановления </w:t>
      </w:r>
      <w:r w:rsidR="0019084C">
        <w:rPr>
          <w:szCs w:val="28"/>
        </w:rPr>
        <w:t>оставляю за собой</w:t>
      </w:r>
      <w:r w:rsidR="00096E28">
        <w:rPr>
          <w:szCs w:val="28"/>
        </w:rPr>
        <w:t>.</w:t>
      </w:r>
    </w:p>
    <w:p w:rsidR="00096E28" w:rsidRDefault="00096E28" w:rsidP="00D70CAF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971467" w:rsidRDefault="00971467">
      <w:pPr>
        <w:tabs>
          <w:tab w:val="left" w:pos="6237"/>
        </w:tabs>
      </w:pPr>
    </w:p>
    <w:p w:rsidR="00BE1B84" w:rsidRDefault="00BE1B84">
      <w:pPr>
        <w:tabs>
          <w:tab w:val="left" w:pos="6237"/>
        </w:tabs>
      </w:pPr>
    </w:p>
    <w:p w:rsidR="00C961A1" w:rsidRDefault="00C961A1">
      <w:pPr>
        <w:tabs>
          <w:tab w:val="left" w:pos="6237"/>
        </w:tabs>
      </w:pPr>
    </w:p>
    <w:p w:rsidR="009A1440" w:rsidRDefault="005519BB">
      <w:pPr>
        <w:tabs>
          <w:tab w:val="left" w:pos="6237"/>
        </w:tabs>
      </w:pPr>
      <w:r>
        <w:t>И.о.</w:t>
      </w:r>
      <w:r w:rsidR="00AE0B5C">
        <w:t xml:space="preserve"> </w:t>
      </w:r>
      <w:r>
        <w:t>г</w:t>
      </w:r>
      <w:r w:rsidR="00D45FC8">
        <w:t>лав</w:t>
      </w:r>
      <w:r>
        <w:t>ы</w:t>
      </w:r>
      <w:r w:rsidR="00D45FC8">
        <w:t xml:space="preserve"> </w:t>
      </w:r>
      <w:r w:rsidR="00980C9F">
        <w:t>Администрации</w:t>
      </w:r>
    </w:p>
    <w:p w:rsidR="00D45FC8" w:rsidRDefault="009A1440">
      <w:pPr>
        <w:tabs>
          <w:tab w:val="left" w:pos="6237"/>
        </w:tabs>
      </w:pPr>
      <w:r>
        <w:t>Усть-Донецкого городского</w:t>
      </w:r>
      <w:r w:rsidR="00980C9F">
        <w:t xml:space="preserve"> </w:t>
      </w:r>
      <w:r w:rsidR="00FB1779">
        <w:t>поселения</w:t>
      </w:r>
      <w:r w:rsidR="00D45FC8">
        <w:t xml:space="preserve">                </w:t>
      </w:r>
      <w:r w:rsidR="00D70CAF">
        <w:t xml:space="preserve">          </w:t>
      </w:r>
      <w:r w:rsidR="00D45FC8">
        <w:t xml:space="preserve"> </w:t>
      </w:r>
      <w:r w:rsidR="00A64DE0">
        <w:t xml:space="preserve">          </w:t>
      </w:r>
      <w:r w:rsidR="00D45FC8">
        <w:t xml:space="preserve">    </w:t>
      </w:r>
      <w:r w:rsidR="005519BB">
        <w:t>О.А.Астафьева</w:t>
      </w:r>
    </w:p>
    <w:p w:rsidR="00D45FC8" w:rsidRDefault="00971467">
      <w:pPr>
        <w:tabs>
          <w:tab w:val="left" w:pos="6237"/>
        </w:tabs>
      </w:pPr>
      <w:r>
        <w:t xml:space="preserve">  </w:t>
      </w:r>
    </w:p>
    <w:p w:rsidR="00C7347F" w:rsidRDefault="00C7347F">
      <w:pPr>
        <w:tabs>
          <w:tab w:val="left" w:pos="6237"/>
        </w:tabs>
        <w:rPr>
          <w:sz w:val="20"/>
        </w:rPr>
      </w:pPr>
    </w:p>
    <w:p w:rsidR="00C7347F" w:rsidRDefault="00C7347F">
      <w:pPr>
        <w:tabs>
          <w:tab w:val="left" w:pos="6237"/>
        </w:tabs>
        <w:rPr>
          <w:sz w:val="20"/>
        </w:rPr>
      </w:pPr>
    </w:p>
    <w:p w:rsidR="00096E28" w:rsidRDefault="00096E28">
      <w:pPr>
        <w:tabs>
          <w:tab w:val="left" w:pos="6237"/>
        </w:tabs>
        <w:rPr>
          <w:sz w:val="20"/>
        </w:rPr>
      </w:pPr>
    </w:p>
    <w:p w:rsidR="00096E28" w:rsidRDefault="00096E28">
      <w:pPr>
        <w:tabs>
          <w:tab w:val="left" w:pos="6237"/>
        </w:tabs>
        <w:rPr>
          <w:sz w:val="20"/>
        </w:rPr>
      </w:pPr>
    </w:p>
    <w:p w:rsidR="00096E28" w:rsidRDefault="00096E28">
      <w:pPr>
        <w:tabs>
          <w:tab w:val="left" w:pos="6237"/>
        </w:tabs>
        <w:rPr>
          <w:sz w:val="20"/>
        </w:rPr>
      </w:pPr>
    </w:p>
    <w:p w:rsidR="00096E28" w:rsidRDefault="00096E28">
      <w:pPr>
        <w:tabs>
          <w:tab w:val="left" w:pos="6237"/>
        </w:tabs>
        <w:rPr>
          <w:sz w:val="20"/>
        </w:rPr>
      </w:pPr>
    </w:p>
    <w:p w:rsidR="00971467" w:rsidRDefault="00971467">
      <w:pPr>
        <w:tabs>
          <w:tab w:val="left" w:pos="6237"/>
        </w:tabs>
        <w:rPr>
          <w:sz w:val="20"/>
        </w:rPr>
      </w:pPr>
    </w:p>
    <w:p w:rsidR="00C7347F" w:rsidRPr="00B1507D" w:rsidRDefault="00C7347F" w:rsidP="00C7347F">
      <w:pPr>
        <w:rPr>
          <w:sz w:val="22"/>
          <w:szCs w:val="22"/>
        </w:rPr>
      </w:pPr>
      <w:r w:rsidRPr="00B1507D">
        <w:rPr>
          <w:sz w:val="22"/>
          <w:szCs w:val="22"/>
        </w:rPr>
        <w:t xml:space="preserve">Виза: </w:t>
      </w:r>
      <w:r w:rsidR="002E4CB9">
        <w:rPr>
          <w:sz w:val="22"/>
          <w:szCs w:val="22"/>
        </w:rPr>
        <w:t>Новикова А.А.</w:t>
      </w:r>
    </w:p>
    <w:p w:rsidR="00C7347F" w:rsidRPr="00B1507D" w:rsidRDefault="00C7347F" w:rsidP="00C7347F">
      <w:pPr>
        <w:rPr>
          <w:sz w:val="22"/>
          <w:szCs w:val="22"/>
        </w:rPr>
      </w:pPr>
      <w:r w:rsidRPr="00B1507D">
        <w:rPr>
          <w:sz w:val="22"/>
          <w:szCs w:val="22"/>
        </w:rPr>
        <w:t>Исп.:</w:t>
      </w:r>
      <w:r w:rsidR="00A4074D" w:rsidRPr="00B1507D">
        <w:rPr>
          <w:sz w:val="22"/>
          <w:szCs w:val="22"/>
        </w:rPr>
        <w:t xml:space="preserve"> </w:t>
      </w:r>
      <w:r w:rsidR="002E4CB9">
        <w:rPr>
          <w:sz w:val="22"/>
          <w:szCs w:val="22"/>
        </w:rPr>
        <w:t>Липатова Ю.А.</w:t>
      </w:r>
    </w:p>
    <w:p w:rsidR="0026147B" w:rsidRPr="00A37DCF" w:rsidRDefault="0026147B" w:rsidP="000E22C0">
      <w:pPr>
        <w:tabs>
          <w:tab w:val="left" w:pos="6237"/>
        </w:tabs>
        <w:rPr>
          <w:sz w:val="24"/>
          <w:szCs w:val="24"/>
        </w:rPr>
      </w:pPr>
    </w:p>
    <w:p w:rsidR="0026147B" w:rsidRDefault="0026147B" w:rsidP="000E22C0">
      <w:pPr>
        <w:tabs>
          <w:tab w:val="left" w:pos="6237"/>
        </w:tabs>
        <w:rPr>
          <w:sz w:val="16"/>
          <w:szCs w:val="16"/>
        </w:rPr>
      </w:pPr>
    </w:p>
    <w:p w:rsidR="00AF0994" w:rsidRDefault="00AF0994" w:rsidP="000E22C0">
      <w:pPr>
        <w:tabs>
          <w:tab w:val="left" w:pos="6237"/>
        </w:tabs>
        <w:rPr>
          <w:sz w:val="16"/>
          <w:szCs w:val="16"/>
        </w:rPr>
      </w:pPr>
    </w:p>
    <w:p w:rsidR="00AF0994" w:rsidRDefault="00AF0994" w:rsidP="000E22C0">
      <w:pPr>
        <w:tabs>
          <w:tab w:val="left" w:pos="6237"/>
        </w:tabs>
        <w:rPr>
          <w:sz w:val="16"/>
          <w:szCs w:val="16"/>
        </w:rPr>
      </w:pPr>
    </w:p>
    <w:sectPr w:rsidR="00AF0994" w:rsidSect="006F36A3">
      <w:pgSz w:w="11907" w:h="16840" w:code="9"/>
      <w:pgMar w:top="851" w:right="851" w:bottom="993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764A2"/>
    <w:multiLevelType w:val="hybridMultilevel"/>
    <w:tmpl w:val="32427D68"/>
    <w:lvl w:ilvl="0" w:tplc="45DC8C1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B3BFE"/>
    <w:multiLevelType w:val="multilevel"/>
    <w:tmpl w:val="85C65C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89710A9"/>
    <w:multiLevelType w:val="multilevel"/>
    <w:tmpl w:val="2CA05F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B1779"/>
    <w:rsid w:val="000224BF"/>
    <w:rsid w:val="00054FEF"/>
    <w:rsid w:val="00074C13"/>
    <w:rsid w:val="00096E28"/>
    <w:rsid w:val="000A4DC0"/>
    <w:rsid w:val="000E22C0"/>
    <w:rsid w:val="00121615"/>
    <w:rsid w:val="001241D4"/>
    <w:rsid w:val="00134463"/>
    <w:rsid w:val="001669B7"/>
    <w:rsid w:val="001773C3"/>
    <w:rsid w:val="0019084C"/>
    <w:rsid w:val="00196EFB"/>
    <w:rsid w:val="001B799A"/>
    <w:rsid w:val="001D173E"/>
    <w:rsid w:val="001D5E6F"/>
    <w:rsid w:val="0021316A"/>
    <w:rsid w:val="00225C6D"/>
    <w:rsid w:val="0023359B"/>
    <w:rsid w:val="00260BFA"/>
    <w:rsid w:val="0026147B"/>
    <w:rsid w:val="002677F1"/>
    <w:rsid w:val="00273153"/>
    <w:rsid w:val="00293B1E"/>
    <w:rsid w:val="002A4F7C"/>
    <w:rsid w:val="002B4A26"/>
    <w:rsid w:val="002C34FA"/>
    <w:rsid w:val="002E4CB9"/>
    <w:rsid w:val="00307B61"/>
    <w:rsid w:val="00357D88"/>
    <w:rsid w:val="00381B68"/>
    <w:rsid w:val="003A6049"/>
    <w:rsid w:val="003B1B1B"/>
    <w:rsid w:val="003C0FA0"/>
    <w:rsid w:val="003D67B8"/>
    <w:rsid w:val="00411D5E"/>
    <w:rsid w:val="004159B2"/>
    <w:rsid w:val="0043344E"/>
    <w:rsid w:val="004802F5"/>
    <w:rsid w:val="00485EE3"/>
    <w:rsid w:val="004A7920"/>
    <w:rsid w:val="004C7CEE"/>
    <w:rsid w:val="004D4C64"/>
    <w:rsid w:val="00516046"/>
    <w:rsid w:val="005519BB"/>
    <w:rsid w:val="00552F69"/>
    <w:rsid w:val="00597BDB"/>
    <w:rsid w:val="005C4266"/>
    <w:rsid w:val="006259EC"/>
    <w:rsid w:val="006675D3"/>
    <w:rsid w:val="0067452E"/>
    <w:rsid w:val="006F36A3"/>
    <w:rsid w:val="0070268B"/>
    <w:rsid w:val="00766A30"/>
    <w:rsid w:val="00767B61"/>
    <w:rsid w:val="00770B7B"/>
    <w:rsid w:val="007A2806"/>
    <w:rsid w:val="007E0252"/>
    <w:rsid w:val="007F2171"/>
    <w:rsid w:val="00842B35"/>
    <w:rsid w:val="00850BBC"/>
    <w:rsid w:val="008A687D"/>
    <w:rsid w:val="008B0CEA"/>
    <w:rsid w:val="008C7351"/>
    <w:rsid w:val="008D678B"/>
    <w:rsid w:val="008E3ED8"/>
    <w:rsid w:val="009173ED"/>
    <w:rsid w:val="00971467"/>
    <w:rsid w:val="00972104"/>
    <w:rsid w:val="00980C9F"/>
    <w:rsid w:val="00983EEE"/>
    <w:rsid w:val="00992975"/>
    <w:rsid w:val="009A1440"/>
    <w:rsid w:val="009B672B"/>
    <w:rsid w:val="009C3D69"/>
    <w:rsid w:val="009F4535"/>
    <w:rsid w:val="00A20C8E"/>
    <w:rsid w:val="00A3346F"/>
    <w:rsid w:val="00A37DCF"/>
    <w:rsid w:val="00A4074D"/>
    <w:rsid w:val="00A64DE0"/>
    <w:rsid w:val="00AA324F"/>
    <w:rsid w:val="00AD1A26"/>
    <w:rsid w:val="00AE0B5C"/>
    <w:rsid w:val="00AF0994"/>
    <w:rsid w:val="00B06E5D"/>
    <w:rsid w:val="00B1507D"/>
    <w:rsid w:val="00BC02FE"/>
    <w:rsid w:val="00BE1B84"/>
    <w:rsid w:val="00BF10E2"/>
    <w:rsid w:val="00C43BBC"/>
    <w:rsid w:val="00C6228C"/>
    <w:rsid w:val="00C7347F"/>
    <w:rsid w:val="00C961A1"/>
    <w:rsid w:val="00CA075A"/>
    <w:rsid w:val="00CD6CE9"/>
    <w:rsid w:val="00CE05E0"/>
    <w:rsid w:val="00D144C3"/>
    <w:rsid w:val="00D45FC8"/>
    <w:rsid w:val="00D604F7"/>
    <w:rsid w:val="00D66A9D"/>
    <w:rsid w:val="00D70CAF"/>
    <w:rsid w:val="00D73555"/>
    <w:rsid w:val="00D85EC4"/>
    <w:rsid w:val="00DA26A2"/>
    <w:rsid w:val="00DE6F29"/>
    <w:rsid w:val="00DF54E2"/>
    <w:rsid w:val="00DF5C33"/>
    <w:rsid w:val="00E374A3"/>
    <w:rsid w:val="00E44B87"/>
    <w:rsid w:val="00E60479"/>
    <w:rsid w:val="00E8768B"/>
    <w:rsid w:val="00E933DC"/>
    <w:rsid w:val="00EB45DC"/>
    <w:rsid w:val="00ED3329"/>
    <w:rsid w:val="00EE6671"/>
    <w:rsid w:val="00F00C7B"/>
    <w:rsid w:val="00F701A8"/>
    <w:rsid w:val="00FB1779"/>
    <w:rsid w:val="00FC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4FA"/>
    <w:rPr>
      <w:sz w:val="28"/>
    </w:rPr>
  </w:style>
  <w:style w:type="paragraph" w:styleId="1">
    <w:name w:val="heading 1"/>
    <w:basedOn w:val="a"/>
    <w:next w:val="a"/>
    <w:qFormat/>
    <w:rsid w:val="002C34FA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2C34FA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2C34FA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34FA"/>
    <w:pPr>
      <w:ind w:firstLine="709"/>
    </w:pPr>
    <w:rPr>
      <w:rFonts w:ascii="Courier New" w:hAnsi="Courier New"/>
    </w:rPr>
  </w:style>
  <w:style w:type="paragraph" w:styleId="a3">
    <w:name w:val="Body Text Indent"/>
    <w:basedOn w:val="a"/>
    <w:rsid w:val="002C34FA"/>
    <w:pPr>
      <w:ind w:firstLine="709"/>
      <w:jc w:val="both"/>
    </w:pPr>
  </w:style>
  <w:style w:type="paragraph" w:styleId="20">
    <w:name w:val="Body Text Indent 2"/>
    <w:basedOn w:val="a"/>
    <w:rsid w:val="002C34FA"/>
    <w:pPr>
      <w:widowControl w:val="0"/>
      <w:spacing w:line="412" w:lineRule="exact"/>
      <w:ind w:right="19" w:firstLine="28"/>
      <w:jc w:val="both"/>
    </w:pPr>
  </w:style>
  <w:style w:type="paragraph" w:styleId="a4">
    <w:name w:val="Body Text"/>
    <w:basedOn w:val="a"/>
    <w:rsid w:val="00D604F7"/>
    <w:pPr>
      <w:spacing w:after="120"/>
    </w:pPr>
  </w:style>
  <w:style w:type="table" w:styleId="a5">
    <w:name w:val="Table Grid"/>
    <w:basedOn w:val="a1"/>
    <w:rsid w:val="00261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67B8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096E28"/>
    <w:pPr>
      <w:widowControl w:val="0"/>
      <w:suppressAutoHyphens/>
    </w:pPr>
    <w:rPr>
      <w:rFonts w:eastAsia="Tahoma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Избирательная</dc:creator>
  <cp:lastModifiedBy>user</cp:lastModifiedBy>
  <cp:revision>8</cp:revision>
  <cp:lastPrinted>2025-02-14T13:45:00Z</cp:lastPrinted>
  <dcterms:created xsi:type="dcterms:W3CDTF">2026-02-09T07:25:00Z</dcterms:created>
  <dcterms:modified xsi:type="dcterms:W3CDTF">2026-02-09T08:27:00Z</dcterms:modified>
</cp:coreProperties>
</file>