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F8B" w:rsidRPr="00A53F9E" w:rsidRDefault="00682F8B" w:rsidP="00454FF4">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t xml:space="preserve">Приложение </w:t>
      </w:r>
      <w:r w:rsidR="00860BE8">
        <w:rPr>
          <w:rFonts w:ascii="Times New Roman" w:hAnsi="Times New Roman" w:cs="Times New Roman"/>
          <w:sz w:val="28"/>
          <w:szCs w:val="28"/>
        </w:rPr>
        <w:t>№1</w:t>
      </w:r>
    </w:p>
    <w:p w:rsidR="00682F8B" w:rsidRPr="00A53F9E" w:rsidRDefault="00682F8B" w:rsidP="00454FF4">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t>к постановлению</w:t>
      </w:r>
    </w:p>
    <w:p w:rsidR="00682F8B" w:rsidRPr="00A53F9E" w:rsidRDefault="00682F8B" w:rsidP="00454FF4">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t>Администрации</w:t>
      </w:r>
    </w:p>
    <w:p w:rsidR="00682F8B" w:rsidRPr="00A53F9E" w:rsidRDefault="00682F8B" w:rsidP="00454FF4">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t xml:space="preserve"> Усть-Донецкого района</w:t>
      </w:r>
    </w:p>
    <w:p w:rsidR="00682F8B" w:rsidRPr="00A53F9E" w:rsidRDefault="00682F8B" w:rsidP="00454FF4">
      <w:pPr>
        <w:pStyle w:val="1"/>
        <w:ind w:left="5100" w:right="-2"/>
        <w:jc w:val="center"/>
        <w:rPr>
          <w:rFonts w:ascii="Times New Roman" w:hAnsi="Times New Roman" w:cs="Times New Roman"/>
          <w:sz w:val="28"/>
          <w:szCs w:val="28"/>
        </w:rPr>
      </w:pPr>
      <w:r w:rsidRPr="00A53F9E">
        <w:rPr>
          <w:rFonts w:ascii="Times New Roman" w:hAnsi="Times New Roman" w:cs="Times New Roman"/>
          <w:sz w:val="28"/>
          <w:szCs w:val="28"/>
        </w:rPr>
        <w:t>от «__»________202</w:t>
      </w:r>
      <w:r w:rsidR="002860E7" w:rsidRPr="00A53F9E">
        <w:rPr>
          <w:rFonts w:ascii="Times New Roman" w:hAnsi="Times New Roman" w:cs="Times New Roman"/>
          <w:sz w:val="28"/>
          <w:szCs w:val="28"/>
        </w:rPr>
        <w:t>6</w:t>
      </w:r>
      <w:r w:rsidRPr="00A53F9E">
        <w:rPr>
          <w:rFonts w:ascii="Times New Roman" w:hAnsi="Times New Roman" w:cs="Times New Roman"/>
          <w:sz w:val="28"/>
          <w:szCs w:val="28"/>
        </w:rPr>
        <w:t xml:space="preserve"> № _________</w:t>
      </w:r>
    </w:p>
    <w:p w:rsidR="00454FF4" w:rsidRPr="00A53F9E" w:rsidRDefault="00454FF4" w:rsidP="00454FF4">
      <w:pPr>
        <w:pStyle w:val="a3"/>
        <w:ind w:left="7" w:right="4" w:firstLine="0"/>
        <w:jc w:val="center"/>
        <w:rPr>
          <w:spacing w:val="-2"/>
        </w:rPr>
      </w:pPr>
    </w:p>
    <w:p w:rsidR="002860E7" w:rsidRPr="00A53F9E" w:rsidRDefault="002860E7" w:rsidP="002860E7">
      <w:pPr>
        <w:pStyle w:val="a3"/>
        <w:ind w:left="0" w:right="148" w:firstLine="0"/>
        <w:jc w:val="center"/>
        <w:rPr>
          <w:spacing w:val="-2"/>
        </w:rPr>
      </w:pPr>
      <w:r w:rsidRPr="00A53F9E">
        <w:rPr>
          <w:spacing w:val="-2"/>
        </w:rPr>
        <w:t xml:space="preserve">ПОРЯДОК </w:t>
      </w:r>
    </w:p>
    <w:p w:rsidR="002860E7" w:rsidRPr="00A53F9E" w:rsidRDefault="002860E7" w:rsidP="002860E7">
      <w:pPr>
        <w:pStyle w:val="a3"/>
        <w:ind w:left="0" w:right="148" w:firstLine="0"/>
        <w:jc w:val="center"/>
        <w:rPr>
          <w:spacing w:val="-2"/>
        </w:rPr>
      </w:pPr>
      <w:r w:rsidRPr="00A53F9E">
        <w:rPr>
          <w:spacing w:val="-2"/>
        </w:rPr>
        <w:t xml:space="preserve">установления факта проживания граждан в жилых помещениях, находящихся в зоне чрезвычайной ситуации, нарушения условий жизнедеятельности и утраты имущества первой необходимости в результате чрезвычайных ситуаций </w:t>
      </w:r>
    </w:p>
    <w:p w:rsidR="000D5653" w:rsidRPr="00A53F9E" w:rsidRDefault="002860E7" w:rsidP="002860E7">
      <w:pPr>
        <w:pStyle w:val="a3"/>
        <w:ind w:left="0" w:right="148" w:firstLine="0"/>
        <w:jc w:val="center"/>
      </w:pPr>
      <w:r w:rsidRPr="00A53F9E">
        <w:rPr>
          <w:spacing w:val="-2"/>
        </w:rPr>
        <w:t>природного и техногенного характера</w:t>
      </w:r>
    </w:p>
    <w:p w:rsidR="00454FF4" w:rsidRPr="00A53F9E" w:rsidRDefault="00454FF4" w:rsidP="00454FF4">
      <w:pPr>
        <w:pStyle w:val="a3"/>
        <w:ind w:left="144" w:right="148" w:firstLine="0"/>
        <w:jc w:val="center"/>
      </w:pPr>
    </w:p>
    <w:p w:rsidR="002860E7" w:rsidRPr="00A53F9E" w:rsidRDefault="002860E7" w:rsidP="002860E7">
      <w:pPr>
        <w:widowControl/>
        <w:autoSpaceDE/>
        <w:autoSpaceDN/>
        <w:jc w:val="center"/>
        <w:rPr>
          <w:sz w:val="28"/>
          <w:szCs w:val="28"/>
          <w:lang w:eastAsia="ru-RU"/>
        </w:rPr>
      </w:pPr>
      <w:r w:rsidRPr="00A53F9E">
        <w:rPr>
          <w:sz w:val="28"/>
          <w:szCs w:val="28"/>
          <w:lang w:eastAsia="ru-RU"/>
        </w:rPr>
        <w:t>1. Общие положения</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1.1.</w:t>
      </w:r>
      <w:r w:rsidRPr="00A53F9E">
        <w:rPr>
          <w:sz w:val="28"/>
          <w:szCs w:val="28"/>
          <w:lang w:eastAsia="ru-RU"/>
        </w:rPr>
        <w:tab/>
      </w:r>
      <w:proofErr w:type="gramStart"/>
      <w:r w:rsidRPr="00A53F9E">
        <w:rPr>
          <w:sz w:val="28"/>
          <w:szCs w:val="28"/>
          <w:lang w:eastAsia="ru-RU"/>
        </w:rPr>
        <w:t xml:space="preserve">Настоящий Порядок устанавливает условия осуществления Администрацией </w:t>
      </w:r>
      <w:r w:rsidR="00A53F9E" w:rsidRPr="00A53F9E">
        <w:rPr>
          <w:sz w:val="28"/>
          <w:szCs w:val="28"/>
          <w:lang w:eastAsia="ru-RU"/>
        </w:rPr>
        <w:t>Усть-Донец</w:t>
      </w:r>
      <w:r w:rsidRPr="00A53F9E">
        <w:rPr>
          <w:sz w:val="28"/>
          <w:szCs w:val="28"/>
          <w:lang w:eastAsia="ru-RU"/>
        </w:rPr>
        <w:t>кого района Ростовской области (далее – Администрация) полномочий, предусмотренных пунктом «п» части 2 статьи 11 Федерального закона от 21.12.1994 № 68-ФЗ «О защите населения и территорий от чрезвычайных ситуаций природного и техногенного характера» по установлению фактов проживания в жилых помещениях, находящихся в зоне чрезвычайной ситуации, нарушения условий жизнедеятельности и утраты имущества первой необходимости в результате чрезвычайной</w:t>
      </w:r>
      <w:proofErr w:type="gramEnd"/>
      <w:r w:rsidRPr="00A53F9E">
        <w:rPr>
          <w:sz w:val="28"/>
          <w:szCs w:val="28"/>
          <w:lang w:eastAsia="ru-RU"/>
        </w:rPr>
        <w:t xml:space="preserve"> ситуации.</w:t>
      </w:r>
    </w:p>
    <w:p w:rsidR="00981B72" w:rsidRPr="00A53F9E" w:rsidRDefault="002860E7" w:rsidP="002860E7">
      <w:pPr>
        <w:widowControl/>
        <w:autoSpaceDE/>
        <w:autoSpaceDN/>
        <w:ind w:firstLine="709"/>
        <w:jc w:val="both"/>
        <w:rPr>
          <w:sz w:val="28"/>
          <w:szCs w:val="28"/>
          <w:lang w:eastAsia="ru-RU"/>
        </w:rPr>
      </w:pPr>
      <w:r w:rsidRPr="00A53F9E">
        <w:rPr>
          <w:sz w:val="28"/>
          <w:szCs w:val="28"/>
          <w:lang w:eastAsia="ru-RU"/>
        </w:rPr>
        <w:t>1.2.</w:t>
      </w:r>
      <w:r w:rsidRPr="00A53F9E">
        <w:rPr>
          <w:sz w:val="28"/>
          <w:szCs w:val="28"/>
          <w:lang w:eastAsia="ru-RU"/>
        </w:rPr>
        <w:tab/>
      </w:r>
      <w:proofErr w:type="gramStart"/>
      <w:r w:rsidRPr="00A53F9E">
        <w:rPr>
          <w:sz w:val="28"/>
          <w:szCs w:val="28"/>
          <w:lang w:eastAsia="ru-RU"/>
        </w:rPr>
        <w:t>Установление фактов проживания в жилых помещениях, находящихся в зоне чрезвычайной ситуации, нарушения условий жизнедеятельности и утраты имущества первой необходимости в результате чрезвычайной ситуации осуществляется с учетом положений постановления Правительства Российской Федерации от 28.12.2019 № 1928 «Об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на финансовое обеспечение отдельных</w:t>
      </w:r>
      <w:proofErr w:type="gramEnd"/>
      <w:r w:rsidRPr="00A53F9E">
        <w:rPr>
          <w:sz w:val="28"/>
          <w:szCs w:val="28"/>
          <w:lang w:eastAsia="ru-RU"/>
        </w:rPr>
        <w:t xml:space="preserve"> мер по ликвидации чрезвычайных ситуаций природного и техногенного характера, осуществления </w:t>
      </w:r>
      <w:proofErr w:type="gramStart"/>
      <w:r w:rsidRPr="00A53F9E">
        <w:rPr>
          <w:sz w:val="28"/>
          <w:szCs w:val="28"/>
          <w:lang w:eastAsia="ru-RU"/>
        </w:rPr>
        <w:t>компенсационных выплат физическим и юридическим лицам, которым был причинен ущерб в результате террористического акта, и возмещение вреда, причиненного при пресечении террористического акта правомерными действиями»</w:t>
      </w:r>
      <w:r w:rsidR="00957D6D" w:rsidRPr="00A53F9E">
        <w:rPr>
          <w:sz w:val="28"/>
          <w:szCs w:val="28"/>
          <w:lang w:eastAsia="ru-RU"/>
        </w:rPr>
        <w:t xml:space="preserve"> (далее – Правила)</w:t>
      </w:r>
      <w:r w:rsidRPr="00A53F9E">
        <w:rPr>
          <w:sz w:val="28"/>
          <w:szCs w:val="28"/>
          <w:lang w:eastAsia="ru-RU"/>
        </w:rPr>
        <w:t>, приказа МЧС России от 10.12.2021 № 858 «Об утверждении Порядка подготовки и представления высшим исполнительными органами государственной власти субъектов Российской Федерации документов в МЧС России для обоснования предельного объема, запрашиваемых бюджетных ассигнований из резервного фонда</w:t>
      </w:r>
      <w:proofErr w:type="gramEnd"/>
      <w:r w:rsidRPr="00A53F9E">
        <w:rPr>
          <w:sz w:val="28"/>
          <w:szCs w:val="28"/>
          <w:lang w:eastAsia="ru-RU"/>
        </w:rPr>
        <w:t xml:space="preserve"> </w:t>
      </w:r>
      <w:proofErr w:type="gramStart"/>
      <w:r w:rsidRPr="00A53F9E">
        <w:rPr>
          <w:sz w:val="28"/>
          <w:szCs w:val="28"/>
          <w:lang w:eastAsia="ru-RU"/>
        </w:rPr>
        <w:t xml:space="preserve">Правительства Российской Федерации», </w:t>
      </w:r>
      <w:r w:rsidR="00D5614E" w:rsidRPr="00A53F9E">
        <w:rPr>
          <w:sz w:val="28"/>
          <w:szCs w:val="28"/>
          <w:lang w:eastAsia="ru-RU"/>
        </w:rPr>
        <w:t xml:space="preserve">приказа МЧС России от 30 декабря 2011 г. № 795 «Об утверждении Порядка установления факта нарушения условий жизнедеятельности при аварии на опасном объекте, включая критерии, по которым устанавливается указанный факт», </w:t>
      </w:r>
      <w:r w:rsidRPr="00A53F9E">
        <w:rPr>
          <w:sz w:val="28"/>
          <w:szCs w:val="28"/>
          <w:lang w:eastAsia="ru-RU"/>
        </w:rPr>
        <w:t xml:space="preserve">методических рекомендации по </w:t>
      </w:r>
      <w:r w:rsidRPr="00A53F9E">
        <w:rPr>
          <w:sz w:val="28"/>
          <w:szCs w:val="28"/>
          <w:lang w:eastAsia="ru-RU"/>
        </w:rPr>
        <w:lastRenderedPageBreak/>
        <w:t>порядку подготовки списков граждан, нуждающихся в получении единовременной материальной помощи, финансовой помощи в связи с утратой ими имущества первой необходимости, единовременного пособия в связи с</w:t>
      </w:r>
      <w:proofErr w:type="gramEnd"/>
      <w:r w:rsidRPr="00A53F9E">
        <w:rPr>
          <w:sz w:val="28"/>
          <w:szCs w:val="28"/>
          <w:lang w:eastAsia="ru-RU"/>
        </w:rPr>
        <w:t xml:space="preserve"> </w:t>
      </w:r>
      <w:proofErr w:type="gramStart"/>
      <w:r w:rsidRPr="00A53F9E">
        <w:rPr>
          <w:sz w:val="28"/>
          <w:szCs w:val="28"/>
          <w:lang w:eastAsia="ru-RU"/>
        </w:rPr>
        <w:t xml:space="preserve">гибелью (смертью) члена семьи (включая пособие на погребение погибшего (умершего) члена семьи) и единовременного пособия в связи с получением вреда здоровью при ликвидации последствий чрезвычайных ситуаций природного и техногенного характера (утв. МЧС России 3 марта 2022 г., одобрены на заседании Правительственной комиссии по предупреждению и ликвидации чрезвычайных ситуаций и обеспечению пожарной безопасности протокол от 18 марта 2022 г. № 1). </w:t>
      </w:r>
      <w:proofErr w:type="gramEnd"/>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1.3.</w:t>
      </w:r>
      <w:r w:rsidRPr="00A53F9E">
        <w:rPr>
          <w:sz w:val="28"/>
          <w:szCs w:val="28"/>
          <w:lang w:eastAsia="ru-RU"/>
        </w:rPr>
        <w:tab/>
        <w:t>В целях, определенных настоящим Порядком, постановлением Администрации создается комиссия по установлению фактов проживания граждан в жилых помещениях, находящихся в зоне чрезвычайной ситуации, нарушения условий их жизнедеятельности и утраты ими (полностью или</w:t>
      </w:r>
      <w:r w:rsidR="00032AE7" w:rsidRPr="00A53F9E">
        <w:rPr>
          <w:sz w:val="28"/>
          <w:szCs w:val="28"/>
          <w:lang w:eastAsia="ru-RU"/>
        </w:rPr>
        <w:t xml:space="preserve"> </w:t>
      </w:r>
      <w:r w:rsidRPr="00A53F9E">
        <w:rPr>
          <w:sz w:val="28"/>
          <w:szCs w:val="28"/>
          <w:lang w:eastAsia="ru-RU"/>
        </w:rPr>
        <w:t>частично) имущества первой необходимости в результате чрезвычайной ситуации (далее – Комиссия).</w:t>
      </w:r>
    </w:p>
    <w:p w:rsidR="00957D6D" w:rsidRPr="00A53F9E" w:rsidRDefault="002860E7" w:rsidP="00957D6D">
      <w:pPr>
        <w:widowControl/>
        <w:autoSpaceDE/>
        <w:autoSpaceDN/>
        <w:ind w:firstLine="709"/>
        <w:jc w:val="both"/>
        <w:rPr>
          <w:sz w:val="28"/>
          <w:szCs w:val="28"/>
          <w:lang w:eastAsia="ru-RU"/>
        </w:rPr>
      </w:pPr>
      <w:r w:rsidRPr="00A53F9E">
        <w:rPr>
          <w:sz w:val="28"/>
          <w:szCs w:val="28"/>
          <w:lang w:eastAsia="ru-RU"/>
        </w:rPr>
        <w:t>1.4.</w:t>
      </w:r>
      <w:r w:rsidRPr="00A53F9E">
        <w:rPr>
          <w:sz w:val="28"/>
          <w:szCs w:val="28"/>
          <w:lang w:eastAsia="ru-RU"/>
        </w:rPr>
        <w:tab/>
      </w:r>
      <w:r w:rsidR="00957D6D" w:rsidRPr="00A53F9E">
        <w:rPr>
          <w:sz w:val="28"/>
          <w:szCs w:val="28"/>
          <w:lang w:eastAsia="ru-RU"/>
        </w:rPr>
        <w:t>Комиссия, образуемая в целях осуществления полномочий, определенных Федеральным законом N 68-ФЗ, создается Администрацией района, состав (не менее 3 человек) и порядок работы комиссии определяется нормативным правовым актом муниципального образования (далее - комиссии).</w:t>
      </w:r>
    </w:p>
    <w:p w:rsidR="002860E7" w:rsidRPr="00A53F9E" w:rsidRDefault="00957D6D" w:rsidP="00957D6D">
      <w:pPr>
        <w:widowControl/>
        <w:autoSpaceDE/>
        <w:autoSpaceDN/>
        <w:ind w:firstLine="709"/>
        <w:jc w:val="both"/>
        <w:rPr>
          <w:sz w:val="28"/>
          <w:szCs w:val="28"/>
          <w:lang w:eastAsia="ru-RU"/>
        </w:rPr>
      </w:pPr>
      <w:proofErr w:type="gramStart"/>
      <w:r w:rsidRPr="00A53F9E">
        <w:rPr>
          <w:sz w:val="28"/>
          <w:szCs w:val="28"/>
          <w:lang w:eastAsia="ru-RU"/>
        </w:rPr>
        <w:t>В случае образования нескольких Комиссий, каждая из них действует самостоятельно, обладает одинаковым объемом прав и полномочий по установлению фактов проживания граждан в жилых помещениях, находящихся в зоне чрезвычайной ситуации, нарушения условий их жизнедеятельности и утраты ими (полностью или частично) имущества первой необходимости в результате чрезвычайной ситуации на основании поступивших на рассмотрение соответствующей Комиссии заявлений.</w:t>
      </w:r>
      <w:proofErr w:type="gramEnd"/>
    </w:p>
    <w:p w:rsidR="00957D6D" w:rsidRPr="00A53F9E" w:rsidRDefault="002860E7" w:rsidP="00957D6D">
      <w:pPr>
        <w:widowControl/>
        <w:autoSpaceDE/>
        <w:autoSpaceDN/>
        <w:ind w:firstLine="709"/>
        <w:jc w:val="both"/>
        <w:rPr>
          <w:sz w:val="28"/>
          <w:szCs w:val="28"/>
          <w:lang w:eastAsia="ru-RU"/>
        </w:rPr>
      </w:pPr>
      <w:r w:rsidRPr="00A53F9E">
        <w:rPr>
          <w:sz w:val="28"/>
          <w:szCs w:val="28"/>
          <w:lang w:eastAsia="ru-RU"/>
        </w:rPr>
        <w:t>1.5.</w:t>
      </w:r>
      <w:r w:rsidRPr="00A53F9E">
        <w:rPr>
          <w:sz w:val="28"/>
          <w:szCs w:val="28"/>
          <w:lang w:eastAsia="ru-RU"/>
        </w:rPr>
        <w:tab/>
      </w:r>
      <w:r w:rsidR="00957D6D" w:rsidRPr="00A53F9E">
        <w:rPr>
          <w:sz w:val="28"/>
          <w:szCs w:val="28"/>
          <w:lang w:eastAsia="ru-RU"/>
        </w:rPr>
        <w:t>Комиссия является временным действующим органом и осуществляет свою работу в период необходимый для установления соответствующих фактов.</w:t>
      </w:r>
    </w:p>
    <w:p w:rsidR="00957D6D" w:rsidRPr="00A53F9E" w:rsidRDefault="002860E7" w:rsidP="00957D6D">
      <w:pPr>
        <w:widowControl/>
        <w:autoSpaceDE/>
        <w:autoSpaceDN/>
        <w:ind w:firstLine="709"/>
        <w:jc w:val="both"/>
        <w:rPr>
          <w:sz w:val="28"/>
          <w:szCs w:val="28"/>
          <w:lang w:eastAsia="ru-RU"/>
        </w:rPr>
      </w:pPr>
      <w:r w:rsidRPr="00A53F9E">
        <w:rPr>
          <w:sz w:val="28"/>
          <w:szCs w:val="28"/>
          <w:lang w:eastAsia="ru-RU"/>
        </w:rPr>
        <w:t>1.6.</w:t>
      </w:r>
      <w:r w:rsidRPr="00A53F9E">
        <w:rPr>
          <w:sz w:val="28"/>
          <w:szCs w:val="28"/>
          <w:lang w:eastAsia="ru-RU"/>
        </w:rPr>
        <w:tab/>
      </w:r>
      <w:r w:rsidR="00957D6D" w:rsidRPr="00A53F9E">
        <w:rPr>
          <w:sz w:val="28"/>
          <w:szCs w:val="28"/>
          <w:lang w:eastAsia="ru-RU"/>
        </w:rPr>
        <w:t>Право на получение помощи (единовременная материальная помощь, финансовая помощь в связи с утратой имущества первой необходимости (имущества), единовременные пособия) имеют граждане Российской Федерации, иностранные граждане.</w:t>
      </w:r>
    </w:p>
    <w:p w:rsidR="00957D6D" w:rsidRPr="00A53F9E" w:rsidRDefault="00957D6D" w:rsidP="00957D6D">
      <w:pPr>
        <w:widowControl/>
        <w:autoSpaceDE/>
        <w:autoSpaceDN/>
        <w:ind w:firstLine="709"/>
        <w:jc w:val="both"/>
        <w:rPr>
          <w:sz w:val="28"/>
          <w:szCs w:val="28"/>
          <w:lang w:eastAsia="ru-RU"/>
        </w:rPr>
      </w:pPr>
      <w:r w:rsidRPr="00A53F9E">
        <w:rPr>
          <w:sz w:val="28"/>
          <w:szCs w:val="28"/>
          <w:lang w:eastAsia="ru-RU"/>
        </w:rPr>
        <w:t>Положения настоящего Порядка могут быть применимы к лицам без гражданства.</w:t>
      </w:r>
    </w:p>
    <w:p w:rsidR="002860E7" w:rsidRPr="00A53F9E" w:rsidRDefault="00957D6D" w:rsidP="00957D6D">
      <w:pPr>
        <w:widowControl/>
        <w:autoSpaceDE/>
        <w:autoSpaceDN/>
        <w:ind w:firstLine="709"/>
        <w:jc w:val="both"/>
        <w:rPr>
          <w:sz w:val="28"/>
          <w:szCs w:val="28"/>
          <w:lang w:eastAsia="ru-RU"/>
        </w:rPr>
      </w:pPr>
      <w:r w:rsidRPr="00A53F9E">
        <w:rPr>
          <w:sz w:val="28"/>
          <w:szCs w:val="28"/>
          <w:lang w:eastAsia="ru-RU"/>
        </w:rPr>
        <w:t>Право на получение единовременного пособия членам семей погибших (умерших) граждан имеют супруг (супруга), дети, родители и лица, находящиеся на иждивении (далее - члены семьи).</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1.7.</w:t>
      </w:r>
      <w:r w:rsidRPr="00A53F9E">
        <w:rPr>
          <w:sz w:val="28"/>
          <w:szCs w:val="28"/>
          <w:lang w:eastAsia="ru-RU"/>
        </w:rPr>
        <w:tab/>
      </w:r>
      <w:proofErr w:type="gramStart"/>
      <w:r w:rsidRPr="00A53F9E">
        <w:rPr>
          <w:sz w:val="28"/>
          <w:szCs w:val="28"/>
          <w:lang w:eastAsia="ru-RU"/>
        </w:rPr>
        <w:t>Основанием для начала работы Комиссии является поступление в</w:t>
      </w:r>
      <w:r w:rsidR="00032AE7" w:rsidRPr="00A53F9E">
        <w:rPr>
          <w:sz w:val="28"/>
          <w:szCs w:val="28"/>
          <w:lang w:eastAsia="ru-RU"/>
        </w:rPr>
        <w:t xml:space="preserve"> </w:t>
      </w:r>
      <w:r w:rsidR="0072247A" w:rsidRPr="00A53F9E">
        <w:rPr>
          <w:sz w:val="28"/>
          <w:szCs w:val="28"/>
          <w:lang w:eastAsia="ru-RU"/>
        </w:rPr>
        <w:t xml:space="preserve">многофункциональный центр предоставления государственных и муниципальных услуг (далее – МФЦ) </w:t>
      </w:r>
      <w:r w:rsidRPr="00A53F9E">
        <w:rPr>
          <w:sz w:val="28"/>
          <w:szCs w:val="28"/>
          <w:lang w:eastAsia="ru-RU"/>
        </w:rPr>
        <w:t>и материалов (при наличии) о</w:t>
      </w:r>
      <w:r w:rsidR="00957D6D" w:rsidRPr="00A53F9E">
        <w:rPr>
          <w:sz w:val="28"/>
          <w:szCs w:val="28"/>
          <w:lang w:eastAsia="ru-RU"/>
        </w:rPr>
        <w:t xml:space="preserve"> </w:t>
      </w:r>
      <w:r w:rsidRPr="00A53F9E">
        <w:rPr>
          <w:sz w:val="28"/>
          <w:szCs w:val="28"/>
          <w:lang w:eastAsia="ru-RU"/>
        </w:rPr>
        <w:t xml:space="preserve">назначении единовременной материальной помощи гражданам, пострадавшим в результате </w:t>
      </w:r>
      <w:r w:rsidRPr="00A53F9E">
        <w:rPr>
          <w:sz w:val="28"/>
          <w:szCs w:val="28"/>
          <w:lang w:eastAsia="ru-RU"/>
        </w:rPr>
        <w:lastRenderedPageBreak/>
        <w:t>чрезвычайной (в связи с нарушением условий жизнедеятельности) или финансовой помощи гражданам в связи с утратой ими имущества первой необходимости в результате чрезвычайной ситуации (далее – заявление).</w:t>
      </w:r>
      <w:proofErr w:type="gramEnd"/>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1.8.</w:t>
      </w:r>
      <w:r w:rsidRPr="00A53F9E">
        <w:rPr>
          <w:sz w:val="28"/>
          <w:szCs w:val="28"/>
          <w:lang w:eastAsia="ru-RU"/>
        </w:rPr>
        <w:tab/>
      </w:r>
      <w:proofErr w:type="gramStart"/>
      <w:r w:rsidRPr="00A53F9E">
        <w:rPr>
          <w:sz w:val="28"/>
          <w:szCs w:val="28"/>
          <w:lang w:eastAsia="ru-RU"/>
        </w:rPr>
        <w:t>Комиссия в пределах своей компетенции имеет право обращаться к</w:t>
      </w:r>
      <w:r w:rsidR="00957D6D" w:rsidRPr="00A53F9E">
        <w:rPr>
          <w:sz w:val="28"/>
          <w:szCs w:val="28"/>
          <w:lang w:eastAsia="ru-RU"/>
        </w:rPr>
        <w:t xml:space="preserve"> </w:t>
      </w:r>
      <w:r w:rsidRPr="00A53F9E">
        <w:rPr>
          <w:sz w:val="28"/>
          <w:szCs w:val="28"/>
          <w:lang w:eastAsia="ru-RU"/>
        </w:rPr>
        <w:t>гражданам, подавшим заявление, с целью оказания содействия Комиссии в</w:t>
      </w:r>
      <w:r w:rsidR="00957D6D" w:rsidRPr="00A53F9E">
        <w:rPr>
          <w:sz w:val="28"/>
          <w:szCs w:val="28"/>
          <w:lang w:eastAsia="ru-RU"/>
        </w:rPr>
        <w:t xml:space="preserve"> </w:t>
      </w:r>
      <w:r w:rsidRPr="00A53F9E">
        <w:rPr>
          <w:sz w:val="28"/>
          <w:szCs w:val="28"/>
          <w:lang w:eastAsia="ru-RU"/>
        </w:rPr>
        <w:t xml:space="preserve">сборе документов и иных сведений, получить в установленном законодательством порядке и организациях информацию о фактах проживания и нарушения условий жизнедеятельности; изучить состояние жилых помещений, привлекать для участия в своей работе представителей администраций </w:t>
      </w:r>
      <w:r w:rsidR="001C78A3" w:rsidRPr="00A53F9E">
        <w:rPr>
          <w:sz w:val="28"/>
          <w:szCs w:val="28"/>
          <w:lang w:eastAsia="ru-RU"/>
        </w:rPr>
        <w:t xml:space="preserve">городского и </w:t>
      </w:r>
      <w:r w:rsidRPr="00A53F9E">
        <w:rPr>
          <w:sz w:val="28"/>
          <w:szCs w:val="28"/>
          <w:lang w:eastAsia="ru-RU"/>
        </w:rPr>
        <w:t>сельских поселений.</w:t>
      </w:r>
      <w:proofErr w:type="gramEnd"/>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1.9.</w:t>
      </w:r>
      <w:r w:rsidRPr="00A53F9E">
        <w:rPr>
          <w:sz w:val="28"/>
          <w:szCs w:val="28"/>
          <w:lang w:eastAsia="ru-RU"/>
        </w:rPr>
        <w:tab/>
        <w:t>Результаты работы Комиссии в зависимости от вида заявлений о получении единовременных выплат оформляются в виде:</w:t>
      </w:r>
    </w:p>
    <w:p w:rsidR="002860E7" w:rsidRPr="00A53F9E" w:rsidRDefault="002860E7" w:rsidP="002860E7">
      <w:pPr>
        <w:widowControl/>
        <w:autoSpaceDE/>
        <w:autoSpaceDN/>
        <w:ind w:firstLine="709"/>
        <w:jc w:val="both"/>
        <w:rPr>
          <w:sz w:val="28"/>
          <w:szCs w:val="28"/>
          <w:lang w:eastAsia="ru-RU"/>
        </w:rPr>
      </w:pPr>
      <w:proofErr w:type="gramStart"/>
      <w:r w:rsidRPr="00A53F9E">
        <w:rPr>
          <w:sz w:val="28"/>
          <w:szCs w:val="28"/>
          <w:lang w:eastAsia="ru-RU"/>
        </w:rPr>
        <w:t>заключения об установлении соответствующих факта проживания в жилом помещении, находящимся в зоне чрезвычайной ситуации, и нарушениях условий жизнедеятельности в результате чрезвычайной ситуации (согласно приложению № 1 к настоящему Порядку);</w:t>
      </w:r>
      <w:proofErr w:type="gramEnd"/>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заключения об установлении факта проживания в жилом помещении, находящемся в зоне чрезвычайной ситуации, и факта утраты заявителем имущества первой необходимости согласно приложению № 2 к настоящему Порядку).</w:t>
      </w:r>
    </w:p>
    <w:p w:rsidR="002860E7" w:rsidRPr="00A53F9E" w:rsidRDefault="002860E7" w:rsidP="002860E7">
      <w:pPr>
        <w:widowControl/>
        <w:autoSpaceDE/>
        <w:autoSpaceDN/>
        <w:ind w:firstLine="709"/>
        <w:jc w:val="both"/>
        <w:rPr>
          <w:sz w:val="28"/>
          <w:szCs w:val="28"/>
          <w:lang w:eastAsia="ru-RU"/>
        </w:rPr>
      </w:pPr>
      <w:proofErr w:type="gramStart"/>
      <w:r w:rsidRPr="00A53F9E">
        <w:rPr>
          <w:sz w:val="28"/>
          <w:szCs w:val="28"/>
          <w:lang w:eastAsia="ru-RU"/>
        </w:rPr>
        <w:t>Заключения об установлении соответствующего факта проживания в</w:t>
      </w:r>
      <w:r w:rsidR="00032AE7" w:rsidRPr="00A53F9E">
        <w:rPr>
          <w:sz w:val="28"/>
          <w:szCs w:val="28"/>
          <w:lang w:eastAsia="ru-RU"/>
        </w:rPr>
        <w:t xml:space="preserve"> </w:t>
      </w:r>
      <w:r w:rsidRPr="00A53F9E">
        <w:rPr>
          <w:sz w:val="28"/>
          <w:szCs w:val="28"/>
          <w:lang w:eastAsia="ru-RU"/>
        </w:rPr>
        <w:t>жилом помещении, находящемся в зоне чрезвычайной ситуации, и нарушения условий жизнедеятельности в результате чрезвычайной ситуации и заключения об установлении факта проживания в жилом помещении, находящемся в зоне чрезвычайной ситуации, и факта утраты заявителем имущества первой необходимости (далее – Заключение Комиссии) может быть подготовлено Комиссией на одного или несколько граждан, проживающих в одном жилом помещении</w:t>
      </w:r>
      <w:proofErr w:type="gramEnd"/>
      <w:r w:rsidRPr="00A53F9E">
        <w:rPr>
          <w:sz w:val="28"/>
          <w:szCs w:val="28"/>
          <w:lang w:eastAsia="ru-RU"/>
        </w:rPr>
        <w:t xml:space="preserve">, </w:t>
      </w:r>
      <w:proofErr w:type="gramStart"/>
      <w:r w:rsidRPr="00A53F9E">
        <w:rPr>
          <w:sz w:val="28"/>
          <w:szCs w:val="28"/>
          <w:lang w:eastAsia="ru-RU"/>
        </w:rPr>
        <w:t>находящемся</w:t>
      </w:r>
      <w:proofErr w:type="gramEnd"/>
      <w:r w:rsidRPr="00A53F9E">
        <w:rPr>
          <w:sz w:val="28"/>
          <w:szCs w:val="28"/>
          <w:lang w:eastAsia="ru-RU"/>
        </w:rPr>
        <w:t xml:space="preserve"> в зоне чрезвычайной ситуации.</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При отсутствии возможности доступа Комиссии в жилое помещение по</w:t>
      </w:r>
      <w:r w:rsidR="00032AE7" w:rsidRPr="00A53F9E">
        <w:rPr>
          <w:sz w:val="28"/>
          <w:szCs w:val="28"/>
          <w:lang w:eastAsia="ru-RU"/>
        </w:rPr>
        <w:t xml:space="preserve"> </w:t>
      </w:r>
      <w:r w:rsidRPr="00A53F9E">
        <w:rPr>
          <w:sz w:val="28"/>
          <w:szCs w:val="28"/>
          <w:lang w:eastAsia="ru-RU"/>
        </w:rPr>
        <w:t>адресу, указанном в заявлении, для проведения обследования (в том числе по причине отсутствия заявителя на момент работы комиссии), данный факт фиксируется в заключени</w:t>
      </w:r>
      <w:proofErr w:type="gramStart"/>
      <w:r w:rsidRPr="00A53F9E">
        <w:rPr>
          <w:sz w:val="28"/>
          <w:szCs w:val="28"/>
          <w:lang w:eastAsia="ru-RU"/>
        </w:rPr>
        <w:t>и</w:t>
      </w:r>
      <w:proofErr w:type="gramEnd"/>
      <w:r w:rsidRPr="00A53F9E">
        <w:rPr>
          <w:sz w:val="28"/>
          <w:szCs w:val="28"/>
          <w:lang w:eastAsia="ru-RU"/>
        </w:rPr>
        <w:t xml:space="preserve"> Комиссии с указанием даты, времени и фактов, которые послужили препятствием к проведению обследования с указанием даты уведомления заявителя.</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Если заявитель уведомлен в установленном законом порядке о дате посещения жилого помещения в целях подготовки заключения Комиссии и</w:t>
      </w:r>
      <w:r w:rsidR="00032AE7" w:rsidRPr="00A53F9E">
        <w:rPr>
          <w:sz w:val="28"/>
          <w:szCs w:val="28"/>
          <w:lang w:eastAsia="ru-RU"/>
        </w:rPr>
        <w:t xml:space="preserve"> </w:t>
      </w:r>
      <w:r w:rsidRPr="00A53F9E">
        <w:rPr>
          <w:sz w:val="28"/>
          <w:szCs w:val="28"/>
          <w:lang w:eastAsia="ru-RU"/>
        </w:rPr>
        <w:t>отсутствии доступа в помещение факты проживания заявителя в жилом помещении, указанном в заявлении, нарушения условий жизнедеятельности, утраты имущества первой необходимости в результате чрезвычайной ситуации считаются неустановленными.</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1.10.</w:t>
      </w:r>
      <w:r w:rsidR="00032AE7" w:rsidRPr="00A53F9E">
        <w:rPr>
          <w:sz w:val="28"/>
          <w:szCs w:val="28"/>
          <w:lang w:eastAsia="ru-RU"/>
        </w:rPr>
        <w:tab/>
      </w:r>
      <w:r w:rsidRPr="00A53F9E">
        <w:rPr>
          <w:sz w:val="28"/>
          <w:szCs w:val="28"/>
          <w:lang w:eastAsia="ru-RU"/>
        </w:rPr>
        <w:t>Заключение Комиссии подписывается всеми ее членами, утверждается главой Администрации (или должностным лицом, на которое возложены полномочия главы Администрации) с расшифровкой подписи, представлением даты и завершается соответствующей печатью.</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lastRenderedPageBreak/>
        <w:t>В случае отсутствия члена Комиссии по уважительной причине, в</w:t>
      </w:r>
      <w:r w:rsidR="00032AE7" w:rsidRPr="00A53F9E">
        <w:rPr>
          <w:sz w:val="28"/>
          <w:szCs w:val="28"/>
          <w:lang w:eastAsia="ru-RU"/>
        </w:rPr>
        <w:t xml:space="preserve"> </w:t>
      </w:r>
      <w:r w:rsidRPr="00A53F9E">
        <w:rPr>
          <w:sz w:val="28"/>
          <w:szCs w:val="28"/>
          <w:lang w:eastAsia="ru-RU"/>
        </w:rPr>
        <w:t>заключени</w:t>
      </w:r>
      <w:proofErr w:type="gramStart"/>
      <w:r w:rsidRPr="00A53F9E">
        <w:rPr>
          <w:sz w:val="28"/>
          <w:szCs w:val="28"/>
          <w:lang w:eastAsia="ru-RU"/>
        </w:rPr>
        <w:t>и</w:t>
      </w:r>
      <w:proofErr w:type="gramEnd"/>
      <w:r w:rsidRPr="00A53F9E">
        <w:rPr>
          <w:sz w:val="28"/>
          <w:szCs w:val="28"/>
          <w:lang w:eastAsia="ru-RU"/>
        </w:rPr>
        <w:t xml:space="preserve"> Комиссии указывается причина отсутствия, при этом количество членов комиссии, подписывающих заключение комиссии, не может быть менее 2/3 ее состава.</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1.11.</w:t>
      </w:r>
      <w:r w:rsidR="00032AE7" w:rsidRPr="00A53F9E">
        <w:rPr>
          <w:sz w:val="28"/>
          <w:szCs w:val="28"/>
          <w:lang w:eastAsia="ru-RU"/>
        </w:rPr>
        <w:tab/>
      </w:r>
      <w:r w:rsidRPr="00A53F9E">
        <w:rPr>
          <w:sz w:val="28"/>
          <w:szCs w:val="28"/>
          <w:lang w:eastAsia="ru-RU"/>
        </w:rPr>
        <w:t>Оформленное заключение Комиссии с материалами передается в</w:t>
      </w:r>
      <w:r w:rsidR="00032AE7" w:rsidRPr="00A53F9E">
        <w:rPr>
          <w:sz w:val="28"/>
          <w:szCs w:val="28"/>
          <w:lang w:eastAsia="ru-RU"/>
        </w:rPr>
        <w:t xml:space="preserve"> </w:t>
      </w:r>
      <w:r w:rsidRPr="00A53F9E">
        <w:rPr>
          <w:sz w:val="28"/>
          <w:szCs w:val="28"/>
          <w:lang w:eastAsia="ru-RU"/>
        </w:rPr>
        <w:t>орган, уполномоченный принимать решение о назначении единовременной материальной помощи гражданам, пострадавшим в результате чрезвычайной ситуации.</w:t>
      </w:r>
    </w:p>
    <w:p w:rsidR="00032AE7" w:rsidRPr="00A53F9E" w:rsidRDefault="00032AE7" w:rsidP="002860E7">
      <w:pPr>
        <w:widowControl/>
        <w:autoSpaceDE/>
        <w:autoSpaceDN/>
        <w:jc w:val="center"/>
        <w:rPr>
          <w:sz w:val="28"/>
          <w:szCs w:val="28"/>
          <w:lang w:eastAsia="ru-RU"/>
        </w:rPr>
      </w:pPr>
    </w:p>
    <w:p w:rsidR="002860E7" w:rsidRPr="00A53F9E" w:rsidRDefault="002860E7" w:rsidP="002860E7">
      <w:pPr>
        <w:widowControl/>
        <w:autoSpaceDE/>
        <w:autoSpaceDN/>
        <w:jc w:val="center"/>
        <w:rPr>
          <w:sz w:val="28"/>
          <w:szCs w:val="28"/>
          <w:lang w:eastAsia="ru-RU"/>
        </w:rPr>
      </w:pPr>
      <w:r w:rsidRPr="00A53F9E">
        <w:rPr>
          <w:sz w:val="28"/>
          <w:szCs w:val="28"/>
          <w:lang w:eastAsia="ru-RU"/>
        </w:rPr>
        <w:t xml:space="preserve">2. Порядок установления фактов проживания </w:t>
      </w:r>
      <w:r w:rsidR="00D5614E" w:rsidRPr="00A53F9E">
        <w:rPr>
          <w:sz w:val="28"/>
          <w:szCs w:val="28"/>
          <w:lang w:eastAsia="ru-RU"/>
        </w:rPr>
        <w:t xml:space="preserve">граждан </w:t>
      </w:r>
      <w:r w:rsidRPr="00A53F9E">
        <w:rPr>
          <w:sz w:val="28"/>
          <w:szCs w:val="28"/>
          <w:lang w:eastAsia="ru-RU"/>
        </w:rPr>
        <w:t>в жилых помещениях, находящихся в зоне чрезвычайной ситуации</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2.1.</w:t>
      </w:r>
      <w:r w:rsidR="0072247A" w:rsidRPr="00A53F9E">
        <w:rPr>
          <w:sz w:val="28"/>
          <w:szCs w:val="28"/>
          <w:lang w:eastAsia="ru-RU"/>
        </w:rPr>
        <w:tab/>
      </w:r>
      <w:r w:rsidRPr="00A53F9E">
        <w:rPr>
          <w:sz w:val="28"/>
          <w:szCs w:val="28"/>
          <w:lang w:eastAsia="ru-RU"/>
        </w:rPr>
        <w:t>Факт проживания граждан от 14 лет и старше в жилых помещениях, находящихся в зоне чрезвычайной ситуации, устанавливается решением Комиссии на основании следующих критериев:</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а)</w:t>
      </w:r>
      <w:r w:rsidR="0072247A" w:rsidRPr="00A53F9E">
        <w:rPr>
          <w:sz w:val="28"/>
          <w:szCs w:val="28"/>
          <w:lang w:eastAsia="ru-RU"/>
        </w:rPr>
        <w:tab/>
      </w:r>
      <w:r w:rsidRPr="00A53F9E">
        <w:rPr>
          <w:sz w:val="28"/>
          <w:szCs w:val="28"/>
          <w:lang w:eastAsia="ru-RU"/>
        </w:rPr>
        <w:t>гражданин зарегистрирован по месту жительства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б)</w:t>
      </w:r>
      <w:r w:rsidR="0072247A" w:rsidRPr="00A53F9E">
        <w:rPr>
          <w:sz w:val="28"/>
          <w:szCs w:val="28"/>
          <w:lang w:eastAsia="ru-RU"/>
        </w:rPr>
        <w:tab/>
      </w:r>
      <w:r w:rsidRPr="00A53F9E">
        <w:rPr>
          <w:sz w:val="28"/>
          <w:szCs w:val="28"/>
          <w:lang w:eastAsia="ru-RU"/>
        </w:rPr>
        <w:t>гражданин зарегистрирован по месту пребывания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в)</w:t>
      </w:r>
      <w:r w:rsidR="0072247A" w:rsidRPr="00A53F9E">
        <w:rPr>
          <w:sz w:val="28"/>
          <w:szCs w:val="28"/>
          <w:lang w:eastAsia="ru-RU"/>
        </w:rPr>
        <w:tab/>
      </w:r>
      <w:r w:rsidRPr="00A53F9E">
        <w:rPr>
          <w:sz w:val="28"/>
          <w:szCs w:val="28"/>
          <w:lang w:eastAsia="ru-RU"/>
        </w:rPr>
        <w:t>имеется договор аренды жилого помещения, которое попало в зону чрезвычайной ситуации;</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г)</w:t>
      </w:r>
      <w:r w:rsidR="0072247A" w:rsidRPr="00A53F9E">
        <w:rPr>
          <w:sz w:val="28"/>
          <w:szCs w:val="28"/>
          <w:lang w:eastAsia="ru-RU"/>
        </w:rPr>
        <w:tab/>
      </w:r>
      <w:r w:rsidRPr="00A53F9E">
        <w:rPr>
          <w:sz w:val="28"/>
          <w:szCs w:val="28"/>
          <w:lang w:eastAsia="ru-RU"/>
        </w:rPr>
        <w:t>имеется договор социального найма жилого помещения, которое попало в зону чрезвычайной ситуации;</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д)</w:t>
      </w:r>
      <w:r w:rsidR="0072247A" w:rsidRPr="00A53F9E">
        <w:rPr>
          <w:sz w:val="28"/>
          <w:szCs w:val="28"/>
          <w:lang w:eastAsia="ru-RU"/>
        </w:rPr>
        <w:tab/>
      </w:r>
      <w:r w:rsidRPr="00A53F9E">
        <w:rPr>
          <w:sz w:val="28"/>
          <w:szCs w:val="28"/>
          <w:lang w:eastAsia="ru-RU"/>
        </w:rPr>
        <w:t>имеются справки с места работы или учебы, справки медицинских организаций;</w:t>
      </w:r>
    </w:p>
    <w:p w:rsidR="0072247A" w:rsidRPr="00A53F9E" w:rsidRDefault="002860E7" w:rsidP="002860E7">
      <w:pPr>
        <w:widowControl/>
        <w:autoSpaceDE/>
        <w:autoSpaceDN/>
        <w:ind w:firstLine="709"/>
        <w:jc w:val="both"/>
        <w:rPr>
          <w:sz w:val="28"/>
          <w:szCs w:val="28"/>
          <w:lang w:eastAsia="ru-RU"/>
        </w:rPr>
      </w:pPr>
      <w:r w:rsidRPr="00A53F9E">
        <w:rPr>
          <w:sz w:val="28"/>
          <w:szCs w:val="28"/>
          <w:lang w:eastAsia="ru-RU"/>
        </w:rPr>
        <w:t>е)</w:t>
      </w:r>
      <w:r w:rsidR="0072247A" w:rsidRPr="00A53F9E">
        <w:rPr>
          <w:sz w:val="28"/>
          <w:szCs w:val="28"/>
          <w:lang w:eastAsia="ru-RU"/>
        </w:rPr>
        <w:tab/>
      </w:r>
      <w:r w:rsidRPr="00A53F9E">
        <w:rPr>
          <w:sz w:val="28"/>
          <w:szCs w:val="28"/>
          <w:lang w:eastAsia="ru-RU"/>
        </w:rPr>
        <w:t xml:space="preserve">имеются документы, подтверждающие оказание медицинских, образовательных, социальных услуг и услуг почтовой связи; </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ж)</w:t>
      </w:r>
      <w:r w:rsidR="0072247A" w:rsidRPr="00A53F9E">
        <w:rPr>
          <w:sz w:val="28"/>
          <w:szCs w:val="28"/>
          <w:lang w:eastAsia="ru-RU"/>
        </w:rPr>
        <w:tab/>
      </w:r>
      <w:r w:rsidRPr="00A53F9E">
        <w:rPr>
          <w:sz w:val="28"/>
          <w:szCs w:val="28"/>
          <w:lang w:eastAsia="ru-RU"/>
        </w:rPr>
        <w:t>иные сведения, которое могут быть представлены гражданином в инициативном порядке, получение которых не потребуют от заявителя обращения за получением государственных (муниципальных) услуг, услуг организаций.</w:t>
      </w:r>
    </w:p>
    <w:p w:rsidR="00D5614E" w:rsidRPr="00A53F9E" w:rsidRDefault="00D5614E" w:rsidP="00D5614E">
      <w:pPr>
        <w:widowControl/>
        <w:autoSpaceDE/>
        <w:autoSpaceDN/>
        <w:ind w:firstLine="709"/>
        <w:jc w:val="both"/>
        <w:rPr>
          <w:sz w:val="28"/>
          <w:szCs w:val="28"/>
          <w:lang w:eastAsia="ru-RU"/>
        </w:rPr>
      </w:pPr>
      <w:r w:rsidRPr="00A53F9E">
        <w:rPr>
          <w:sz w:val="28"/>
          <w:szCs w:val="28"/>
          <w:lang w:eastAsia="ru-RU"/>
        </w:rPr>
        <w:t>2.2.</w:t>
      </w:r>
      <w:r w:rsidRPr="00A53F9E">
        <w:rPr>
          <w:sz w:val="28"/>
          <w:szCs w:val="28"/>
          <w:lang w:eastAsia="ru-RU"/>
        </w:rPr>
        <w:tab/>
        <w:t>Исчерпывающие основания, необходимые для принятия решения комиссией об установлении факта проживания граждан от 14 лет и старше в жилых помещениях, находящихся в зоне чрезвычайной ситуации, определяются нормативным правовым актом муниципального образования на основании сведений, указанных в пункте 2.1 раздела 2 настоящего Порядка.</w:t>
      </w:r>
    </w:p>
    <w:p w:rsidR="002860E7" w:rsidRPr="00A53F9E" w:rsidRDefault="00D5614E" w:rsidP="00D5614E">
      <w:pPr>
        <w:widowControl/>
        <w:autoSpaceDE/>
        <w:autoSpaceDN/>
        <w:ind w:firstLine="709"/>
        <w:jc w:val="both"/>
        <w:rPr>
          <w:sz w:val="28"/>
          <w:szCs w:val="28"/>
          <w:lang w:eastAsia="ru-RU"/>
        </w:rPr>
      </w:pPr>
      <w:r w:rsidRPr="00A53F9E">
        <w:rPr>
          <w:sz w:val="28"/>
          <w:szCs w:val="28"/>
          <w:lang w:eastAsia="ru-RU"/>
        </w:rPr>
        <w:t>2.3.</w:t>
      </w:r>
      <w:r w:rsidRPr="00A53F9E">
        <w:rPr>
          <w:sz w:val="28"/>
          <w:szCs w:val="28"/>
          <w:lang w:eastAsia="ru-RU"/>
        </w:rPr>
        <w:tab/>
        <w:t xml:space="preserve">Факт проживания детей в возрасте до 14 лет в жилых помещениях, находящихся в зоне чрезвычайной ситуации, устанавливается решением </w:t>
      </w:r>
      <w:r w:rsidRPr="00A53F9E">
        <w:rPr>
          <w:sz w:val="28"/>
          <w:szCs w:val="28"/>
          <w:lang w:eastAsia="ru-RU"/>
        </w:rPr>
        <w:lastRenderedPageBreak/>
        <w:t>комиссии, если установлен факт проживания в жилом помещении, находящемся в зоне чрезвычайной ситуации, хотя бы одного из родителей (усыновителей, опекунов), с которым проживает ребенок.</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jc w:val="center"/>
        <w:rPr>
          <w:sz w:val="28"/>
          <w:szCs w:val="28"/>
          <w:lang w:eastAsia="ru-RU"/>
        </w:rPr>
      </w:pPr>
      <w:r w:rsidRPr="00A53F9E">
        <w:rPr>
          <w:sz w:val="28"/>
          <w:szCs w:val="28"/>
          <w:lang w:eastAsia="ru-RU"/>
        </w:rPr>
        <w:t xml:space="preserve">3. Порядок </w:t>
      </w:r>
      <w:proofErr w:type="gramStart"/>
      <w:r w:rsidRPr="00A53F9E">
        <w:rPr>
          <w:sz w:val="28"/>
          <w:szCs w:val="28"/>
          <w:lang w:eastAsia="ru-RU"/>
        </w:rPr>
        <w:t>установления факта нарушения условий жизнедеятельности граждан</w:t>
      </w:r>
      <w:proofErr w:type="gramEnd"/>
      <w:r w:rsidRPr="00A53F9E">
        <w:rPr>
          <w:sz w:val="28"/>
          <w:szCs w:val="28"/>
          <w:lang w:eastAsia="ru-RU"/>
        </w:rPr>
        <w:t xml:space="preserve"> в результате чрезвычайной ситуации</w:t>
      </w:r>
    </w:p>
    <w:p w:rsidR="002860E7" w:rsidRPr="00A53F9E" w:rsidRDefault="002860E7" w:rsidP="002860E7">
      <w:pPr>
        <w:widowControl/>
        <w:autoSpaceDE/>
        <w:autoSpaceDN/>
        <w:jc w:val="center"/>
        <w:rPr>
          <w:sz w:val="28"/>
          <w:szCs w:val="28"/>
          <w:lang w:eastAsia="ru-RU"/>
        </w:rPr>
      </w:pPr>
    </w:p>
    <w:p w:rsidR="00D5614E" w:rsidRPr="00A53F9E" w:rsidRDefault="002860E7" w:rsidP="00D5614E">
      <w:pPr>
        <w:widowControl/>
        <w:autoSpaceDE/>
        <w:autoSpaceDN/>
        <w:ind w:firstLine="709"/>
        <w:jc w:val="both"/>
        <w:rPr>
          <w:sz w:val="28"/>
          <w:szCs w:val="28"/>
          <w:lang w:eastAsia="ru-RU"/>
        </w:rPr>
      </w:pPr>
      <w:r w:rsidRPr="00A53F9E">
        <w:rPr>
          <w:sz w:val="28"/>
          <w:szCs w:val="28"/>
          <w:lang w:eastAsia="ru-RU"/>
        </w:rPr>
        <w:t>3.1.</w:t>
      </w:r>
      <w:r w:rsidR="00D5614E" w:rsidRPr="00A53F9E">
        <w:rPr>
          <w:sz w:val="28"/>
          <w:szCs w:val="28"/>
          <w:lang w:eastAsia="ru-RU"/>
        </w:rPr>
        <w:tab/>
        <w:t>Факт нарушения условий жизнедеятельности граждан в результате чрезвычайной ситуации определяется наличием либо отсутствием обстоятельств, которые возникли в результате чрезвычайной ситуации и при которых на определенной территории невозможно проживание людей в связи с гибелью или повреждением имущества, угрозой их жизни или здоровью.</w:t>
      </w:r>
    </w:p>
    <w:p w:rsidR="00D5614E" w:rsidRPr="00A53F9E" w:rsidRDefault="00D5614E" w:rsidP="00D5614E">
      <w:pPr>
        <w:widowControl/>
        <w:autoSpaceDE/>
        <w:autoSpaceDN/>
        <w:ind w:firstLine="709"/>
        <w:jc w:val="both"/>
        <w:rPr>
          <w:sz w:val="28"/>
          <w:szCs w:val="28"/>
          <w:lang w:eastAsia="ru-RU"/>
        </w:rPr>
      </w:pPr>
      <w:r w:rsidRPr="00A53F9E">
        <w:rPr>
          <w:sz w:val="28"/>
          <w:szCs w:val="28"/>
          <w:lang w:eastAsia="ru-RU"/>
        </w:rPr>
        <w:t>Факт нарушения условий жизнедеятельности граждан в результате чрезвычайной ситуации устанавливается решением Комиссии исходя из следующих критериев</w:t>
      </w:r>
      <w:r w:rsidR="004C0587" w:rsidRPr="00A53F9E">
        <w:rPr>
          <w:rStyle w:val="af"/>
          <w:sz w:val="28"/>
          <w:szCs w:val="28"/>
          <w:lang w:eastAsia="ru-RU"/>
        </w:rPr>
        <w:footnoteReference w:id="1"/>
      </w:r>
      <w:r w:rsidRPr="00A53F9E">
        <w:rPr>
          <w:sz w:val="28"/>
          <w:szCs w:val="28"/>
          <w:lang w:eastAsia="ru-RU"/>
        </w:rPr>
        <w:t>:</w:t>
      </w:r>
    </w:p>
    <w:p w:rsidR="004C0587" w:rsidRPr="00A53F9E" w:rsidRDefault="004C0587" w:rsidP="004C0587">
      <w:pPr>
        <w:widowControl/>
        <w:autoSpaceDE/>
        <w:autoSpaceDN/>
        <w:ind w:firstLine="709"/>
        <w:jc w:val="both"/>
        <w:rPr>
          <w:sz w:val="28"/>
          <w:szCs w:val="28"/>
          <w:lang w:eastAsia="ru-RU"/>
        </w:rPr>
      </w:pPr>
      <w:r w:rsidRPr="00A53F9E">
        <w:rPr>
          <w:sz w:val="28"/>
          <w:szCs w:val="28"/>
          <w:lang w:eastAsia="ru-RU"/>
        </w:rPr>
        <w:t>а)</w:t>
      </w:r>
      <w:r w:rsidR="009C1858" w:rsidRPr="00A53F9E">
        <w:rPr>
          <w:sz w:val="28"/>
          <w:szCs w:val="28"/>
          <w:lang w:eastAsia="ru-RU"/>
        </w:rPr>
        <w:tab/>
      </w:r>
      <w:r w:rsidRPr="00A53F9E">
        <w:rPr>
          <w:sz w:val="28"/>
          <w:szCs w:val="28"/>
          <w:lang w:eastAsia="ru-RU"/>
        </w:rPr>
        <w:t>невозможность проживания граждан в жилых помещениях;</w:t>
      </w:r>
    </w:p>
    <w:p w:rsidR="004C0587" w:rsidRPr="00A53F9E" w:rsidRDefault="004C0587" w:rsidP="004C0587">
      <w:pPr>
        <w:widowControl/>
        <w:autoSpaceDE/>
        <w:autoSpaceDN/>
        <w:ind w:firstLine="709"/>
        <w:jc w:val="both"/>
        <w:rPr>
          <w:sz w:val="28"/>
          <w:szCs w:val="28"/>
          <w:lang w:eastAsia="ru-RU"/>
        </w:rPr>
      </w:pPr>
      <w:r w:rsidRPr="00A53F9E">
        <w:rPr>
          <w:sz w:val="28"/>
          <w:szCs w:val="28"/>
          <w:lang w:eastAsia="ru-RU"/>
        </w:rPr>
        <w:t>б)</w:t>
      </w:r>
      <w:r w:rsidR="009C1858" w:rsidRPr="00A53F9E">
        <w:rPr>
          <w:sz w:val="28"/>
          <w:szCs w:val="28"/>
          <w:lang w:eastAsia="ru-RU"/>
        </w:rPr>
        <w:tab/>
      </w:r>
      <w:r w:rsidRPr="00A53F9E">
        <w:rPr>
          <w:sz w:val="28"/>
          <w:szCs w:val="28"/>
          <w:lang w:eastAsia="ru-RU"/>
        </w:rPr>
        <w:t>невозможность осуществления транспортного сообщения между территорией проживания граждан и иными территориями, где условия жизнедеятельности не были нарушены;</w:t>
      </w:r>
    </w:p>
    <w:p w:rsidR="004C0587" w:rsidRPr="00A53F9E" w:rsidRDefault="004C0587" w:rsidP="004C0587">
      <w:pPr>
        <w:widowControl/>
        <w:autoSpaceDE/>
        <w:autoSpaceDN/>
        <w:ind w:firstLine="709"/>
        <w:jc w:val="both"/>
        <w:rPr>
          <w:sz w:val="28"/>
          <w:szCs w:val="28"/>
          <w:lang w:eastAsia="ru-RU"/>
        </w:rPr>
      </w:pPr>
      <w:r w:rsidRPr="00A53F9E">
        <w:rPr>
          <w:sz w:val="28"/>
          <w:szCs w:val="28"/>
          <w:lang w:eastAsia="ru-RU"/>
        </w:rPr>
        <w:t>в)</w:t>
      </w:r>
      <w:r w:rsidR="009C1858" w:rsidRPr="00A53F9E">
        <w:rPr>
          <w:sz w:val="28"/>
          <w:szCs w:val="28"/>
          <w:lang w:eastAsia="ru-RU"/>
        </w:rPr>
        <w:tab/>
      </w:r>
      <w:r w:rsidRPr="00A53F9E">
        <w:rPr>
          <w:sz w:val="28"/>
          <w:szCs w:val="28"/>
          <w:lang w:eastAsia="ru-RU"/>
        </w:rPr>
        <w:t>нарушение санитарно-эпидемиологического благополучия граждан.</w:t>
      </w:r>
    </w:p>
    <w:p w:rsidR="009C1858" w:rsidRPr="00A53F9E" w:rsidRDefault="004C0587" w:rsidP="004C0587">
      <w:pPr>
        <w:widowControl/>
        <w:autoSpaceDE/>
        <w:autoSpaceDN/>
        <w:ind w:firstLine="709"/>
        <w:jc w:val="both"/>
        <w:rPr>
          <w:sz w:val="28"/>
          <w:szCs w:val="28"/>
          <w:lang w:eastAsia="ru-RU"/>
        </w:rPr>
      </w:pPr>
      <w:r w:rsidRPr="00A53F9E">
        <w:rPr>
          <w:sz w:val="28"/>
          <w:szCs w:val="28"/>
          <w:lang w:eastAsia="ru-RU"/>
        </w:rPr>
        <w:t>Факт нарушения условий жизнедеятельности при чрезвычайной ситуации устанавливается по состоянию хотя бы одного из показателей указанных критериев, характеризующему невозможность проживания граждан в жилых помещениях.</w:t>
      </w:r>
    </w:p>
    <w:p w:rsidR="002860E7" w:rsidRPr="00A53F9E" w:rsidRDefault="002860E7" w:rsidP="004C0587">
      <w:pPr>
        <w:widowControl/>
        <w:autoSpaceDE/>
        <w:autoSpaceDN/>
        <w:ind w:firstLine="709"/>
        <w:jc w:val="both"/>
        <w:rPr>
          <w:sz w:val="28"/>
          <w:szCs w:val="28"/>
          <w:lang w:eastAsia="ru-RU"/>
        </w:rPr>
      </w:pPr>
      <w:r w:rsidRPr="00A53F9E">
        <w:rPr>
          <w:sz w:val="28"/>
          <w:szCs w:val="28"/>
          <w:lang w:eastAsia="ru-RU"/>
        </w:rPr>
        <w:t>3.2.</w:t>
      </w:r>
      <w:r w:rsidR="009C1858" w:rsidRPr="00A53F9E">
        <w:rPr>
          <w:sz w:val="28"/>
          <w:szCs w:val="28"/>
          <w:lang w:eastAsia="ru-RU"/>
        </w:rPr>
        <w:tab/>
      </w:r>
      <w:r w:rsidRPr="00A53F9E">
        <w:rPr>
          <w:sz w:val="28"/>
          <w:szCs w:val="28"/>
          <w:lang w:eastAsia="ru-RU"/>
        </w:rPr>
        <w:t>Критерий невозможности проживания граждан в жилых помещениях оценивается по следующим показателям, состояния жилого помещения, характеризующим возможность или невозможность проживания в нем:</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а)</w:t>
      </w:r>
      <w:r w:rsidR="009C1858" w:rsidRPr="00A53F9E">
        <w:rPr>
          <w:sz w:val="28"/>
          <w:szCs w:val="28"/>
          <w:lang w:eastAsia="ru-RU"/>
        </w:rPr>
        <w:tab/>
      </w:r>
      <w:r w:rsidRPr="00A53F9E">
        <w:rPr>
          <w:sz w:val="28"/>
          <w:szCs w:val="28"/>
          <w:lang w:eastAsia="ru-RU"/>
        </w:rPr>
        <w:t>состояние здания (помещения);</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б)</w:t>
      </w:r>
      <w:r w:rsidR="009C1858" w:rsidRPr="00A53F9E">
        <w:rPr>
          <w:sz w:val="28"/>
          <w:szCs w:val="28"/>
          <w:lang w:eastAsia="ru-RU"/>
        </w:rPr>
        <w:tab/>
      </w:r>
      <w:r w:rsidRPr="00A53F9E">
        <w:rPr>
          <w:sz w:val="28"/>
          <w:szCs w:val="28"/>
          <w:lang w:eastAsia="ru-RU"/>
        </w:rPr>
        <w:t>состояние теплоснабжения здания (помещения);</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в)</w:t>
      </w:r>
      <w:r w:rsidR="009C1858" w:rsidRPr="00A53F9E">
        <w:rPr>
          <w:sz w:val="28"/>
          <w:szCs w:val="28"/>
          <w:lang w:eastAsia="ru-RU"/>
        </w:rPr>
        <w:tab/>
      </w:r>
      <w:r w:rsidRPr="00A53F9E">
        <w:rPr>
          <w:sz w:val="28"/>
          <w:szCs w:val="28"/>
          <w:lang w:eastAsia="ru-RU"/>
        </w:rPr>
        <w:t>состояние водоснабжения здания (помещения);</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г)</w:t>
      </w:r>
      <w:r w:rsidR="009C1858" w:rsidRPr="00A53F9E">
        <w:rPr>
          <w:sz w:val="28"/>
          <w:szCs w:val="28"/>
          <w:lang w:eastAsia="ru-RU"/>
        </w:rPr>
        <w:tab/>
      </w:r>
      <w:r w:rsidRPr="00A53F9E">
        <w:rPr>
          <w:sz w:val="28"/>
          <w:szCs w:val="28"/>
          <w:lang w:eastAsia="ru-RU"/>
        </w:rPr>
        <w:t>состояние водоснабжения здания (помещения).</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Состояние здания (помещения) определяется визуально. Невозможность проживания гражданина в жилых помещениях констатируются, если в</w:t>
      </w:r>
      <w:r w:rsidR="005D1392" w:rsidRPr="00A53F9E">
        <w:rPr>
          <w:sz w:val="28"/>
          <w:szCs w:val="28"/>
          <w:lang w:eastAsia="ru-RU"/>
        </w:rPr>
        <w:t xml:space="preserve"> </w:t>
      </w:r>
      <w:r w:rsidRPr="00A53F9E">
        <w:rPr>
          <w:sz w:val="28"/>
          <w:szCs w:val="28"/>
          <w:lang w:eastAsia="ru-RU"/>
        </w:rPr>
        <w:t>результате чрезвычайной ситуации поврежден или частично разрушен хотя бы один из следующих конструктивных элементов здания: фундамент, стены, перегородки, полы, крыша, окна и двери, отделочные работы, прочие, печное отопление, электроосвещение.</w:t>
      </w:r>
    </w:p>
    <w:p w:rsidR="009C1858" w:rsidRPr="00A53F9E" w:rsidRDefault="009C1858" w:rsidP="009C1858">
      <w:pPr>
        <w:widowControl/>
        <w:autoSpaceDE/>
        <w:autoSpaceDN/>
        <w:ind w:firstLine="709"/>
        <w:jc w:val="both"/>
        <w:rPr>
          <w:sz w:val="28"/>
          <w:szCs w:val="28"/>
          <w:lang w:eastAsia="ru-RU"/>
        </w:rPr>
      </w:pPr>
      <w:r w:rsidRPr="00A53F9E">
        <w:rPr>
          <w:sz w:val="28"/>
          <w:szCs w:val="28"/>
          <w:lang w:eastAsia="ru-RU"/>
        </w:rPr>
        <w:lastRenderedPageBreak/>
        <w:t>Состояние водоснабжения здания (помещения) определяется визуально. Невозможность проживания гражданина в жилых помещениях констатируется, если в результате чрезвычайной ситуации более суток прекращено водоснабжение жилого здания (помещения), осуществляемое до чрезвычайной ситуации.</w:t>
      </w:r>
    </w:p>
    <w:p w:rsidR="002860E7" w:rsidRPr="00A53F9E" w:rsidRDefault="009C1858" w:rsidP="009C1858">
      <w:pPr>
        <w:widowControl/>
        <w:autoSpaceDE/>
        <w:autoSpaceDN/>
        <w:ind w:firstLine="709"/>
        <w:jc w:val="both"/>
        <w:rPr>
          <w:sz w:val="28"/>
          <w:szCs w:val="28"/>
          <w:lang w:eastAsia="ru-RU"/>
        </w:rPr>
      </w:pPr>
      <w:r w:rsidRPr="00A53F9E">
        <w:rPr>
          <w:sz w:val="28"/>
          <w:szCs w:val="28"/>
          <w:lang w:eastAsia="ru-RU"/>
        </w:rPr>
        <w:t>Состояние электроснабжения здания (помещения) определяется инструментально. Невозможность проживания гражданина в жилых помещениях констатируется, если в результате чрезвычайной ситуации более суток прекращено электроснабжение жилого здания (помещения), осуществляемое до чрезвычайной ситуации.</w:t>
      </w:r>
    </w:p>
    <w:p w:rsidR="009C1858" w:rsidRPr="00A53F9E" w:rsidRDefault="009C1858" w:rsidP="009C1858">
      <w:pPr>
        <w:widowControl/>
        <w:autoSpaceDE/>
        <w:autoSpaceDN/>
        <w:ind w:firstLine="709"/>
        <w:jc w:val="both"/>
        <w:rPr>
          <w:sz w:val="28"/>
          <w:szCs w:val="28"/>
          <w:lang w:eastAsia="ru-RU"/>
        </w:rPr>
      </w:pPr>
      <w:r w:rsidRPr="00A53F9E">
        <w:rPr>
          <w:sz w:val="28"/>
          <w:szCs w:val="28"/>
          <w:lang w:eastAsia="ru-RU"/>
        </w:rPr>
        <w:t>3.</w:t>
      </w:r>
      <w:r w:rsidR="004666BF" w:rsidRPr="00A53F9E">
        <w:rPr>
          <w:sz w:val="28"/>
          <w:szCs w:val="28"/>
          <w:lang w:eastAsia="ru-RU"/>
        </w:rPr>
        <w:t>3.</w:t>
      </w:r>
      <w:r w:rsidRPr="00A53F9E">
        <w:rPr>
          <w:sz w:val="28"/>
          <w:szCs w:val="28"/>
          <w:lang w:eastAsia="ru-RU"/>
        </w:rPr>
        <w:tab/>
        <w:t>Критерий невозможности осуществления транспортного сообщения между территорией проживания граждан и иными территориями, где условия жизнедеятельности не были нарушены, оценивается путем</w:t>
      </w:r>
      <w:r w:rsidRPr="00A53F9E">
        <w:rPr>
          <w:rStyle w:val="af"/>
          <w:sz w:val="28"/>
          <w:szCs w:val="28"/>
          <w:lang w:eastAsia="ru-RU"/>
        </w:rPr>
        <w:footnoteReference w:id="2"/>
      </w:r>
      <w:r w:rsidRPr="00A53F9E">
        <w:rPr>
          <w:sz w:val="28"/>
          <w:szCs w:val="28"/>
          <w:lang w:eastAsia="ru-RU"/>
        </w:rPr>
        <w:t>:</w:t>
      </w:r>
    </w:p>
    <w:p w:rsidR="009C1858" w:rsidRPr="00A53F9E" w:rsidRDefault="009C1858" w:rsidP="009C1858">
      <w:pPr>
        <w:widowControl/>
        <w:autoSpaceDE/>
        <w:autoSpaceDN/>
        <w:ind w:firstLine="709"/>
        <w:jc w:val="both"/>
        <w:rPr>
          <w:sz w:val="28"/>
          <w:szCs w:val="28"/>
          <w:lang w:eastAsia="ru-RU"/>
        </w:rPr>
      </w:pPr>
      <w:r w:rsidRPr="00A53F9E">
        <w:rPr>
          <w:sz w:val="28"/>
          <w:szCs w:val="28"/>
          <w:lang w:eastAsia="ru-RU"/>
        </w:rPr>
        <w:t>а)</w:t>
      </w:r>
      <w:r w:rsidRPr="00A53F9E">
        <w:rPr>
          <w:sz w:val="28"/>
          <w:szCs w:val="28"/>
          <w:lang w:eastAsia="ru-RU"/>
        </w:rPr>
        <w:tab/>
        <w:t>определения наличия и состава общественного транспорта в районе проживания гражданина;</w:t>
      </w:r>
    </w:p>
    <w:p w:rsidR="009C1858" w:rsidRPr="00A53F9E" w:rsidRDefault="009C1858" w:rsidP="009C1858">
      <w:pPr>
        <w:widowControl/>
        <w:autoSpaceDE/>
        <w:autoSpaceDN/>
        <w:ind w:firstLine="709"/>
        <w:jc w:val="both"/>
        <w:rPr>
          <w:sz w:val="28"/>
          <w:szCs w:val="28"/>
          <w:lang w:eastAsia="ru-RU"/>
        </w:rPr>
      </w:pPr>
      <w:r w:rsidRPr="00A53F9E">
        <w:rPr>
          <w:sz w:val="28"/>
          <w:szCs w:val="28"/>
          <w:lang w:eastAsia="ru-RU"/>
        </w:rPr>
        <w:t>б) определения возможности функционирования общественного транспорта от ближайшего к гражданину остановочного пункта.</w:t>
      </w:r>
    </w:p>
    <w:p w:rsidR="009C1858" w:rsidRPr="00A53F9E" w:rsidRDefault="009C1858" w:rsidP="009C1858">
      <w:pPr>
        <w:widowControl/>
        <w:autoSpaceDE/>
        <w:autoSpaceDN/>
        <w:ind w:firstLine="709"/>
        <w:jc w:val="both"/>
        <w:rPr>
          <w:sz w:val="28"/>
          <w:szCs w:val="28"/>
          <w:lang w:eastAsia="ru-RU"/>
        </w:rPr>
      </w:pPr>
      <w:r w:rsidRPr="00A53F9E">
        <w:rPr>
          <w:sz w:val="28"/>
          <w:szCs w:val="28"/>
          <w:lang w:eastAsia="ru-RU"/>
        </w:rPr>
        <w:t>Невозможность осуществления транспортного сообщения констатируется при наличии абсолютной невозможности функционирования общественного транспорта между территорией проживания граждан и иными территориями, где условия жизнедеятельности не были нарушены.</w:t>
      </w:r>
    </w:p>
    <w:p w:rsidR="009C1858" w:rsidRPr="00A53F9E" w:rsidRDefault="004666BF" w:rsidP="009C1858">
      <w:pPr>
        <w:widowControl/>
        <w:autoSpaceDE/>
        <w:autoSpaceDN/>
        <w:ind w:firstLine="709"/>
        <w:jc w:val="both"/>
        <w:rPr>
          <w:sz w:val="28"/>
          <w:szCs w:val="28"/>
          <w:lang w:eastAsia="ru-RU"/>
        </w:rPr>
      </w:pPr>
      <w:r w:rsidRPr="00A53F9E">
        <w:rPr>
          <w:sz w:val="28"/>
          <w:szCs w:val="28"/>
          <w:lang w:eastAsia="ru-RU"/>
        </w:rPr>
        <w:t>3.</w:t>
      </w:r>
      <w:r w:rsidR="009C1858" w:rsidRPr="00A53F9E">
        <w:rPr>
          <w:sz w:val="28"/>
          <w:szCs w:val="28"/>
          <w:lang w:eastAsia="ru-RU"/>
        </w:rPr>
        <w:t>4.</w:t>
      </w:r>
      <w:r w:rsidRPr="00A53F9E">
        <w:rPr>
          <w:sz w:val="28"/>
          <w:szCs w:val="28"/>
          <w:lang w:eastAsia="ru-RU"/>
        </w:rPr>
        <w:tab/>
      </w:r>
      <w:r w:rsidR="009C1858" w:rsidRPr="00A53F9E">
        <w:rPr>
          <w:sz w:val="28"/>
          <w:szCs w:val="28"/>
          <w:lang w:eastAsia="ru-RU"/>
        </w:rPr>
        <w:t>Критерий нарушения санитарно-эпидемиологического благополучия граждан оценивается инструментально. Нарушение санитарно-эпидемиологического благополучия гражданина констатируется, если в районе его проживания в результате чрезвычайной ситуации произошло загрязнение атмосферного воздуха, воды, почвы загрязняющими веществами, превышающее предельно допустимые концентрации.</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jc w:val="center"/>
        <w:rPr>
          <w:sz w:val="28"/>
          <w:szCs w:val="28"/>
          <w:lang w:eastAsia="ru-RU"/>
        </w:rPr>
      </w:pPr>
      <w:r w:rsidRPr="00A53F9E">
        <w:rPr>
          <w:sz w:val="28"/>
          <w:szCs w:val="28"/>
          <w:lang w:eastAsia="ru-RU"/>
        </w:rPr>
        <w:t xml:space="preserve">4. Порядок </w:t>
      </w:r>
      <w:proofErr w:type="gramStart"/>
      <w:r w:rsidRPr="00A53F9E">
        <w:rPr>
          <w:sz w:val="28"/>
          <w:szCs w:val="28"/>
          <w:lang w:eastAsia="ru-RU"/>
        </w:rPr>
        <w:t>установления факта утраты имущества первой необходимости</w:t>
      </w:r>
      <w:proofErr w:type="gramEnd"/>
      <w:r w:rsidRPr="00A53F9E">
        <w:rPr>
          <w:sz w:val="28"/>
          <w:szCs w:val="28"/>
          <w:lang w:eastAsia="ru-RU"/>
        </w:rPr>
        <w:t xml:space="preserve"> в результате чрезвычайной ситуации</w:t>
      </w:r>
    </w:p>
    <w:p w:rsidR="002860E7" w:rsidRPr="00A53F9E" w:rsidRDefault="002860E7" w:rsidP="002860E7">
      <w:pPr>
        <w:widowControl/>
        <w:autoSpaceDE/>
        <w:autoSpaceDN/>
        <w:jc w:val="center"/>
        <w:rPr>
          <w:sz w:val="28"/>
          <w:szCs w:val="28"/>
          <w:lang w:eastAsia="ru-RU"/>
        </w:rPr>
      </w:pPr>
    </w:p>
    <w:p w:rsidR="0025254E" w:rsidRPr="00A53F9E" w:rsidRDefault="002860E7" w:rsidP="002860E7">
      <w:pPr>
        <w:widowControl/>
        <w:autoSpaceDE/>
        <w:autoSpaceDN/>
        <w:ind w:firstLine="709"/>
        <w:jc w:val="both"/>
        <w:rPr>
          <w:sz w:val="28"/>
          <w:szCs w:val="28"/>
          <w:lang w:eastAsia="ru-RU"/>
        </w:rPr>
      </w:pPr>
      <w:r w:rsidRPr="00A53F9E">
        <w:rPr>
          <w:sz w:val="28"/>
          <w:szCs w:val="28"/>
          <w:lang w:eastAsia="ru-RU"/>
        </w:rPr>
        <w:t>4.1.</w:t>
      </w:r>
      <w:r w:rsidR="0025254E" w:rsidRPr="00A53F9E">
        <w:rPr>
          <w:sz w:val="28"/>
          <w:szCs w:val="28"/>
          <w:lang w:eastAsia="ru-RU"/>
        </w:rPr>
        <w:tab/>
        <w:t>Для целей настоящего Порядка под имуществом первой необходимости понимается минимальный набор непродовольственных товаров общесемейного пользования, необходимых для сохранения здоровья человека и обеспечения его жизнедеятельности, включающий в себя</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В целях настоящего Порядка под имуществом первой необходимости понимается минимальный набор непродовольственных товаров общесемейного пользования, необходимых для сохранения здоровья человека и обеспечения его жизнедеятельности, включающих в себя:</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а)</w:t>
      </w:r>
      <w:r w:rsidR="0025254E" w:rsidRPr="00A53F9E">
        <w:rPr>
          <w:sz w:val="28"/>
          <w:szCs w:val="28"/>
          <w:lang w:eastAsia="ru-RU"/>
        </w:rPr>
        <w:tab/>
      </w:r>
      <w:r w:rsidRPr="00A53F9E">
        <w:rPr>
          <w:sz w:val="28"/>
          <w:szCs w:val="28"/>
          <w:lang w:eastAsia="ru-RU"/>
        </w:rPr>
        <w:t>предметы для хранения и приготовления пищи – холодильник, газовая плита (электроплита) и шкаф для посуды;</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lastRenderedPageBreak/>
        <w:t>б)</w:t>
      </w:r>
      <w:r w:rsidR="0025254E" w:rsidRPr="00A53F9E">
        <w:rPr>
          <w:sz w:val="28"/>
          <w:szCs w:val="28"/>
          <w:lang w:eastAsia="ru-RU"/>
        </w:rPr>
        <w:tab/>
      </w:r>
      <w:r w:rsidRPr="00A53F9E">
        <w:rPr>
          <w:sz w:val="28"/>
          <w:szCs w:val="28"/>
          <w:lang w:eastAsia="ru-RU"/>
        </w:rPr>
        <w:t>предметы мебели для приема пищи – стол и стул (табуретка);</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в)</w:t>
      </w:r>
      <w:r w:rsidR="0025254E" w:rsidRPr="00A53F9E">
        <w:rPr>
          <w:sz w:val="28"/>
          <w:szCs w:val="28"/>
          <w:lang w:eastAsia="ru-RU"/>
        </w:rPr>
        <w:tab/>
      </w:r>
      <w:r w:rsidRPr="00A53F9E">
        <w:rPr>
          <w:sz w:val="28"/>
          <w:szCs w:val="28"/>
          <w:lang w:eastAsia="ru-RU"/>
        </w:rPr>
        <w:t>предметы мебели для сна – кровать (диван);</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г)</w:t>
      </w:r>
      <w:r w:rsidR="0025254E" w:rsidRPr="00A53F9E">
        <w:rPr>
          <w:sz w:val="28"/>
          <w:szCs w:val="28"/>
          <w:lang w:eastAsia="ru-RU"/>
        </w:rPr>
        <w:tab/>
      </w:r>
      <w:r w:rsidRPr="00A53F9E">
        <w:rPr>
          <w:sz w:val="28"/>
          <w:szCs w:val="28"/>
          <w:lang w:eastAsia="ru-RU"/>
        </w:rPr>
        <w:t>предметы средств информирования граждан – телевизор (радио);</w:t>
      </w:r>
    </w:p>
    <w:p w:rsidR="002E2871" w:rsidRPr="00A53F9E" w:rsidRDefault="002860E7" w:rsidP="002E2871">
      <w:pPr>
        <w:widowControl/>
        <w:autoSpaceDE/>
        <w:autoSpaceDN/>
        <w:ind w:firstLine="709"/>
        <w:jc w:val="both"/>
        <w:rPr>
          <w:sz w:val="28"/>
          <w:szCs w:val="28"/>
          <w:lang w:eastAsia="ru-RU"/>
        </w:rPr>
      </w:pPr>
      <w:r w:rsidRPr="00A53F9E">
        <w:rPr>
          <w:sz w:val="28"/>
          <w:szCs w:val="28"/>
          <w:lang w:eastAsia="ru-RU"/>
        </w:rPr>
        <w:t>д)</w:t>
      </w:r>
      <w:r w:rsidR="0025254E" w:rsidRPr="00A53F9E">
        <w:rPr>
          <w:sz w:val="28"/>
          <w:szCs w:val="28"/>
          <w:lang w:eastAsia="ru-RU"/>
        </w:rPr>
        <w:tab/>
      </w:r>
      <w:r w:rsidRPr="00A53F9E">
        <w:rPr>
          <w:sz w:val="28"/>
          <w:szCs w:val="28"/>
          <w:lang w:eastAsia="ru-RU"/>
        </w:rPr>
        <w:t>предметы средств водоснабжения и отопления (в случае отсутствия централизованного водоснабжения и отопления) – насос для подачи воды, водонагреватель и отопительный котел (переносная печь).</w:t>
      </w:r>
    </w:p>
    <w:p w:rsidR="002E2871" w:rsidRPr="00A53F9E" w:rsidRDefault="002E2871" w:rsidP="002E2871">
      <w:pPr>
        <w:widowControl/>
        <w:autoSpaceDE/>
        <w:autoSpaceDN/>
        <w:ind w:firstLine="709"/>
        <w:jc w:val="both"/>
        <w:rPr>
          <w:sz w:val="28"/>
          <w:szCs w:val="28"/>
          <w:lang w:eastAsia="ru-RU"/>
        </w:rPr>
      </w:pPr>
      <w:r w:rsidRPr="00A53F9E">
        <w:rPr>
          <w:sz w:val="28"/>
          <w:szCs w:val="28"/>
          <w:lang w:eastAsia="ru-RU"/>
        </w:rPr>
        <w:t>4.2.</w:t>
      </w:r>
      <w:r w:rsidRPr="00A53F9E">
        <w:rPr>
          <w:sz w:val="28"/>
          <w:szCs w:val="28"/>
          <w:lang w:eastAsia="ru-RU"/>
        </w:rPr>
        <w:tab/>
        <w:t>Факт утраты имущества первой необходимости устанавливается решением комиссии исходя из следующих критериев:</w:t>
      </w:r>
    </w:p>
    <w:p w:rsidR="002E2871" w:rsidRPr="00A53F9E" w:rsidRDefault="002E2871" w:rsidP="002E2871">
      <w:pPr>
        <w:widowControl/>
        <w:autoSpaceDE/>
        <w:autoSpaceDN/>
        <w:ind w:firstLine="709"/>
        <w:jc w:val="both"/>
        <w:rPr>
          <w:sz w:val="28"/>
          <w:szCs w:val="28"/>
          <w:lang w:eastAsia="ru-RU"/>
        </w:rPr>
      </w:pPr>
      <w:r w:rsidRPr="00A53F9E">
        <w:rPr>
          <w:sz w:val="28"/>
          <w:szCs w:val="28"/>
          <w:lang w:eastAsia="ru-RU"/>
        </w:rPr>
        <w:t xml:space="preserve">а) частичная утрата имущества первой необходимости - приведение в результате </w:t>
      </w:r>
      <w:proofErr w:type="gramStart"/>
      <w:r w:rsidRPr="00A53F9E">
        <w:rPr>
          <w:sz w:val="28"/>
          <w:szCs w:val="28"/>
          <w:lang w:eastAsia="ru-RU"/>
        </w:rPr>
        <w:t>воздействия поражающих факторов источника чрезвычайной ситуации части находящегося</w:t>
      </w:r>
      <w:proofErr w:type="gramEnd"/>
      <w:r w:rsidRPr="00A53F9E">
        <w:rPr>
          <w:sz w:val="28"/>
          <w:szCs w:val="28"/>
          <w:lang w:eastAsia="ru-RU"/>
        </w:rPr>
        <w:t xml:space="preserve"> в жилом помещении, попавшем в зону чрезвычайной ситуации, имущества первой необходимости (не менее 3 предметов имущества первой необходимости) в состояние, непригодное для дальнейшего использования;</w:t>
      </w:r>
    </w:p>
    <w:p w:rsidR="002E2871" w:rsidRPr="00A53F9E" w:rsidRDefault="002E2871" w:rsidP="002E2871">
      <w:pPr>
        <w:widowControl/>
        <w:autoSpaceDE/>
        <w:autoSpaceDN/>
        <w:ind w:firstLine="709"/>
        <w:jc w:val="both"/>
        <w:rPr>
          <w:sz w:val="28"/>
          <w:szCs w:val="28"/>
          <w:lang w:eastAsia="ru-RU"/>
        </w:rPr>
      </w:pPr>
      <w:r w:rsidRPr="00A53F9E">
        <w:rPr>
          <w:sz w:val="28"/>
          <w:szCs w:val="28"/>
          <w:lang w:eastAsia="ru-RU"/>
        </w:rPr>
        <w:t>б) полная утрата имущества первой необходимости - приведение в результате воздействия поражающих факторов источника чрезвычайной ситуации всего находящегося в жилом помещении, попавшем в зону чрезвычайной ситуации, имущества первой необходимости в состояние, непригодное для дальнейшего использования.</w:t>
      </w:r>
    </w:p>
    <w:p w:rsidR="002E2871" w:rsidRPr="00A53F9E" w:rsidRDefault="002E2871" w:rsidP="002E2871">
      <w:pPr>
        <w:widowControl/>
        <w:autoSpaceDE/>
        <w:autoSpaceDN/>
        <w:ind w:firstLine="709"/>
        <w:jc w:val="both"/>
        <w:rPr>
          <w:sz w:val="28"/>
          <w:szCs w:val="28"/>
          <w:lang w:eastAsia="ru-RU"/>
        </w:rPr>
      </w:pPr>
      <w:r w:rsidRPr="00A53F9E">
        <w:rPr>
          <w:sz w:val="28"/>
          <w:szCs w:val="28"/>
          <w:lang w:eastAsia="ru-RU"/>
        </w:rPr>
        <w:t>4.3.</w:t>
      </w:r>
      <w:r w:rsidRPr="00A53F9E">
        <w:rPr>
          <w:sz w:val="28"/>
          <w:szCs w:val="28"/>
          <w:lang w:eastAsia="ru-RU"/>
        </w:rPr>
        <w:tab/>
        <w:t>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w:t>
      </w:r>
    </w:p>
    <w:p w:rsidR="002860E7" w:rsidRPr="00A53F9E" w:rsidRDefault="002860E7" w:rsidP="002860E7">
      <w:pPr>
        <w:widowControl/>
        <w:autoSpaceDE/>
        <w:autoSpaceDN/>
        <w:jc w:val="center"/>
        <w:rPr>
          <w:sz w:val="28"/>
          <w:szCs w:val="28"/>
          <w:lang w:eastAsia="ru-RU"/>
        </w:rPr>
      </w:pPr>
    </w:p>
    <w:p w:rsidR="002E2871" w:rsidRPr="00A53F9E" w:rsidRDefault="002E2871" w:rsidP="002E2871">
      <w:pPr>
        <w:tabs>
          <w:tab w:val="left" w:pos="1242"/>
        </w:tabs>
        <w:ind w:left="360"/>
        <w:contextualSpacing/>
        <w:jc w:val="center"/>
        <w:rPr>
          <w:sz w:val="28"/>
          <w:szCs w:val="24"/>
        </w:rPr>
      </w:pPr>
      <w:r w:rsidRPr="00A53F9E">
        <w:rPr>
          <w:sz w:val="28"/>
          <w:szCs w:val="24"/>
        </w:rPr>
        <w:t>5.</w:t>
      </w:r>
      <w:r w:rsidRPr="00A53F9E">
        <w:rPr>
          <w:sz w:val="28"/>
          <w:szCs w:val="24"/>
        </w:rPr>
        <w:tab/>
        <w:t>Подготовка списков граждан, нуждающихся в получении единовременной материальной помощи и (или) финансовой помощи в связи с утратой ими имущества первой необходимости в результате чрезвычайной ситуации</w:t>
      </w:r>
    </w:p>
    <w:p w:rsidR="002E2871" w:rsidRPr="00A53F9E" w:rsidRDefault="002E2871" w:rsidP="002E2871">
      <w:pPr>
        <w:pStyle w:val="a3"/>
        <w:tabs>
          <w:tab w:val="left" w:pos="1430"/>
        </w:tabs>
        <w:ind w:left="0"/>
        <w:rPr>
          <w:szCs w:val="24"/>
        </w:rPr>
      </w:pPr>
    </w:p>
    <w:p w:rsidR="002E2871" w:rsidRPr="00A53F9E" w:rsidRDefault="002E2871" w:rsidP="002E2871">
      <w:pPr>
        <w:pStyle w:val="a5"/>
        <w:numPr>
          <w:ilvl w:val="1"/>
          <w:numId w:val="7"/>
        </w:numPr>
        <w:tabs>
          <w:tab w:val="left" w:pos="1430"/>
          <w:tab w:val="left" w:pos="1550"/>
        </w:tabs>
        <w:ind w:left="0" w:firstLine="707"/>
        <w:contextualSpacing/>
        <w:rPr>
          <w:sz w:val="28"/>
          <w:szCs w:val="24"/>
        </w:rPr>
      </w:pPr>
      <w:proofErr w:type="gramStart"/>
      <w:r w:rsidRPr="00A53F9E">
        <w:rPr>
          <w:sz w:val="28"/>
          <w:szCs w:val="24"/>
        </w:rPr>
        <w:t xml:space="preserve">Граждане, пострадавшие в результате чрезвычайной ситуации, подают на имя главы Администрации заявление об оказании единовременной материальной помощи согласно </w:t>
      </w:r>
      <w:r w:rsidR="00C22780" w:rsidRPr="00A53F9E">
        <w:rPr>
          <w:sz w:val="28"/>
          <w:szCs w:val="24"/>
        </w:rPr>
        <w:t xml:space="preserve">приложение №1 </w:t>
      </w:r>
      <w:r w:rsidR="00374569" w:rsidRPr="00A53F9E">
        <w:rPr>
          <w:sz w:val="28"/>
          <w:szCs w:val="24"/>
        </w:rPr>
        <w:t>постановления</w:t>
      </w:r>
      <w:r w:rsidRPr="00A53F9E">
        <w:rPr>
          <w:sz w:val="28"/>
          <w:szCs w:val="24"/>
        </w:rPr>
        <w:t xml:space="preserve"> </w:t>
      </w:r>
      <w:r w:rsidR="00374569" w:rsidRPr="00A53F9E">
        <w:rPr>
          <w:sz w:val="28"/>
          <w:szCs w:val="24"/>
        </w:rPr>
        <w:t>Администрации Усть-Донецкого района от 23.01.2026 № 100/36-п-26 «</w:t>
      </w:r>
      <w:r w:rsidR="00374569" w:rsidRPr="00A53F9E">
        <w:rPr>
          <w:rFonts w:ascii="TimesNewRomanPSMT" w:hAnsi="TimesNewRomanPSMT"/>
          <w:color w:val="000000"/>
          <w:sz w:val="28"/>
          <w:szCs w:val="28"/>
        </w:rPr>
        <w:t>Об утверждении Административного регламента о предоставлении муниципальной услуги «Назначение выплаты единовременной материальной помощи гражданам, иностранным гражданам, лицам без гражданства, пострадавшим в результате чрезвычайных ситуаций природного и техногенного характера» на территории муниципального образования</w:t>
      </w:r>
      <w:proofErr w:type="gramEnd"/>
      <w:r w:rsidR="00374569" w:rsidRPr="00A53F9E">
        <w:rPr>
          <w:rFonts w:ascii="TimesNewRomanPSMT" w:hAnsi="TimesNewRomanPSMT"/>
          <w:color w:val="000000"/>
          <w:sz w:val="28"/>
          <w:szCs w:val="28"/>
        </w:rPr>
        <w:t xml:space="preserve"> </w:t>
      </w:r>
      <w:proofErr w:type="gramStart"/>
      <w:r w:rsidR="00374569" w:rsidRPr="00A53F9E">
        <w:rPr>
          <w:rFonts w:ascii="TimesNewRomanPSMT" w:hAnsi="TimesNewRomanPSMT"/>
          <w:color w:val="000000"/>
          <w:sz w:val="28"/>
          <w:szCs w:val="28"/>
        </w:rPr>
        <w:t>муниципального района «Усть-Донецкий район»»»</w:t>
      </w:r>
      <w:r w:rsidR="00374569" w:rsidRPr="00A53F9E">
        <w:rPr>
          <w:sz w:val="28"/>
          <w:szCs w:val="24"/>
        </w:rPr>
        <w:t xml:space="preserve"> </w:t>
      </w:r>
      <w:r w:rsidRPr="00A53F9E">
        <w:rPr>
          <w:sz w:val="28"/>
          <w:szCs w:val="24"/>
        </w:rPr>
        <w:t xml:space="preserve">и (или) финансовой помощи в связи с утратой ими имущества первой необходимости в результате чрезвычайной ситуации согласно </w:t>
      </w:r>
      <w:r w:rsidR="00C22780" w:rsidRPr="00A53F9E">
        <w:rPr>
          <w:sz w:val="28"/>
          <w:szCs w:val="24"/>
        </w:rPr>
        <w:t xml:space="preserve">приложения №1 </w:t>
      </w:r>
      <w:r w:rsidR="00374569" w:rsidRPr="00A53F9E">
        <w:rPr>
          <w:sz w:val="28"/>
          <w:szCs w:val="24"/>
        </w:rPr>
        <w:t>постановления Администрации Усть-Донецкого района от 22.01.2026 № 100/30-п-26 «</w:t>
      </w:r>
      <w:r w:rsidR="00374569" w:rsidRPr="00A53F9E">
        <w:rPr>
          <w:rFonts w:ascii="TimesNewRomanPSMT" w:hAnsi="TimesNewRomanPSMT"/>
          <w:color w:val="000000"/>
          <w:sz w:val="28"/>
          <w:szCs w:val="28"/>
        </w:rPr>
        <w:t xml:space="preserve">Об утверждении Административного регламента предоставления муниципальной услуги «Назначение выплаты гражданам, иностранным гражданам, лицам без гражданства финансовой помощи в связи с утратой ими имущества первой </w:t>
      </w:r>
      <w:r w:rsidR="00374569" w:rsidRPr="00A53F9E">
        <w:rPr>
          <w:rFonts w:ascii="TimesNewRomanPSMT" w:hAnsi="TimesNewRomanPSMT"/>
          <w:color w:val="000000"/>
          <w:sz w:val="28"/>
          <w:szCs w:val="28"/>
        </w:rPr>
        <w:lastRenderedPageBreak/>
        <w:t>необходимости в результате чрезвычайных ситуаций</w:t>
      </w:r>
      <w:proofErr w:type="gramEnd"/>
      <w:r w:rsidR="00374569" w:rsidRPr="00A53F9E">
        <w:rPr>
          <w:rFonts w:ascii="TimesNewRomanPSMT" w:hAnsi="TimesNewRomanPSMT"/>
          <w:color w:val="000000"/>
          <w:sz w:val="28"/>
          <w:szCs w:val="28"/>
        </w:rPr>
        <w:t xml:space="preserve"> природного и техногенного характера на территории муниципального образования «Усть-Донецкий район»»</w:t>
      </w:r>
      <w:r w:rsidRPr="00A53F9E">
        <w:rPr>
          <w:sz w:val="28"/>
          <w:szCs w:val="24"/>
        </w:rPr>
        <w:t xml:space="preserve">. </w:t>
      </w:r>
      <w:proofErr w:type="gramStart"/>
      <w:r w:rsidRPr="00A53F9E">
        <w:rPr>
          <w:sz w:val="28"/>
          <w:szCs w:val="24"/>
        </w:rPr>
        <w:t xml:space="preserve">В случае подачи заявления представителем или законным представителем заявление об оказании единовременной материальной помощи подается согласно </w:t>
      </w:r>
      <w:r w:rsidR="00C22780" w:rsidRPr="00A53F9E">
        <w:rPr>
          <w:sz w:val="28"/>
          <w:szCs w:val="24"/>
        </w:rPr>
        <w:t xml:space="preserve">приложение №2 постановления Администрации Усть-Донецкого района от 23.01.2026 № 100/36-п-26 </w:t>
      </w:r>
      <w:r w:rsidRPr="00A53F9E">
        <w:rPr>
          <w:sz w:val="28"/>
          <w:szCs w:val="24"/>
        </w:rPr>
        <w:t xml:space="preserve">и (или) финансовой помощи в связи с утратой имущества первой необходимости в результате чрезвычайной ситуации согласно </w:t>
      </w:r>
      <w:r w:rsidR="00C22780" w:rsidRPr="00A53F9E">
        <w:rPr>
          <w:sz w:val="28"/>
          <w:szCs w:val="24"/>
        </w:rPr>
        <w:t>приложения №2 постановления Администрации Усть-Донецкого района от 22.01.2026 № 100/30-п-26</w:t>
      </w:r>
      <w:r w:rsidRPr="00A53F9E">
        <w:rPr>
          <w:sz w:val="28"/>
          <w:szCs w:val="24"/>
        </w:rPr>
        <w:t>.</w:t>
      </w:r>
      <w:proofErr w:type="gramEnd"/>
    </w:p>
    <w:p w:rsidR="002E2871" w:rsidRPr="00A53F9E" w:rsidRDefault="002E2871" w:rsidP="002E2871">
      <w:pPr>
        <w:pStyle w:val="a5"/>
        <w:numPr>
          <w:ilvl w:val="1"/>
          <w:numId w:val="7"/>
        </w:numPr>
        <w:tabs>
          <w:tab w:val="left" w:pos="1430"/>
          <w:tab w:val="left" w:pos="1550"/>
        </w:tabs>
        <w:ind w:left="0" w:firstLine="707"/>
        <w:contextualSpacing/>
        <w:rPr>
          <w:sz w:val="28"/>
          <w:szCs w:val="24"/>
        </w:rPr>
      </w:pPr>
      <w:r w:rsidRPr="00A53F9E">
        <w:rPr>
          <w:sz w:val="28"/>
          <w:szCs w:val="24"/>
        </w:rPr>
        <w:t>Списки граждан, нуждающихся в получении единовременной материальной помощи, формируются на основании заявлений граждан и заключении комиссии об установлении факта проживания в жилом помещении, находящемся в зоне чрезвычайной ситуации, и факта нарушения условий жизнедеятельности заявителя в результате чрезвычайной ситуации (далее – заключение об установлении фактов проживания и нарушения условий жизнедеятельности).</w:t>
      </w:r>
    </w:p>
    <w:p w:rsidR="002E2871" w:rsidRPr="00A53F9E" w:rsidRDefault="002E2871" w:rsidP="00B05E21">
      <w:pPr>
        <w:pStyle w:val="a3"/>
        <w:tabs>
          <w:tab w:val="left" w:pos="1430"/>
        </w:tabs>
        <w:ind w:left="0"/>
        <w:rPr>
          <w:szCs w:val="24"/>
        </w:rPr>
      </w:pPr>
      <w:r w:rsidRPr="00A53F9E">
        <w:rPr>
          <w:szCs w:val="24"/>
        </w:rPr>
        <w:t>Заключение об установлении фактов проживания и нарушения условий жизнедеятельности может быть подготовлено комиссией на одного или нескольких граждан, проживающих в одном жилом помещении, находящемся в зоне чрезвычайной ситуации.</w:t>
      </w:r>
    </w:p>
    <w:p w:rsidR="002E2871" w:rsidRPr="00A53F9E" w:rsidRDefault="002E2871" w:rsidP="00B05E21">
      <w:pPr>
        <w:pStyle w:val="a3"/>
        <w:ind w:left="0"/>
        <w:rPr>
          <w:szCs w:val="24"/>
        </w:rPr>
      </w:pPr>
      <w:r w:rsidRPr="00A53F9E">
        <w:rPr>
          <w:szCs w:val="24"/>
        </w:rPr>
        <w:t>Заключение об установлении фактов проживания и нарушения условий жизнедеятельности подписывается всеми членами комиссии. Граждане, нуждающиеся в получении единовременной материальной помощи, ознакамливаются с заключением.</w:t>
      </w:r>
    </w:p>
    <w:p w:rsidR="003D065D" w:rsidRPr="00A53F9E" w:rsidRDefault="002E2871" w:rsidP="00B05E21">
      <w:pPr>
        <w:pStyle w:val="a3"/>
        <w:ind w:left="0"/>
        <w:rPr>
          <w:spacing w:val="-2"/>
          <w:szCs w:val="24"/>
        </w:rPr>
      </w:pPr>
      <w:r w:rsidRPr="00A53F9E">
        <w:rPr>
          <w:szCs w:val="24"/>
        </w:rPr>
        <w:t xml:space="preserve">Заключение об установлении фактов проживания и нарушения условий жизнедеятельности утверждается главой </w:t>
      </w:r>
      <w:r w:rsidR="00905CE3" w:rsidRPr="00A53F9E">
        <w:rPr>
          <w:szCs w:val="24"/>
        </w:rPr>
        <w:t>Администрации</w:t>
      </w:r>
      <w:r w:rsidR="00AA112F">
        <w:rPr>
          <w:szCs w:val="24"/>
        </w:rPr>
        <w:t xml:space="preserve"> </w:t>
      </w:r>
      <w:r w:rsidRPr="00A53F9E">
        <w:rPr>
          <w:szCs w:val="24"/>
        </w:rPr>
        <w:t>с расшифровкой подписи, проставлением</w:t>
      </w:r>
      <w:r w:rsidRPr="00A53F9E">
        <w:rPr>
          <w:spacing w:val="24"/>
          <w:szCs w:val="24"/>
        </w:rPr>
        <w:t xml:space="preserve"> </w:t>
      </w:r>
      <w:r w:rsidRPr="00A53F9E">
        <w:rPr>
          <w:szCs w:val="24"/>
        </w:rPr>
        <w:t>даты</w:t>
      </w:r>
      <w:r w:rsidRPr="00A53F9E">
        <w:rPr>
          <w:spacing w:val="25"/>
          <w:szCs w:val="24"/>
        </w:rPr>
        <w:t xml:space="preserve"> </w:t>
      </w:r>
      <w:r w:rsidRPr="00A53F9E">
        <w:rPr>
          <w:szCs w:val="24"/>
        </w:rPr>
        <w:t>и</w:t>
      </w:r>
      <w:r w:rsidRPr="00A53F9E">
        <w:rPr>
          <w:spacing w:val="25"/>
          <w:szCs w:val="24"/>
        </w:rPr>
        <w:t xml:space="preserve"> </w:t>
      </w:r>
      <w:r w:rsidRPr="00A53F9E">
        <w:rPr>
          <w:szCs w:val="24"/>
        </w:rPr>
        <w:t>заверяется</w:t>
      </w:r>
      <w:r w:rsidRPr="00A53F9E">
        <w:rPr>
          <w:spacing w:val="25"/>
          <w:szCs w:val="24"/>
        </w:rPr>
        <w:t xml:space="preserve"> </w:t>
      </w:r>
      <w:r w:rsidRPr="00A53F9E">
        <w:rPr>
          <w:szCs w:val="24"/>
        </w:rPr>
        <w:t>соответствующей</w:t>
      </w:r>
      <w:r w:rsidRPr="00A53F9E">
        <w:rPr>
          <w:spacing w:val="23"/>
          <w:szCs w:val="24"/>
        </w:rPr>
        <w:t xml:space="preserve"> </w:t>
      </w:r>
      <w:r w:rsidRPr="00A53F9E">
        <w:rPr>
          <w:szCs w:val="24"/>
        </w:rPr>
        <w:t>печатью</w:t>
      </w:r>
      <w:r w:rsidRPr="00A53F9E">
        <w:rPr>
          <w:spacing w:val="24"/>
          <w:szCs w:val="24"/>
        </w:rPr>
        <w:t xml:space="preserve"> </w:t>
      </w:r>
      <w:r w:rsidRPr="00A53F9E">
        <w:rPr>
          <w:szCs w:val="24"/>
        </w:rPr>
        <w:t>согласно</w:t>
      </w:r>
      <w:r w:rsidRPr="00A53F9E">
        <w:rPr>
          <w:spacing w:val="25"/>
          <w:szCs w:val="24"/>
        </w:rPr>
        <w:t xml:space="preserve"> </w:t>
      </w:r>
      <w:r w:rsidRPr="00A53F9E">
        <w:rPr>
          <w:spacing w:val="-2"/>
          <w:szCs w:val="24"/>
        </w:rPr>
        <w:t xml:space="preserve">приложению </w:t>
      </w:r>
      <w:r w:rsidRPr="00A53F9E">
        <w:rPr>
          <w:szCs w:val="24"/>
        </w:rPr>
        <w:t>№</w:t>
      </w:r>
      <w:r w:rsidR="003D065D" w:rsidRPr="00A53F9E">
        <w:rPr>
          <w:szCs w:val="24"/>
        </w:rPr>
        <w:t>1</w:t>
      </w:r>
      <w:r w:rsidRPr="00A53F9E">
        <w:rPr>
          <w:szCs w:val="24"/>
        </w:rPr>
        <w:t xml:space="preserve"> к</w:t>
      </w:r>
      <w:r w:rsidRPr="00A53F9E">
        <w:rPr>
          <w:spacing w:val="-1"/>
          <w:szCs w:val="24"/>
        </w:rPr>
        <w:t xml:space="preserve"> </w:t>
      </w:r>
      <w:r w:rsidRPr="00A53F9E">
        <w:rPr>
          <w:szCs w:val="24"/>
        </w:rPr>
        <w:t>настоящему</w:t>
      </w:r>
      <w:r w:rsidRPr="00A53F9E">
        <w:rPr>
          <w:spacing w:val="-4"/>
          <w:szCs w:val="24"/>
        </w:rPr>
        <w:t xml:space="preserve"> </w:t>
      </w:r>
      <w:r w:rsidRPr="00A53F9E">
        <w:rPr>
          <w:spacing w:val="-2"/>
          <w:szCs w:val="24"/>
        </w:rPr>
        <w:t>Порядку.</w:t>
      </w:r>
    </w:p>
    <w:p w:rsidR="002E2871" w:rsidRPr="00A53F9E" w:rsidRDefault="003D065D" w:rsidP="00B05E21">
      <w:pPr>
        <w:pStyle w:val="a3"/>
        <w:ind w:left="0"/>
        <w:rPr>
          <w:szCs w:val="24"/>
        </w:rPr>
      </w:pPr>
      <w:r w:rsidRPr="00A53F9E">
        <w:rPr>
          <w:spacing w:val="-2"/>
          <w:szCs w:val="24"/>
        </w:rPr>
        <w:t>5.3.</w:t>
      </w:r>
      <w:r w:rsidRPr="00A53F9E">
        <w:rPr>
          <w:spacing w:val="-2"/>
          <w:szCs w:val="24"/>
        </w:rPr>
        <w:tab/>
      </w:r>
      <w:proofErr w:type="gramStart"/>
      <w:r w:rsidR="002E2871" w:rsidRPr="00A53F9E">
        <w:rPr>
          <w:szCs w:val="24"/>
        </w:rPr>
        <w:t>Списки граждан, нуждающихся в получении финансовой помощи в</w:t>
      </w:r>
      <w:r w:rsidR="002E2871" w:rsidRPr="00A53F9E">
        <w:rPr>
          <w:spacing w:val="40"/>
          <w:szCs w:val="24"/>
        </w:rPr>
        <w:t xml:space="preserve"> </w:t>
      </w:r>
      <w:r w:rsidR="002E2871" w:rsidRPr="00A53F9E">
        <w:rPr>
          <w:szCs w:val="24"/>
        </w:rPr>
        <w:t>связи с утратой ими имущества первой необходимости, формируются на основании заявлений граждан и заключении комиссии об установлении факта проживания в жилом помещении, находящемся в зоне чрезвычайной ситуации, и факта утраты заявителем имущества первой необходимости в результате чрезвычайной ситуации (далее – заключение об установлении фактов проживания и утраты имущества).</w:t>
      </w:r>
      <w:proofErr w:type="gramEnd"/>
    </w:p>
    <w:p w:rsidR="002E2871" w:rsidRPr="00A53F9E" w:rsidRDefault="002E2871" w:rsidP="00B05E21">
      <w:pPr>
        <w:pStyle w:val="a3"/>
        <w:ind w:left="0"/>
        <w:rPr>
          <w:szCs w:val="24"/>
        </w:rPr>
      </w:pPr>
      <w:r w:rsidRPr="00A53F9E">
        <w:rPr>
          <w:szCs w:val="24"/>
        </w:rPr>
        <w:t>Заключение об установлении фактов проживания и утраты имущества составляется комиссией в целях определения утраты гражданами имущества первой необходимости в результате чрезвычайной ситуации в соответствии с критериями, указанными в разделе 4 настоящего Порядка.</w:t>
      </w:r>
    </w:p>
    <w:p w:rsidR="002E2871" w:rsidRPr="00A53F9E" w:rsidRDefault="002E2871" w:rsidP="00B05E21">
      <w:pPr>
        <w:pStyle w:val="a3"/>
        <w:ind w:left="0"/>
        <w:rPr>
          <w:szCs w:val="24"/>
        </w:rPr>
      </w:pPr>
      <w:r w:rsidRPr="00A53F9E">
        <w:rPr>
          <w:szCs w:val="24"/>
        </w:rPr>
        <w:t>Заключение об установлении фактов проживания и утраты имущества может быть подготовлено комиссией на одного или нескольких граждан, проживающих в одном жилом помещении, находящемся в зоне чрезвычайной ситуации.</w:t>
      </w:r>
    </w:p>
    <w:p w:rsidR="002E2871" w:rsidRPr="00A53F9E" w:rsidRDefault="002E2871" w:rsidP="00B05E21">
      <w:pPr>
        <w:pStyle w:val="a3"/>
        <w:ind w:left="0"/>
        <w:rPr>
          <w:szCs w:val="24"/>
        </w:rPr>
      </w:pPr>
      <w:r w:rsidRPr="00A53F9E">
        <w:rPr>
          <w:szCs w:val="24"/>
        </w:rPr>
        <w:t xml:space="preserve">Заключение об установлении фактов проживания и утраты имущества </w:t>
      </w:r>
      <w:r w:rsidRPr="00A53F9E">
        <w:rPr>
          <w:szCs w:val="24"/>
        </w:rPr>
        <w:lastRenderedPageBreak/>
        <w:t>подписывается всеми членами комиссии. Граждане, нуждающиеся в получении финансовой помощи в связи с утратой ими имущества первой необходимости, ознакамливаются с заключением.</w:t>
      </w:r>
    </w:p>
    <w:p w:rsidR="002E2871" w:rsidRPr="00A53F9E" w:rsidRDefault="002E2871" w:rsidP="00B05E21">
      <w:pPr>
        <w:pStyle w:val="a3"/>
        <w:ind w:left="0"/>
        <w:rPr>
          <w:spacing w:val="-2"/>
          <w:szCs w:val="24"/>
        </w:rPr>
      </w:pPr>
      <w:r w:rsidRPr="00A53F9E">
        <w:rPr>
          <w:szCs w:val="24"/>
        </w:rPr>
        <w:t>Заключение об установлении фактов проживания и утраты имущества утверждается главой Администрации с расшифровкой подписи, проставлением даты и заверяется соответствующей печатью согласно приложению №</w:t>
      </w:r>
      <w:r w:rsidRPr="00A53F9E">
        <w:rPr>
          <w:i/>
          <w:szCs w:val="24"/>
        </w:rPr>
        <w:t xml:space="preserve"> </w:t>
      </w:r>
      <w:r w:rsidR="00B05E21" w:rsidRPr="00A53F9E">
        <w:rPr>
          <w:szCs w:val="24"/>
        </w:rPr>
        <w:t>2</w:t>
      </w:r>
      <w:r w:rsidRPr="00A53F9E">
        <w:rPr>
          <w:szCs w:val="24"/>
        </w:rPr>
        <w:t xml:space="preserve"> к настоящему </w:t>
      </w:r>
      <w:r w:rsidRPr="00A53F9E">
        <w:rPr>
          <w:spacing w:val="-2"/>
          <w:szCs w:val="24"/>
        </w:rPr>
        <w:t>Порядку.</w:t>
      </w:r>
    </w:p>
    <w:p w:rsidR="002E2871" w:rsidRPr="00A53F9E" w:rsidRDefault="002E2871" w:rsidP="00B05E21">
      <w:pPr>
        <w:pStyle w:val="a3"/>
        <w:ind w:left="0"/>
        <w:rPr>
          <w:szCs w:val="24"/>
        </w:rPr>
      </w:pPr>
      <w:proofErr w:type="gramStart"/>
      <w:r w:rsidRPr="00A53F9E">
        <w:rPr>
          <w:szCs w:val="24"/>
        </w:rPr>
        <w:t xml:space="preserve">Глава </w:t>
      </w:r>
      <w:r w:rsidR="00B05E21" w:rsidRPr="00A53F9E">
        <w:rPr>
          <w:szCs w:val="24"/>
        </w:rPr>
        <w:t>А</w:t>
      </w:r>
      <w:r w:rsidRPr="00A53F9E">
        <w:rPr>
          <w:szCs w:val="24"/>
        </w:rPr>
        <w:t>дминистрации подписывает списки граждан, нуждающихся в получении единовременной материальной помощи, и списки граждан, нуждающихся в получении финансовой помощи в связи с утратой ими имущества первой необходимости, в части установления факта проживания граждан в жилых помещениях, находящихся в зоне чрезвычайной ситуации, факта нарушения</w:t>
      </w:r>
      <w:r w:rsidRPr="00A53F9E">
        <w:rPr>
          <w:spacing w:val="80"/>
          <w:szCs w:val="24"/>
        </w:rPr>
        <w:t xml:space="preserve"> </w:t>
      </w:r>
      <w:r w:rsidRPr="00A53F9E">
        <w:rPr>
          <w:szCs w:val="24"/>
        </w:rPr>
        <w:t>условий жизнедеятельности граждан и факта утраты ими имущества первой необходимости в результате чрезвычайной ситуации и направляет указанные</w:t>
      </w:r>
      <w:proofErr w:type="gramEnd"/>
      <w:r w:rsidRPr="00A53F9E">
        <w:rPr>
          <w:szCs w:val="24"/>
        </w:rPr>
        <w:t xml:space="preserve"> списки вместе с заключениями в орган, уполномоченный принимать решение о назначении единовременной материальной помощи гражданам, пострадавшим в результате чрезвычайной ситуации.</w:t>
      </w:r>
    </w:p>
    <w:p w:rsidR="002E2871" w:rsidRPr="00A53F9E" w:rsidRDefault="002E2871" w:rsidP="002E2871">
      <w:pPr>
        <w:pStyle w:val="a3"/>
        <w:rPr>
          <w:szCs w:val="24"/>
        </w:rPr>
      </w:pPr>
    </w:p>
    <w:p w:rsidR="002E2871" w:rsidRPr="00A53F9E" w:rsidRDefault="002E2871" w:rsidP="00B05E21">
      <w:pPr>
        <w:pStyle w:val="a5"/>
        <w:numPr>
          <w:ilvl w:val="0"/>
          <w:numId w:val="7"/>
        </w:numPr>
        <w:tabs>
          <w:tab w:val="left" w:pos="660"/>
        </w:tabs>
        <w:ind w:left="0" w:firstLine="0"/>
        <w:contextualSpacing/>
        <w:jc w:val="center"/>
        <w:rPr>
          <w:sz w:val="28"/>
          <w:szCs w:val="24"/>
        </w:rPr>
      </w:pPr>
      <w:r w:rsidRPr="00A53F9E">
        <w:rPr>
          <w:sz w:val="28"/>
          <w:szCs w:val="24"/>
        </w:rPr>
        <w:t>Подготовка списков граждан, нуждающихся в получении единовременного пособия в связи с гибелью (смертью) члена семьи (включая пособие на погребение погибшего (умершего)</w:t>
      </w:r>
      <w:r w:rsidRPr="00A53F9E">
        <w:rPr>
          <w:spacing w:val="-1"/>
          <w:sz w:val="28"/>
          <w:szCs w:val="24"/>
        </w:rPr>
        <w:t xml:space="preserve"> </w:t>
      </w:r>
      <w:r w:rsidRPr="00A53F9E">
        <w:rPr>
          <w:sz w:val="28"/>
          <w:szCs w:val="24"/>
        </w:rPr>
        <w:t>члена</w:t>
      </w:r>
      <w:r w:rsidRPr="00A53F9E">
        <w:rPr>
          <w:spacing w:val="-1"/>
          <w:sz w:val="28"/>
          <w:szCs w:val="24"/>
        </w:rPr>
        <w:t xml:space="preserve"> </w:t>
      </w:r>
      <w:r w:rsidRPr="00A53F9E">
        <w:rPr>
          <w:sz w:val="28"/>
          <w:szCs w:val="24"/>
        </w:rPr>
        <w:t>семьи), и</w:t>
      </w:r>
      <w:r w:rsidRPr="00A53F9E">
        <w:rPr>
          <w:spacing w:val="-1"/>
          <w:sz w:val="28"/>
          <w:szCs w:val="24"/>
        </w:rPr>
        <w:t xml:space="preserve"> </w:t>
      </w:r>
      <w:r w:rsidRPr="00A53F9E">
        <w:rPr>
          <w:sz w:val="28"/>
          <w:szCs w:val="24"/>
        </w:rPr>
        <w:t>списков</w:t>
      </w:r>
      <w:r w:rsidRPr="00A53F9E">
        <w:rPr>
          <w:spacing w:val="-2"/>
          <w:sz w:val="28"/>
          <w:szCs w:val="24"/>
        </w:rPr>
        <w:t xml:space="preserve"> </w:t>
      </w:r>
      <w:r w:rsidRPr="00A53F9E">
        <w:rPr>
          <w:sz w:val="28"/>
          <w:szCs w:val="24"/>
        </w:rPr>
        <w:t>граждан,</w:t>
      </w:r>
      <w:r w:rsidRPr="00A53F9E">
        <w:rPr>
          <w:spacing w:val="-2"/>
          <w:sz w:val="28"/>
          <w:szCs w:val="24"/>
        </w:rPr>
        <w:t xml:space="preserve"> </w:t>
      </w:r>
      <w:r w:rsidRPr="00A53F9E">
        <w:rPr>
          <w:sz w:val="28"/>
          <w:szCs w:val="24"/>
        </w:rPr>
        <w:t>нуждающихся</w:t>
      </w:r>
      <w:r w:rsidRPr="00A53F9E">
        <w:rPr>
          <w:spacing w:val="-1"/>
          <w:sz w:val="28"/>
          <w:szCs w:val="24"/>
        </w:rPr>
        <w:t xml:space="preserve"> </w:t>
      </w:r>
      <w:r w:rsidRPr="00A53F9E">
        <w:rPr>
          <w:sz w:val="28"/>
          <w:szCs w:val="24"/>
        </w:rPr>
        <w:t>в</w:t>
      </w:r>
      <w:r w:rsidRPr="00A53F9E">
        <w:rPr>
          <w:spacing w:val="-2"/>
          <w:sz w:val="28"/>
          <w:szCs w:val="24"/>
        </w:rPr>
        <w:t xml:space="preserve"> </w:t>
      </w:r>
      <w:r w:rsidRPr="00A53F9E">
        <w:rPr>
          <w:sz w:val="28"/>
          <w:szCs w:val="24"/>
        </w:rPr>
        <w:t>получении единовременного</w:t>
      </w:r>
      <w:r w:rsidRPr="00A53F9E">
        <w:rPr>
          <w:spacing w:val="-1"/>
          <w:sz w:val="28"/>
          <w:szCs w:val="24"/>
        </w:rPr>
        <w:t xml:space="preserve"> </w:t>
      </w:r>
      <w:r w:rsidRPr="00A53F9E">
        <w:rPr>
          <w:sz w:val="28"/>
          <w:szCs w:val="24"/>
        </w:rPr>
        <w:t>пособия</w:t>
      </w:r>
      <w:r w:rsidRPr="00A53F9E">
        <w:rPr>
          <w:spacing w:val="-1"/>
          <w:sz w:val="28"/>
          <w:szCs w:val="24"/>
        </w:rPr>
        <w:t xml:space="preserve"> </w:t>
      </w:r>
      <w:r w:rsidRPr="00A53F9E">
        <w:rPr>
          <w:sz w:val="28"/>
          <w:szCs w:val="24"/>
        </w:rPr>
        <w:t>в</w:t>
      </w:r>
      <w:r w:rsidRPr="00A53F9E">
        <w:rPr>
          <w:spacing w:val="-4"/>
          <w:sz w:val="28"/>
          <w:szCs w:val="24"/>
        </w:rPr>
        <w:t xml:space="preserve"> </w:t>
      </w:r>
      <w:r w:rsidRPr="00A53F9E">
        <w:rPr>
          <w:sz w:val="28"/>
          <w:szCs w:val="24"/>
        </w:rPr>
        <w:t>связи</w:t>
      </w:r>
      <w:r w:rsidRPr="00A53F9E">
        <w:rPr>
          <w:spacing w:val="-1"/>
          <w:sz w:val="28"/>
          <w:szCs w:val="24"/>
        </w:rPr>
        <w:t xml:space="preserve"> </w:t>
      </w:r>
      <w:r w:rsidRPr="00A53F9E">
        <w:rPr>
          <w:sz w:val="28"/>
          <w:szCs w:val="24"/>
        </w:rPr>
        <w:t>с</w:t>
      </w:r>
      <w:r w:rsidRPr="00A53F9E">
        <w:rPr>
          <w:spacing w:val="-2"/>
          <w:sz w:val="28"/>
          <w:szCs w:val="24"/>
        </w:rPr>
        <w:t xml:space="preserve"> </w:t>
      </w:r>
      <w:r w:rsidRPr="00A53F9E">
        <w:rPr>
          <w:sz w:val="28"/>
          <w:szCs w:val="24"/>
        </w:rPr>
        <w:t>получением</w:t>
      </w:r>
      <w:r w:rsidRPr="00A53F9E">
        <w:rPr>
          <w:spacing w:val="5"/>
          <w:sz w:val="28"/>
          <w:szCs w:val="24"/>
        </w:rPr>
        <w:t xml:space="preserve"> </w:t>
      </w:r>
      <w:r w:rsidRPr="00A53F9E">
        <w:rPr>
          <w:sz w:val="28"/>
          <w:szCs w:val="24"/>
        </w:rPr>
        <w:t>вреда</w:t>
      </w:r>
      <w:r w:rsidRPr="00A53F9E">
        <w:rPr>
          <w:spacing w:val="-1"/>
          <w:sz w:val="28"/>
          <w:szCs w:val="24"/>
        </w:rPr>
        <w:t xml:space="preserve"> </w:t>
      </w:r>
      <w:r w:rsidRPr="00A53F9E">
        <w:rPr>
          <w:spacing w:val="-2"/>
          <w:sz w:val="28"/>
          <w:szCs w:val="24"/>
        </w:rPr>
        <w:t>здоровью</w:t>
      </w:r>
    </w:p>
    <w:p w:rsidR="002E2871" w:rsidRPr="00A53F9E" w:rsidRDefault="002E2871" w:rsidP="002E2871">
      <w:pPr>
        <w:pStyle w:val="a3"/>
        <w:rPr>
          <w:szCs w:val="24"/>
        </w:rPr>
      </w:pPr>
    </w:p>
    <w:p w:rsidR="002E2871" w:rsidRPr="00A53F9E" w:rsidRDefault="002E2871" w:rsidP="00424ECA">
      <w:pPr>
        <w:pStyle w:val="a5"/>
        <w:numPr>
          <w:ilvl w:val="1"/>
          <w:numId w:val="7"/>
        </w:numPr>
        <w:tabs>
          <w:tab w:val="left" w:pos="110"/>
        </w:tabs>
        <w:ind w:left="0" w:firstLine="660"/>
        <w:contextualSpacing/>
        <w:rPr>
          <w:sz w:val="28"/>
          <w:szCs w:val="24"/>
        </w:rPr>
      </w:pPr>
      <w:proofErr w:type="gramStart"/>
      <w:r w:rsidRPr="00A53F9E">
        <w:rPr>
          <w:sz w:val="28"/>
          <w:szCs w:val="24"/>
        </w:rPr>
        <w:t xml:space="preserve">Члены семьи погибшего (умершего) гражданина подают на имя главы </w:t>
      </w:r>
      <w:r w:rsidR="00905CE3" w:rsidRPr="00A53F9E">
        <w:rPr>
          <w:sz w:val="28"/>
          <w:szCs w:val="24"/>
        </w:rPr>
        <w:t xml:space="preserve">Администрации </w:t>
      </w:r>
      <w:r w:rsidRPr="00A53F9E">
        <w:rPr>
          <w:sz w:val="28"/>
          <w:szCs w:val="24"/>
        </w:rPr>
        <w:t xml:space="preserve">заявление о назначении выплаты единовременного пособия согласно приложению № </w:t>
      </w:r>
      <w:r w:rsidR="00424ECA" w:rsidRPr="00A53F9E">
        <w:rPr>
          <w:sz w:val="28"/>
          <w:szCs w:val="24"/>
        </w:rPr>
        <w:t>14</w:t>
      </w:r>
      <w:r w:rsidRPr="00A53F9E">
        <w:rPr>
          <w:sz w:val="28"/>
          <w:szCs w:val="24"/>
        </w:rPr>
        <w:t xml:space="preserve"> к </w:t>
      </w:r>
      <w:r w:rsidR="00424ECA" w:rsidRPr="00A53F9E">
        <w:rPr>
          <w:sz w:val="28"/>
          <w:szCs w:val="24"/>
        </w:rPr>
        <w:t>постановлению Администрации Усть-Донецкого района от 19.01.2026 №100/12-п-26 «О порядке выделения бюджетных ассигнований из резервного фонда Администрации Усть-Донецкого района на финансовое обеспечение отдельных мер по ликвидации чрезвычайных ситуаций»</w:t>
      </w:r>
      <w:r w:rsidRPr="00A53F9E">
        <w:rPr>
          <w:sz w:val="28"/>
          <w:szCs w:val="24"/>
        </w:rPr>
        <w:t xml:space="preserve">, а в случае подачи заявления представителем или законным представителем согласно приложению № </w:t>
      </w:r>
      <w:r w:rsidR="00424ECA" w:rsidRPr="00A53F9E">
        <w:rPr>
          <w:sz w:val="28"/>
          <w:szCs w:val="24"/>
        </w:rPr>
        <w:t>15</w:t>
      </w:r>
      <w:proofErr w:type="gramEnd"/>
      <w:r w:rsidRPr="00A53F9E">
        <w:rPr>
          <w:sz w:val="28"/>
          <w:szCs w:val="24"/>
        </w:rPr>
        <w:t xml:space="preserve"> </w:t>
      </w:r>
      <w:r w:rsidR="00424ECA" w:rsidRPr="00A53F9E">
        <w:rPr>
          <w:sz w:val="28"/>
          <w:szCs w:val="24"/>
        </w:rPr>
        <w:t>к постановлению Администрации Усть-Донецкого района от 19.01.2026 №100/12-п-26</w:t>
      </w:r>
      <w:r w:rsidRPr="00A53F9E">
        <w:rPr>
          <w:spacing w:val="-2"/>
          <w:sz w:val="28"/>
          <w:szCs w:val="24"/>
        </w:rPr>
        <w:t>.</w:t>
      </w:r>
    </w:p>
    <w:p w:rsidR="002E2871" w:rsidRPr="00A53F9E" w:rsidRDefault="002E2871" w:rsidP="00B05E21">
      <w:pPr>
        <w:pStyle w:val="a5"/>
        <w:numPr>
          <w:ilvl w:val="1"/>
          <w:numId w:val="7"/>
        </w:numPr>
        <w:tabs>
          <w:tab w:val="left" w:pos="1210"/>
        </w:tabs>
        <w:ind w:left="0" w:firstLine="660"/>
        <w:contextualSpacing/>
        <w:rPr>
          <w:sz w:val="28"/>
          <w:szCs w:val="24"/>
        </w:rPr>
      </w:pPr>
      <w:proofErr w:type="gramStart"/>
      <w:r w:rsidRPr="00A53F9E">
        <w:rPr>
          <w:sz w:val="28"/>
          <w:szCs w:val="24"/>
        </w:rPr>
        <w:t>Списки граждан, нуждающихся в получении единовременного пособия</w:t>
      </w:r>
      <w:r w:rsidRPr="00A53F9E">
        <w:rPr>
          <w:spacing w:val="80"/>
          <w:sz w:val="28"/>
          <w:szCs w:val="24"/>
        </w:rPr>
        <w:t xml:space="preserve"> </w:t>
      </w:r>
      <w:r w:rsidRPr="00A53F9E">
        <w:rPr>
          <w:sz w:val="28"/>
          <w:szCs w:val="24"/>
        </w:rPr>
        <w:t xml:space="preserve">в связи с гибелью (смертью) члена семьи (включая пособие на погребение погибшего (умершего) члена семьи) (далее – списки на единовременное пособие в связи с гибелью (смертью), формируются на основании заявлений граждан и постановления следователя (дознавателя, судьи) или определения суда, подтверждающих факт гибели (смерти) гражданина в результате чрезвычайной </w:t>
      </w:r>
      <w:r w:rsidRPr="00A53F9E">
        <w:rPr>
          <w:spacing w:val="-2"/>
          <w:sz w:val="28"/>
          <w:szCs w:val="24"/>
        </w:rPr>
        <w:t>ситуации.</w:t>
      </w:r>
      <w:proofErr w:type="gramEnd"/>
    </w:p>
    <w:p w:rsidR="002E2871" w:rsidRPr="00A53F9E" w:rsidRDefault="002E2871" w:rsidP="00B05E21">
      <w:pPr>
        <w:pStyle w:val="a5"/>
        <w:numPr>
          <w:ilvl w:val="1"/>
          <w:numId w:val="7"/>
        </w:numPr>
        <w:tabs>
          <w:tab w:val="left" w:pos="1210"/>
        </w:tabs>
        <w:ind w:left="0" w:firstLine="660"/>
        <w:contextualSpacing/>
        <w:rPr>
          <w:sz w:val="28"/>
          <w:szCs w:val="24"/>
        </w:rPr>
      </w:pPr>
      <w:r w:rsidRPr="00A53F9E">
        <w:rPr>
          <w:sz w:val="28"/>
          <w:szCs w:val="24"/>
        </w:rPr>
        <w:t xml:space="preserve">Граждане, получившие вред здоровью, подают на имя главы </w:t>
      </w:r>
      <w:r w:rsidR="00905CE3" w:rsidRPr="00A53F9E">
        <w:rPr>
          <w:sz w:val="28"/>
          <w:szCs w:val="24"/>
        </w:rPr>
        <w:t>А</w:t>
      </w:r>
      <w:r w:rsidRPr="00A53F9E">
        <w:rPr>
          <w:sz w:val="28"/>
          <w:szCs w:val="24"/>
        </w:rPr>
        <w:t xml:space="preserve">дминистрации заявление согласно приложению № </w:t>
      </w:r>
      <w:r w:rsidR="00424ECA" w:rsidRPr="00A53F9E">
        <w:rPr>
          <w:sz w:val="28"/>
          <w:szCs w:val="24"/>
        </w:rPr>
        <w:t>16</w:t>
      </w:r>
      <w:r w:rsidRPr="00A53F9E">
        <w:rPr>
          <w:sz w:val="28"/>
          <w:szCs w:val="24"/>
        </w:rPr>
        <w:t xml:space="preserve"> к </w:t>
      </w:r>
      <w:r w:rsidR="00424ECA" w:rsidRPr="00A53F9E">
        <w:rPr>
          <w:sz w:val="28"/>
          <w:szCs w:val="24"/>
        </w:rPr>
        <w:t>постановлению Администрации Усть-Донецкого района от 19.01.2026 №100/12-п-26</w:t>
      </w:r>
      <w:r w:rsidRPr="00A53F9E">
        <w:rPr>
          <w:sz w:val="28"/>
          <w:szCs w:val="24"/>
        </w:rPr>
        <w:t>, а в случае подачи заявления</w:t>
      </w:r>
      <w:r w:rsidRPr="00A53F9E">
        <w:rPr>
          <w:spacing w:val="80"/>
          <w:sz w:val="28"/>
          <w:szCs w:val="24"/>
        </w:rPr>
        <w:t xml:space="preserve"> </w:t>
      </w:r>
      <w:r w:rsidRPr="00A53F9E">
        <w:rPr>
          <w:sz w:val="28"/>
          <w:szCs w:val="24"/>
        </w:rPr>
        <w:t>представителем</w:t>
      </w:r>
      <w:r w:rsidRPr="00A53F9E">
        <w:rPr>
          <w:spacing w:val="80"/>
          <w:sz w:val="28"/>
          <w:szCs w:val="24"/>
        </w:rPr>
        <w:t xml:space="preserve"> </w:t>
      </w:r>
      <w:r w:rsidRPr="00A53F9E">
        <w:rPr>
          <w:sz w:val="28"/>
          <w:szCs w:val="24"/>
        </w:rPr>
        <w:t>или</w:t>
      </w:r>
      <w:r w:rsidRPr="00A53F9E">
        <w:rPr>
          <w:spacing w:val="80"/>
          <w:sz w:val="28"/>
          <w:szCs w:val="24"/>
        </w:rPr>
        <w:t xml:space="preserve"> </w:t>
      </w:r>
      <w:r w:rsidRPr="00A53F9E">
        <w:rPr>
          <w:sz w:val="28"/>
          <w:szCs w:val="24"/>
        </w:rPr>
        <w:t>законным</w:t>
      </w:r>
      <w:r w:rsidRPr="00A53F9E">
        <w:rPr>
          <w:spacing w:val="80"/>
          <w:sz w:val="28"/>
          <w:szCs w:val="24"/>
        </w:rPr>
        <w:t xml:space="preserve"> </w:t>
      </w:r>
      <w:r w:rsidRPr="00A53F9E">
        <w:rPr>
          <w:sz w:val="28"/>
          <w:szCs w:val="24"/>
        </w:rPr>
        <w:t>представителем</w:t>
      </w:r>
      <w:r w:rsidRPr="00A53F9E">
        <w:rPr>
          <w:spacing w:val="80"/>
          <w:sz w:val="28"/>
          <w:szCs w:val="24"/>
        </w:rPr>
        <w:t xml:space="preserve"> </w:t>
      </w:r>
      <w:r w:rsidRPr="00A53F9E">
        <w:rPr>
          <w:sz w:val="28"/>
          <w:szCs w:val="24"/>
        </w:rPr>
        <w:t>согласно</w:t>
      </w:r>
      <w:r w:rsidRPr="00A53F9E">
        <w:rPr>
          <w:spacing w:val="80"/>
          <w:sz w:val="28"/>
          <w:szCs w:val="24"/>
        </w:rPr>
        <w:t xml:space="preserve"> </w:t>
      </w:r>
      <w:r w:rsidRPr="00A53F9E">
        <w:rPr>
          <w:sz w:val="28"/>
          <w:szCs w:val="24"/>
        </w:rPr>
        <w:lastRenderedPageBreak/>
        <w:t>приложению № 1</w:t>
      </w:r>
      <w:r w:rsidR="00424ECA" w:rsidRPr="00A53F9E">
        <w:rPr>
          <w:sz w:val="28"/>
          <w:szCs w:val="24"/>
        </w:rPr>
        <w:t>7</w:t>
      </w:r>
      <w:r w:rsidRPr="00A53F9E">
        <w:rPr>
          <w:spacing w:val="1"/>
          <w:sz w:val="28"/>
          <w:szCs w:val="24"/>
        </w:rPr>
        <w:t xml:space="preserve"> </w:t>
      </w:r>
      <w:r w:rsidRPr="00A53F9E">
        <w:rPr>
          <w:sz w:val="28"/>
          <w:szCs w:val="24"/>
        </w:rPr>
        <w:t xml:space="preserve">к </w:t>
      </w:r>
      <w:r w:rsidR="00424ECA" w:rsidRPr="00A53F9E">
        <w:rPr>
          <w:sz w:val="28"/>
          <w:szCs w:val="24"/>
        </w:rPr>
        <w:t>постановлению Администрации Усть-Донецкого района от 19.01.2026 №100/12-п-26</w:t>
      </w:r>
      <w:r w:rsidRPr="00A53F9E">
        <w:rPr>
          <w:spacing w:val="-2"/>
          <w:sz w:val="28"/>
          <w:szCs w:val="24"/>
        </w:rPr>
        <w:t>.</w:t>
      </w:r>
    </w:p>
    <w:p w:rsidR="002E2871" w:rsidRPr="00A53F9E" w:rsidRDefault="002E2871" w:rsidP="009D1A63">
      <w:pPr>
        <w:pStyle w:val="a5"/>
        <w:numPr>
          <w:ilvl w:val="1"/>
          <w:numId w:val="7"/>
        </w:numPr>
        <w:tabs>
          <w:tab w:val="left" w:pos="1210"/>
        </w:tabs>
        <w:ind w:left="0" w:firstLine="660"/>
        <w:contextualSpacing/>
        <w:rPr>
          <w:sz w:val="28"/>
          <w:szCs w:val="24"/>
        </w:rPr>
      </w:pPr>
      <w:proofErr w:type="gramStart"/>
      <w:r w:rsidRPr="00A53F9E">
        <w:rPr>
          <w:sz w:val="28"/>
          <w:szCs w:val="24"/>
        </w:rPr>
        <w:t>Списки граждан, нуждающихся в получении единовременного пособия</w:t>
      </w:r>
      <w:r w:rsidRPr="00A53F9E">
        <w:rPr>
          <w:spacing w:val="80"/>
          <w:sz w:val="28"/>
          <w:szCs w:val="24"/>
        </w:rPr>
        <w:t xml:space="preserve"> </w:t>
      </w:r>
      <w:r w:rsidRPr="00A53F9E">
        <w:rPr>
          <w:sz w:val="28"/>
          <w:szCs w:val="24"/>
        </w:rPr>
        <w:t>в связи с получением вреда здоровью (далее – списки на единовременное пособие в связи с получением вреда здоровью), формируются на основании заявлений</w:t>
      </w:r>
      <w:r w:rsidRPr="00A53F9E">
        <w:rPr>
          <w:spacing w:val="40"/>
          <w:sz w:val="28"/>
          <w:szCs w:val="24"/>
        </w:rPr>
        <w:t xml:space="preserve"> </w:t>
      </w:r>
      <w:r w:rsidRPr="00A53F9E">
        <w:rPr>
          <w:sz w:val="28"/>
          <w:szCs w:val="24"/>
        </w:rPr>
        <w:t>граждан, постановления следователя (дознавателя, судьи) или определения суда о признании граждан пострадавшими и получившими вред здоровью в результате чрезвычайной ситуации и информации о степени тяжести вреда здоровью.</w:t>
      </w:r>
      <w:proofErr w:type="gramEnd"/>
    </w:p>
    <w:p w:rsidR="002E2871" w:rsidRPr="00A53F9E" w:rsidRDefault="002E2871" w:rsidP="009D1A63">
      <w:pPr>
        <w:pStyle w:val="a3"/>
        <w:ind w:left="0" w:firstLine="660"/>
        <w:rPr>
          <w:szCs w:val="24"/>
        </w:rPr>
      </w:pPr>
      <w:r w:rsidRPr="00A53F9E">
        <w:rPr>
          <w:szCs w:val="24"/>
        </w:rPr>
        <w:t xml:space="preserve">Глава </w:t>
      </w:r>
      <w:r w:rsidR="00424ECA" w:rsidRPr="00A53F9E">
        <w:rPr>
          <w:szCs w:val="24"/>
        </w:rPr>
        <w:t>А</w:t>
      </w:r>
      <w:r w:rsidRPr="00A53F9E">
        <w:rPr>
          <w:szCs w:val="24"/>
        </w:rPr>
        <w:t>дминистрации подписывает</w:t>
      </w:r>
      <w:r w:rsidRPr="00A53F9E">
        <w:rPr>
          <w:spacing w:val="24"/>
          <w:szCs w:val="24"/>
        </w:rPr>
        <w:t xml:space="preserve"> </w:t>
      </w:r>
      <w:r w:rsidRPr="00A53F9E">
        <w:rPr>
          <w:szCs w:val="24"/>
        </w:rPr>
        <w:t>списки</w:t>
      </w:r>
      <w:r w:rsidRPr="00A53F9E">
        <w:rPr>
          <w:spacing w:val="26"/>
          <w:szCs w:val="24"/>
        </w:rPr>
        <w:t xml:space="preserve"> </w:t>
      </w:r>
      <w:r w:rsidRPr="00A53F9E">
        <w:rPr>
          <w:szCs w:val="24"/>
        </w:rPr>
        <w:t>на</w:t>
      </w:r>
      <w:r w:rsidRPr="00A53F9E">
        <w:rPr>
          <w:spacing w:val="25"/>
          <w:szCs w:val="24"/>
        </w:rPr>
        <w:t xml:space="preserve"> </w:t>
      </w:r>
      <w:r w:rsidRPr="00A53F9E">
        <w:rPr>
          <w:szCs w:val="24"/>
        </w:rPr>
        <w:t>единовременное</w:t>
      </w:r>
      <w:r w:rsidRPr="00A53F9E">
        <w:rPr>
          <w:spacing w:val="23"/>
          <w:szCs w:val="24"/>
        </w:rPr>
        <w:t xml:space="preserve"> </w:t>
      </w:r>
      <w:r w:rsidRPr="00A53F9E">
        <w:rPr>
          <w:szCs w:val="24"/>
        </w:rPr>
        <w:t>пособие</w:t>
      </w:r>
      <w:r w:rsidRPr="00A53F9E">
        <w:rPr>
          <w:spacing w:val="23"/>
          <w:szCs w:val="24"/>
        </w:rPr>
        <w:t xml:space="preserve"> </w:t>
      </w:r>
      <w:r w:rsidRPr="00A53F9E">
        <w:rPr>
          <w:szCs w:val="24"/>
        </w:rPr>
        <w:t>в связи</w:t>
      </w:r>
      <w:r w:rsidRPr="00A53F9E">
        <w:rPr>
          <w:spacing w:val="23"/>
          <w:szCs w:val="24"/>
        </w:rPr>
        <w:t xml:space="preserve"> </w:t>
      </w:r>
      <w:r w:rsidRPr="00A53F9E">
        <w:rPr>
          <w:szCs w:val="24"/>
        </w:rPr>
        <w:t>с гибелью</w:t>
      </w:r>
      <w:r w:rsidRPr="00A53F9E">
        <w:rPr>
          <w:spacing w:val="-1"/>
          <w:szCs w:val="24"/>
        </w:rPr>
        <w:t xml:space="preserve"> </w:t>
      </w:r>
      <w:r w:rsidRPr="00A53F9E">
        <w:rPr>
          <w:szCs w:val="24"/>
        </w:rPr>
        <w:t>(смертью) и списки на единовременное пособие в</w:t>
      </w:r>
      <w:r w:rsidRPr="00A53F9E">
        <w:rPr>
          <w:spacing w:val="-1"/>
          <w:szCs w:val="24"/>
        </w:rPr>
        <w:t xml:space="preserve"> </w:t>
      </w:r>
      <w:r w:rsidRPr="00A53F9E">
        <w:rPr>
          <w:szCs w:val="24"/>
        </w:rPr>
        <w:t>связи с</w:t>
      </w:r>
      <w:r w:rsidRPr="00A53F9E">
        <w:rPr>
          <w:spacing w:val="-1"/>
          <w:szCs w:val="24"/>
        </w:rPr>
        <w:t xml:space="preserve"> </w:t>
      </w:r>
      <w:r w:rsidRPr="00A53F9E">
        <w:rPr>
          <w:szCs w:val="24"/>
        </w:rPr>
        <w:t>получением вреда здоровью и направляет их в орган, уполномоченный принимать решение о назначении единовременной материальной помощи гражданам, пострадавшим в результате чрезвычайной ситуации.</w:t>
      </w:r>
    </w:p>
    <w:p w:rsidR="002E2871" w:rsidRPr="00A53F9E" w:rsidRDefault="002E2871" w:rsidP="002E2871">
      <w:pPr>
        <w:pStyle w:val="a3"/>
        <w:rPr>
          <w:szCs w:val="24"/>
        </w:rPr>
      </w:pPr>
    </w:p>
    <w:p w:rsidR="002860E7" w:rsidRPr="00A53F9E" w:rsidRDefault="002860E7" w:rsidP="002860E7">
      <w:pPr>
        <w:widowControl/>
        <w:autoSpaceDE/>
        <w:autoSpaceDN/>
        <w:jc w:val="center"/>
        <w:rPr>
          <w:sz w:val="28"/>
          <w:szCs w:val="28"/>
          <w:lang w:eastAsia="ru-RU"/>
        </w:rPr>
      </w:pPr>
    </w:p>
    <w:p w:rsidR="0080526D" w:rsidRPr="00A53F9E" w:rsidRDefault="0080526D" w:rsidP="002860E7">
      <w:pPr>
        <w:widowControl/>
        <w:autoSpaceDE/>
        <w:autoSpaceDN/>
        <w:jc w:val="center"/>
        <w:rPr>
          <w:sz w:val="28"/>
          <w:szCs w:val="28"/>
          <w:lang w:eastAsia="ru-RU"/>
        </w:rPr>
      </w:pPr>
    </w:p>
    <w:p w:rsidR="0080526D" w:rsidRPr="00A53F9E" w:rsidRDefault="0080526D" w:rsidP="0080526D">
      <w:pPr>
        <w:jc w:val="both"/>
        <w:rPr>
          <w:sz w:val="28"/>
          <w:szCs w:val="28"/>
        </w:rPr>
      </w:pPr>
      <w:r w:rsidRPr="00A53F9E">
        <w:rPr>
          <w:sz w:val="28"/>
          <w:szCs w:val="28"/>
        </w:rPr>
        <w:t>Начальник МКУ «Управление ГО и ЧС»</w:t>
      </w:r>
    </w:p>
    <w:p w:rsidR="0080526D" w:rsidRPr="00A53F9E" w:rsidRDefault="0080526D" w:rsidP="0080526D">
      <w:pPr>
        <w:jc w:val="both"/>
        <w:rPr>
          <w:sz w:val="28"/>
          <w:szCs w:val="28"/>
        </w:rPr>
      </w:pPr>
      <w:r w:rsidRPr="00A53F9E">
        <w:rPr>
          <w:sz w:val="28"/>
          <w:szCs w:val="28"/>
        </w:rPr>
        <w:t xml:space="preserve">Усть-Донецкого района </w:t>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t xml:space="preserve">В.А. </w:t>
      </w:r>
      <w:proofErr w:type="spellStart"/>
      <w:r w:rsidRPr="00A53F9E">
        <w:rPr>
          <w:sz w:val="28"/>
          <w:szCs w:val="28"/>
        </w:rPr>
        <w:t>Абызов</w:t>
      </w:r>
      <w:proofErr w:type="spellEnd"/>
    </w:p>
    <w:p w:rsidR="0080526D" w:rsidRPr="00A53F9E" w:rsidRDefault="0080526D" w:rsidP="002860E7">
      <w:pPr>
        <w:widowControl/>
        <w:autoSpaceDE/>
        <w:autoSpaceDN/>
        <w:jc w:val="center"/>
        <w:rPr>
          <w:sz w:val="28"/>
          <w:szCs w:val="28"/>
          <w:lang w:eastAsia="ru-RU"/>
        </w:rPr>
      </w:pPr>
    </w:p>
    <w:p w:rsidR="001C78A3" w:rsidRPr="00A53F9E" w:rsidRDefault="001C78A3">
      <w:pPr>
        <w:rPr>
          <w:sz w:val="28"/>
          <w:szCs w:val="28"/>
          <w:lang w:eastAsia="ru-RU"/>
        </w:rPr>
      </w:pPr>
      <w:r w:rsidRPr="00A53F9E">
        <w:rPr>
          <w:sz w:val="28"/>
          <w:szCs w:val="28"/>
          <w:lang w:eastAsia="ru-RU"/>
        </w:rPr>
        <w:br w:type="page"/>
      </w:r>
    </w:p>
    <w:p w:rsidR="00860BE8" w:rsidRDefault="002860E7" w:rsidP="002860E7">
      <w:pPr>
        <w:widowControl/>
        <w:autoSpaceDE/>
        <w:autoSpaceDN/>
        <w:ind w:left="4536"/>
        <w:jc w:val="center"/>
        <w:rPr>
          <w:sz w:val="28"/>
          <w:szCs w:val="28"/>
          <w:lang w:eastAsia="ru-RU"/>
        </w:rPr>
      </w:pPr>
      <w:r w:rsidRPr="00A53F9E">
        <w:rPr>
          <w:sz w:val="28"/>
          <w:szCs w:val="28"/>
          <w:lang w:eastAsia="ru-RU"/>
        </w:rPr>
        <w:lastRenderedPageBreak/>
        <w:t xml:space="preserve">Приложение № 1 </w:t>
      </w:r>
    </w:p>
    <w:p w:rsidR="002860E7" w:rsidRPr="00A53F9E" w:rsidRDefault="002860E7" w:rsidP="002860E7">
      <w:pPr>
        <w:widowControl/>
        <w:autoSpaceDE/>
        <w:autoSpaceDN/>
        <w:ind w:left="4536"/>
        <w:jc w:val="center"/>
        <w:rPr>
          <w:sz w:val="28"/>
          <w:szCs w:val="28"/>
          <w:lang w:eastAsia="ru-RU"/>
        </w:rPr>
      </w:pPr>
      <w:r w:rsidRPr="00A53F9E">
        <w:rPr>
          <w:sz w:val="28"/>
          <w:szCs w:val="28"/>
          <w:lang w:eastAsia="ru-RU"/>
        </w:rPr>
        <w:t>к Порядку установления факта проживания граждан в жилых помещениях, находящихся в зоне чрезвычайной ситуации, нарушения условий жизнедеятельности и утраты имущества первой необходимости в</w:t>
      </w:r>
      <w:r w:rsidR="00860BE8">
        <w:rPr>
          <w:sz w:val="28"/>
          <w:szCs w:val="28"/>
          <w:lang w:eastAsia="ru-RU"/>
        </w:rPr>
        <w:t xml:space="preserve"> </w:t>
      </w:r>
      <w:r w:rsidRPr="00A53F9E">
        <w:rPr>
          <w:sz w:val="28"/>
          <w:szCs w:val="28"/>
          <w:lang w:eastAsia="ru-RU"/>
        </w:rPr>
        <w:t>результате чрезвычайных ситуаций природного и техногенного характера</w:t>
      </w:r>
    </w:p>
    <w:p w:rsidR="002860E7" w:rsidRPr="00A53F9E" w:rsidRDefault="002860E7" w:rsidP="002860E7">
      <w:pPr>
        <w:widowControl/>
        <w:autoSpaceDE/>
        <w:autoSpaceDN/>
        <w:ind w:left="4536"/>
        <w:jc w:val="center"/>
        <w:rPr>
          <w:sz w:val="28"/>
          <w:szCs w:val="28"/>
          <w:lang w:eastAsia="ru-RU"/>
        </w:rPr>
      </w:pPr>
    </w:p>
    <w:p w:rsidR="002860E7" w:rsidRPr="00A53F9E" w:rsidRDefault="002860E7" w:rsidP="002860E7">
      <w:pPr>
        <w:widowControl/>
        <w:autoSpaceDE/>
        <w:autoSpaceDN/>
        <w:ind w:left="4536"/>
        <w:jc w:val="center"/>
        <w:rPr>
          <w:sz w:val="28"/>
          <w:szCs w:val="28"/>
          <w:lang w:eastAsia="ru-RU"/>
        </w:rPr>
      </w:pPr>
      <w:r w:rsidRPr="00A53F9E">
        <w:rPr>
          <w:sz w:val="28"/>
          <w:szCs w:val="28"/>
          <w:lang w:eastAsia="ru-RU"/>
        </w:rPr>
        <w:t>УТВЕРЖДАЮ</w:t>
      </w:r>
    </w:p>
    <w:p w:rsidR="00A53F9E" w:rsidRPr="00A53F9E" w:rsidRDefault="002860E7" w:rsidP="002860E7">
      <w:pPr>
        <w:widowControl/>
        <w:autoSpaceDE/>
        <w:autoSpaceDN/>
        <w:ind w:left="4536"/>
        <w:jc w:val="center"/>
        <w:rPr>
          <w:sz w:val="28"/>
          <w:szCs w:val="28"/>
          <w:lang w:eastAsia="ru-RU"/>
        </w:rPr>
      </w:pPr>
      <w:r w:rsidRPr="00A53F9E">
        <w:rPr>
          <w:sz w:val="28"/>
          <w:szCs w:val="28"/>
          <w:lang w:eastAsia="ru-RU"/>
        </w:rPr>
        <w:t xml:space="preserve">Глава Администрации </w:t>
      </w:r>
    </w:p>
    <w:p w:rsidR="002860E7" w:rsidRPr="00A53F9E" w:rsidRDefault="00A53F9E" w:rsidP="002860E7">
      <w:pPr>
        <w:widowControl/>
        <w:autoSpaceDE/>
        <w:autoSpaceDN/>
        <w:ind w:left="4536"/>
        <w:jc w:val="center"/>
        <w:rPr>
          <w:sz w:val="28"/>
          <w:szCs w:val="28"/>
          <w:lang w:eastAsia="ru-RU"/>
        </w:rPr>
      </w:pPr>
      <w:r w:rsidRPr="00A53F9E">
        <w:rPr>
          <w:sz w:val="28"/>
          <w:szCs w:val="28"/>
          <w:lang w:eastAsia="ru-RU"/>
        </w:rPr>
        <w:t>Усть-Донец</w:t>
      </w:r>
      <w:r w:rsidR="002860E7" w:rsidRPr="00A53F9E">
        <w:rPr>
          <w:sz w:val="28"/>
          <w:szCs w:val="28"/>
          <w:lang w:eastAsia="ru-RU"/>
        </w:rPr>
        <w:t>кого района</w:t>
      </w:r>
    </w:p>
    <w:p w:rsidR="002860E7" w:rsidRPr="00A53F9E" w:rsidRDefault="002860E7" w:rsidP="002860E7">
      <w:pPr>
        <w:widowControl/>
        <w:autoSpaceDE/>
        <w:autoSpaceDN/>
        <w:ind w:left="4536"/>
        <w:jc w:val="center"/>
        <w:rPr>
          <w:sz w:val="28"/>
          <w:szCs w:val="28"/>
          <w:lang w:eastAsia="ru-RU"/>
        </w:rPr>
      </w:pPr>
      <w:r w:rsidRPr="00A53F9E">
        <w:rPr>
          <w:sz w:val="28"/>
          <w:szCs w:val="28"/>
          <w:lang w:eastAsia="ru-RU"/>
        </w:rPr>
        <w:t>____________________________________</w:t>
      </w:r>
    </w:p>
    <w:p w:rsidR="002860E7" w:rsidRPr="00A53F9E" w:rsidRDefault="002860E7" w:rsidP="002860E7">
      <w:pPr>
        <w:widowControl/>
        <w:autoSpaceDE/>
        <w:autoSpaceDN/>
        <w:ind w:left="4536"/>
        <w:jc w:val="center"/>
        <w:rPr>
          <w:sz w:val="20"/>
          <w:szCs w:val="20"/>
          <w:lang w:eastAsia="ru-RU"/>
        </w:rPr>
      </w:pPr>
      <w:r w:rsidRPr="00A53F9E">
        <w:rPr>
          <w:sz w:val="20"/>
          <w:szCs w:val="20"/>
          <w:lang w:eastAsia="ru-RU"/>
        </w:rPr>
        <w:t>(подпись) (фамилия, инициалы)</w:t>
      </w:r>
    </w:p>
    <w:p w:rsidR="002860E7" w:rsidRPr="00A53F9E" w:rsidRDefault="002860E7" w:rsidP="002860E7">
      <w:pPr>
        <w:widowControl/>
        <w:autoSpaceDE/>
        <w:autoSpaceDN/>
        <w:ind w:left="4536"/>
        <w:jc w:val="center"/>
        <w:rPr>
          <w:sz w:val="28"/>
          <w:szCs w:val="28"/>
          <w:lang w:eastAsia="ru-RU"/>
        </w:rPr>
      </w:pPr>
      <w:r w:rsidRPr="00A53F9E">
        <w:rPr>
          <w:sz w:val="28"/>
          <w:szCs w:val="28"/>
          <w:lang w:eastAsia="ru-RU"/>
        </w:rPr>
        <w:t>«___» ____________ 20___ г.</w:t>
      </w:r>
    </w:p>
    <w:p w:rsidR="002860E7" w:rsidRPr="00A53F9E" w:rsidRDefault="002860E7" w:rsidP="002860E7">
      <w:pPr>
        <w:widowControl/>
        <w:autoSpaceDE/>
        <w:autoSpaceDN/>
        <w:ind w:left="4536"/>
        <w:rPr>
          <w:sz w:val="28"/>
          <w:szCs w:val="28"/>
          <w:lang w:eastAsia="ru-RU"/>
        </w:rPr>
      </w:pPr>
      <w:r w:rsidRPr="00A53F9E">
        <w:rPr>
          <w:sz w:val="28"/>
          <w:szCs w:val="28"/>
          <w:lang w:eastAsia="ru-RU"/>
        </w:rPr>
        <w:t>МП</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jc w:val="center"/>
        <w:rPr>
          <w:sz w:val="28"/>
          <w:szCs w:val="28"/>
          <w:lang w:eastAsia="ru-RU"/>
        </w:rPr>
      </w:pPr>
    </w:p>
    <w:p w:rsidR="003D065D" w:rsidRPr="00A53F9E" w:rsidRDefault="003D065D" w:rsidP="002860E7">
      <w:pPr>
        <w:widowControl/>
        <w:autoSpaceDE/>
        <w:autoSpaceDN/>
        <w:jc w:val="center"/>
        <w:rPr>
          <w:sz w:val="28"/>
          <w:szCs w:val="28"/>
          <w:lang w:eastAsia="ru-RU"/>
        </w:rPr>
      </w:pPr>
      <w:r w:rsidRPr="00A53F9E">
        <w:rPr>
          <w:sz w:val="28"/>
          <w:szCs w:val="28"/>
          <w:lang w:eastAsia="ru-RU"/>
        </w:rPr>
        <w:t>ЗАКЛЮЧЕНИЕ</w:t>
      </w:r>
    </w:p>
    <w:p w:rsidR="002860E7" w:rsidRPr="00A53F9E" w:rsidRDefault="002860E7" w:rsidP="002860E7">
      <w:pPr>
        <w:widowControl/>
        <w:autoSpaceDE/>
        <w:autoSpaceDN/>
        <w:jc w:val="center"/>
        <w:rPr>
          <w:sz w:val="28"/>
          <w:szCs w:val="28"/>
          <w:lang w:eastAsia="ru-RU"/>
        </w:rPr>
      </w:pPr>
      <w:r w:rsidRPr="00A53F9E">
        <w:rPr>
          <w:sz w:val="28"/>
          <w:szCs w:val="28"/>
          <w:lang w:eastAsia="ru-RU"/>
        </w:rPr>
        <w:t xml:space="preserve"> об установлении факта проживания в жилом помещении, находящемся в зоне чрезвычайной ситуации, и факта нарушения условий жизнедеятельности гражданина в результате чрезвычайной ситуации</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jc w:val="center"/>
        <w:rPr>
          <w:sz w:val="28"/>
          <w:szCs w:val="28"/>
          <w:lang w:eastAsia="ru-RU"/>
        </w:rPr>
      </w:pPr>
      <w:r w:rsidRPr="00A53F9E">
        <w:rPr>
          <w:sz w:val="28"/>
          <w:szCs w:val="28"/>
          <w:lang w:eastAsia="ru-RU"/>
        </w:rPr>
        <w:t>____________________________________________________________________</w:t>
      </w:r>
    </w:p>
    <w:p w:rsidR="002860E7" w:rsidRPr="00A53F9E" w:rsidRDefault="002860E7" w:rsidP="002860E7">
      <w:pPr>
        <w:widowControl/>
        <w:autoSpaceDE/>
        <w:autoSpaceDN/>
        <w:jc w:val="center"/>
        <w:rPr>
          <w:sz w:val="20"/>
          <w:szCs w:val="20"/>
          <w:lang w:eastAsia="ru-RU"/>
        </w:rPr>
      </w:pPr>
      <w:r w:rsidRPr="00A53F9E">
        <w:rPr>
          <w:sz w:val="20"/>
          <w:szCs w:val="20"/>
          <w:lang w:eastAsia="ru-RU"/>
        </w:rPr>
        <w:t xml:space="preserve">(реквизиты акта Администрации </w:t>
      </w:r>
      <w:r w:rsidR="00A53F9E" w:rsidRPr="00A53F9E">
        <w:rPr>
          <w:sz w:val="20"/>
          <w:szCs w:val="20"/>
          <w:lang w:eastAsia="ru-RU"/>
        </w:rPr>
        <w:t>Усть-Донец</w:t>
      </w:r>
      <w:r w:rsidRPr="00A53F9E">
        <w:rPr>
          <w:sz w:val="20"/>
          <w:szCs w:val="20"/>
          <w:lang w:eastAsia="ru-RU"/>
        </w:rPr>
        <w:t xml:space="preserve">кого района Ростовской области </w:t>
      </w:r>
      <w:r w:rsidRPr="00A53F9E">
        <w:rPr>
          <w:sz w:val="20"/>
          <w:szCs w:val="20"/>
          <w:lang w:eastAsia="ru-RU"/>
        </w:rPr>
        <w:br/>
        <w:t xml:space="preserve">об отнесении сложившейся ситуации </w:t>
      </w:r>
      <w:proofErr w:type="gramStart"/>
      <w:r w:rsidRPr="00A53F9E">
        <w:rPr>
          <w:sz w:val="20"/>
          <w:szCs w:val="20"/>
          <w:lang w:eastAsia="ru-RU"/>
        </w:rPr>
        <w:t>к</w:t>
      </w:r>
      <w:proofErr w:type="gramEnd"/>
      <w:r w:rsidRPr="00A53F9E">
        <w:rPr>
          <w:sz w:val="20"/>
          <w:szCs w:val="20"/>
          <w:lang w:eastAsia="ru-RU"/>
        </w:rPr>
        <w:t xml:space="preserve"> чрезвычайной)</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Комиссия, действующая на основании _____________________________</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В составе:</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Председатель комиссии: __________________________________________</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Члены комиссии: _______________________________________________</w:t>
      </w:r>
    </w:p>
    <w:p w:rsidR="002860E7" w:rsidRPr="00A53F9E" w:rsidRDefault="002860E7" w:rsidP="002860E7">
      <w:pPr>
        <w:widowControl/>
        <w:autoSpaceDE/>
        <w:autoSpaceDN/>
        <w:jc w:val="both"/>
        <w:rPr>
          <w:sz w:val="28"/>
          <w:szCs w:val="28"/>
          <w:lang w:eastAsia="ru-RU"/>
        </w:rPr>
      </w:pPr>
      <w:r w:rsidRPr="00A53F9E">
        <w:rPr>
          <w:sz w:val="28"/>
          <w:szCs w:val="28"/>
          <w:lang w:eastAsia="ru-RU"/>
        </w:rPr>
        <w:t>____________________________________________________________________</w:t>
      </w:r>
    </w:p>
    <w:p w:rsidR="002860E7" w:rsidRPr="00A53F9E" w:rsidRDefault="002860E7" w:rsidP="002860E7">
      <w:pPr>
        <w:widowControl/>
        <w:autoSpaceDE/>
        <w:autoSpaceDN/>
        <w:jc w:val="both"/>
        <w:rPr>
          <w:sz w:val="28"/>
          <w:szCs w:val="28"/>
          <w:lang w:eastAsia="ru-RU"/>
        </w:rPr>
      </w:pPr>
      <w:r w:rsidRPr="00A53F9E">
        <w:rPr>
          <w:sz w:val="28"/>
          <w:szCs w:val="28"/>
          <w:lang w:eastAsia="ru-RU"/>
        </w:rPr>
        <w:t>____________________________________________________________________</w:t>
      </w:r>
    </w:p>
    <w:p w:rsidR="002860E7" w:rsidRPr="00A53F9E" w:rsidRDefault="002860E7" w:rsidP="002860E7">
      <w:pPr>
        <w:widowControl/>
        <w:autoSpaceDE/>
        <w:autoSpaceDN/>
        <w:jc w:val="both"/>
        <w:rPr>
          <w:sz w:val="28"/>
          <w:szCs w:val="28"/>
          <w:lang w:eastAsia="ru-RU"/>
        </w:rPr>
      </w:pPr>
      <w:r w:rsidRPr="00A53F9E">
        <w:rPr>
          <w:sz w:val="28"/>
          <w:szCs w:val="28"/>
          <w:lang w:eastAsia="ru-RU"/>
        </w:rPr>
        <w:t>провела _______________ обследование условий жизнедеятельности заявителя:</w:t>
      </w:r>
    </w:p>
    <w:p w:rsidR="002860E7" w:rsidRPr="00A53F9E" w:rsidRDefault="002860E7" w:rsidP="002860E7">
      <w:pPr>
        <w:widowControl/>
        <w:autoSpaceDE/>
        <w:autoSpaceDN/>
        <w:ind w:right="6519" w:firstLine="993"/>
        <w:jc w:val="center"/>
        <w:rPr>
          <w:sz w:val="20"/>
          <w:szCs w:val="20"/>
          <w:lang w:eastAsia="ru-RU"/>
        </w:rPr>
      </w:pPr>
      <w:r w:rsidRPr="00A53F9E">
        <w:rPr>
          <w:sz w:val="20"/>
          <w:szCs w:val="20"/>
          <w:lang w:eastAsia="ru-RU"/>
        </w:rPr>
        <w:t>(дата)</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Ф.И.О. заявителя: _______________________________________________</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Адрес места жительства: _________________________________________</w:t>
      </w:r>
    </w:p>
    <w:p w:rsidR="002860E7" w:rsidRPr="00A53F9E" w:rsidRDefault="002860E7" w:rsidP="002860E7">
      <w:pPr>
        <w:widowControl/>
        <w:autoSpaceDE/>
        <w:autoSpaceDN/>
        <w:jc w:val="both"/>
        <w:rPr>
          <w:sz w:val="28"/>
          <w:szCs w:val="28"/>
          <w:lang w:eastAsia="ru-RU"/>
        </w:rPr>
      </w:pPr>
      <w:r w:rsidRPr="00A53F9E">
        <w:rPr>
          <w:sz w:val="28"/>
          <w:szCs w:val="28"/>
          <w:lang w:eastAsia="ru-RU"/>
        </w:rPr>
        <w:t>____________________________________________________________________</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Факт проживания в жилом помещении: _____________________________</w:t>
      </w:r>
    </w:p>
    <w:p w:rsidR="002860E7" w:rsidRPr="00A53F9E" w:rsidRDefault="002860E7" w:rsidP="002860E7">
      <w:pPr>
        <w:widowControl/>
        <w:autoSpaceDE/>
        <w:autoSpaceDN/>
        <w:ind w:firstLine="5529"/>
        <w:jc w:val="center"/>
        <w:rPr>
          <w:sz w:val="20"/>
          <w:szCs w:val="20"/>
          <w:lang w:eastAsia="ru-RU"/>
        </w:rPr>
      </w:pPr>
      <w:r w:rsidRPr="00A53F9E">
        <w:rPr>
          <w:sz w:val="20"/>
          <w:szCs w:val="20"/>
          <w:lang w:eastAsia="ru-RU"/>
        </w:rPr>
        <w:t>(Ф.И.О. заявителя)</w:t>
      </w:r>
    </w:p>
    <w:p w:rsidR="002860E7" w:rsidRPr="00A53F9E" w:rsidRDefault="002860E7" w:rsidP="002860E7">
      <w:pPr>
        <w:widowControl/>
        <w:autoSpaceDE/>
        <w:autoSpaceDN/>
        <w:jc w:val="both"/>
        <w:rPr>
          <w:sz w:val="28"/>
          <w:szCs w:val="28"/>
          <w:lang w:eastAsia="ru-RU"/>
        </w:rPr>
      </w:pPr>
      <w:proofErr w:type="gramStart"/>
      <w:r w:rsidRPr="00A53F9E">
        <w:rPr>
          <w:sz w:val="28"/>
          <w:szCs w:val="28"/>
          <w:lang w:eastAsia="ru-RU"/>
        </w:rPr>
        <w:t>установлен</w:t>
      </w:r>
      <w:proofErr w:type="gramEnd"/>
      <w:r w:rsidRPr="00A53F9E">
        <w:rPr>
          <w:sz w:val="28"/>
          <w:szCs w:val="28"/>
          <w:lang w:eastAsia="ru-RU"/>
        </w:rPr>
        <w:t xml:space="preserve"> / не установлен на основании _________________________________</w:t>
      </w:r>
    </w:p>
    <w:p w:rsidR="002860E7" w:rsidRPr="00A53F9E" w:rsidRDefault="002860E7" w:rsidP="002860E7">
      <w:pPr>
        <w:widowControl/>
        <w:tabs>
          <w:tab w:val="left" w:pos="1418"/>
          <w:tab w:val="left" w:pos="5387"/>
        </w:tabs>
        <w:autoSpaceDE/>
        <w:autoSpaceDN/>
        <w:jc w:val="both"/>
        <w:rPr>
          <w:sz w:val="20"/>
          <w:szCs w:val="20"/>
          <w:lang w:eastAsia="ru-RU"/>
        </w:rPr>
      </w:pPr>
      <w:r w:rsidRPr="00A53F9E">
        <w:rPr>
          <w:sz w:val="20"/>
          <w:szCs w:val="20"/>
          <w:lang w:eastAsia="ru-RU"/>
        </w:rPr>
        <w:tab/>
        <w:t>(</w:t>
      </w:r>
      <w:proofErr w:type="gramStart"/>
      <w:r w:rsidRPr="00A53F9E">
        <w:rPr>
          <w:sz w:val="20"/>
          <w:szCs w:val="20"/>
          <w:lang w:eastAsia="ru-RU"/>
        </w:rPr>
        <w:t>нужное</w:t>
      </w:r>
      <w:proofErr w:type="gramEnd"/>
      <w:r w:rsidRPr="00A53F9E">
        <w:rPr>
          <w:sz w:val="20"/>
          <w:szCs w:val="20"/>
          <w:lang w:eastAsia="ru-RU"/>
        </w:rPr>
        <w:t xml:space="preserve"> подчеркнуть) </w:t>
      </w:r>
      <w:r w:rsidRPr="00A53F9E">
        <w:rPr>
          <w:sz w:val="20"/>
          <w:szCs w:val="20"/>
          <w:lang w:eastAsia="ru-RU"/>
        </w:rPr>
        <w:tab/>
        <w:t>(указать, если факт проживания установлен)</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Для начала нарушения условий жизнедеятельности: __________________</w:t>
      </w:r>
    </w:p>
    <w:p w:rsidR="002860E7" w:rsidRPr="00A53F9E" w:rsidRDefault="002860E7" w:rsidP="002860E7">
      <w:pPr>
        <w:widowControl/>
        <w:autoSpaceDE/>
        <w:autoSpaceDN/>
        <w:jc w:val="both"/>
        <w:rPr>
          <w:sz w:val="28"/>
          <w:szCs w:val="28"/>
          <w:lang w:eastAsia="ru-RU"/>
        </w:rPr>
      </w:pPr>
      <w:r w:rsidRPr="00A53F9E">
        <w:rPr>
          <w:sz w:val="28"/>
          <w:szCs w:val="28"/>
          <w:lang w:eastAsia="ru-RU"/>
        </w:rPr>
        <w:t>____________________________________________________________________</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pageBreakBefore/>
        <w:widowControl/>
        <w:autoSpaceDE/>
        <w:autoSpaceDN/>
        <w:jc w:val="center"/>
        <w:rPr>
          <w:sz w:val="28"/>
          <w:szCs w:val="28"/>
          <w:lang w:eastAsia="ru-RU"/>
        </w:rPr>
      </w:pPr>
      <w:r w:rsidRPr="00A53F9E">
        <w:rPr>
          <w:sz w:val="28"/>
          <w:szCs w:val="28"/>
          <w:lang w:eastAsia="ru-RU"/>
        </w:rPr>
        <w:lastRenderedPageBreak/>
        <w:t>Характер нарушения условий жизнедеятельности</w:t>
      </w:r>
    </w:p>
    <w:p w:rsidR="002860E7" w:rsidRPr="00A53F9E" w:rsidRDefault="002860E7" w:rsidP="002860E7">
      <w:pPr>
        <w:widowControl/>
        <w:autoSpaceDE/>
        <w:autoSpaceDN/>
        <w:jc w:val="center"/>
        <w:rPr>
          <w:rFonts w:eastAsia="Calibr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09"/>
        <w:gridCol w:w="2896"/>
        <w:gridCol w:w="4050"/>
      </w:tblGrid>
      <w:tr w:rsidR="002860E7" w:rsidRPr="00AA112F" w:rsidTr="00FA26A9">
        <w:tc>
          <w:tcPr>
            <w:tcW w:w="2808" w:type="dxa"/>
            <w:shd w:val="clear" w:color="auto" w:fill="auto"/>
          </w:tcPr>
          <w:p w:rsidR="002860E7" w:rsidRPr="00AA112F" w:rsidRDefault="002860E7" w:rsidP="002860E7">
            <w:pPr>
              <w:widowControl/>
              <w:autoSpaceDE/>
              <w:autoSpaceDN/>
              <w:ind w:right="2"/>
              <w:jc w:val="center"/>
              <w:rPr>
                <w:rFonts w:eastAsia="Calibri"/>
                <w:sz w:val="24"/>
                <w:szCs w:val="28"/>
              </w:rPr>
            </w:pPr>
            <w:r w:rsidRPr="00AA112F">
              <w:rPr>
                <w:rFonts w:eastAsia="Calibri"/>
                <w:sz w:val="24"/>
                <w:szCs w:val="28"/>
              </w:rPr>
              <w:t xml:space="preserve">Критерии </w:t>
            </w:r>
            <w:r w:rsidRPr="00AA112F">
              <w:rPr>
                <w:rFonts w:eastAsia="Calibri"/>
                <w:sz w:val="24"/>
                <w:szCs w:val="28"/>
              </w:rPr>
              <w:br/>
              <w:t>нарушения условий жизнедеятельности</w:t>
            </w:r>
          </w:p>
        </w:tc>
        <w:tc>
          <w:tcPr>
            <w:tcW w:w="2895" w:type="dxa"/>
            <w:shd w:val="clear" w:color="auto" w:fill="auto"/>
          </w:tcPr>
          <w:p w:rsidR="002860E7" w:rsidRPr="00AA112F" w:rsidRDefault="002860E7" w:rsidP="002860E7">
            <w:pPr>
              <w:widowControl/>
              <w:autoSpaceDE/>
              <w:autoSpaceDN/>
              <w:ind w:right="2"/>
              <w:jc w:val="center"/>
              <w:rPr>
                <w:rFonts w:eastAsia="Calibri"/>
                <w:sz w:val="24"/>
                <w:szCs w:val="28"/>
              </w:rPr>
            </w:pPr>
            <w:r w:rsidRPr="00AA112F">
              <w:rPr>
                <w:rFonts w:eastAsia="Calibri"/>
                <w:sz w:val="24"/>
                <w:szCs w:val="28"/>
              </w:rPr>
              <w:t>Показатели критериев нарушения условий жизнедеятельности</w:t>
            </w:r>
          </w:p>
        </w:tc>
        <w:tc>
          <w:tcPr>
            <w:tcW w:w="4049" w:type="dxa"/>
            <w:shd w:val="clear" w:color="auto" w:fill="auto"/>
          </w:tcPr>
          <w:p w:rsidR="002860E7" w:rsidRPr="00AA112F" w:rsidRDefault="002860E7" w:rsidP="002860E7">
            <w:pPr>
              <w:widowControl/>
              <w:autoSpaceDE/>
              <w:autoSpaceDN/>
              <w:ind w:right="2"/>
              <w:jc w:val="center"/>
              <w:rPr>
                <w:rFonts w:eastAsia="Calibri"/>
                <w:sz w:val="24"/>
                <w:szCs w:val="28"/>
              </w:rPr>
            </w:pPr>
            <w:r w:rsidRPr="00AA112F">
              <w:rPr>
                <w:rFonts w:eastAsia="Calibri"/>
                <w:sz w:val="24"/>
                <w:szCs w:val="28"/>
              </w:rPr>
              <w:t>Состояние</w:t>
            </w:r>
          </w:p>
        </w:tc>
      </w:tr>
    </w:tbl>
    <w:p w:rsidR="002860E7" w:rsidRPr="00A53F9E" w:rsidRDefault="002860E7" w:rsidP="002860E7">
      <w:pPr>
        <w:widowControl/>
        <w:autoSpaceDE/>
        <w:autoSpaceDN/>
        <w:rPr>
          <w:rFonts w:eastAsia="Calibri"/>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09"/>
        <w:gridCol w:w="2896"/>
        <w:gridCol w:w="4050"/>
      </w:tblGrid>
      <w:tr w:rsidR="002860E7" w:rsidRPr="00AA112F" w:rsidTr="00FA26A9">
        <w:trPr>
          <w:tblHeader/>
        </w:trPr>
        <w:tc>
          <w:tcPr>
            <w:tcW w:w="2808" w:type="dxa"/>
            <w:shd w:val="clear" w:color="auto" w:fill="auto"/>
          </w:tcPr>
          <w:p w:rsidR="002860E7" w:rsidRPr="00AA112F" w:rsidRDefault="002860E7" w:rsidP="002860E7">
            <w:pPr>
              <w:widowControl/>
              <w:autoSpaceDE/>
              <w:autoSpaceDN/>
              <w:ind w:right="2"/>
              <w:jc w:val="center"/>
              <w:rPr>
                <w:rFonts w:eastAsia="Calibri"/>
                <w:sz w:val="24"/>
                <w:szCs w:val="28"/>
              </w:rPr>
            </w:pPr>
            <w:r w:rsidRPr="00AA112F">
              <w:rPr>
                <w:rFonts w:eastAsia="Calibri"/>
                <w:sz w:val="24"/>
                <w:szCs w:val="28"/>
              </w:rPr>
              <w:t>1</w:t>
            </w:r>
          </w:p>
        </w:tc>
        <w:tc>
          <w:tcPr>
            <w:tcW w:w="2895" w:type="dxa"/>
            <w:shd w:val="clear" w:color="auto" w:fill="auto"/>
          </w:tcPr>
          <w:p w:rsidR="002860E7" w:rsidRPr="00AA112F" w:rsidRDefault="002860E7" w:rsidP="002860E7">
            <w:pPr>
              <w:widowControl/>
              <w:autoSpaceDE/>
              <w:autoSpaceDN/>
              <w:ind w:right="2"/>
              <w:jc w:val="center"/>
              <w:rPr>
                <w:rFonts w:eastAsia="Calibri"/>
                <w:sz w:val="24"/>
                <w:szCs w:val="28"/>
              </w:rPr>
            </w:pPr>
            <w:r w:rsidRPr="00AA112F">
              <w:rPr>
                <w:rFonts w:eastAsia="Calibri"/>
                <w:sz w:val="24"/>
                <w:szCs w:val="28"/>
              </w:rPr>
              <w:t>2</w:t>
            </w:r>
          </w:p>
        </w:tc>
        <w:tc>
          <w:tcPr>
            <w:tcW w:w="4049" w:type="dxa"/>
            <w:shd w:val="clear" w:color="auto" w:fill="auto"/>
          </w:tcPr>
          <w:p w:rsidR="002860E7" w:rsidRPr="00AA112F" w:rsidRDefault="002860E7" w:rsidP="002860E7">
            <w:pPr>
              <w:widowControl/>
              <w:autoSpaceDE/>
              <w:autoSpaceDN/>
              <w:ind w:right="2"/>
              <w:jc w:val="center"/>
              <w:rPr>
                <w:rFonts w:eastAsia="Calibri"/>
                <w:sz w:val="24"/>
                <w:szCs w:val="28"/>
              </w:rPr>
            </w:pPr>
            <w:r w:rsidRPr="00AA112F">
              <w:rPr>
                <w:rFonts w:eastAsia="Calibri"/>
                <w:sz w:val="24"/>
                <w:szCs w:val="28"/>
              </w:rPr>
              <w:t>3</w:t>
            </w:r>
          </w:p>
        </w:tc>
      </w:tr>
      <w:tr w:rsidR="002860E7" w:rsidRPr="00AA112F" w:rsidTr="00FA26A9">
        <w:tc>
          <w:tcPr>
            <w:tcW w:w="2808" w:type="dxa"/>
            <w:vMerge w:val="restart"/>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Невозможность проживания заявителя в жилом помещении</w:t>
            </w: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1) здание (жилое помещение):</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фундамент</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 xml:space="preserve">поврежден (частично </w:t>
            </w:r>
            <w:r w:rsidRPr="00AA112F">
              <w:rPr>
                <w:rFonts w:eastAsia="Calibri"/>
                <w:sz w:val="24"/>
                <w:szCs w:val="28"/>
              </w:rPr>
              <w:br/>
              <w:t>разрушен) / не поврежден (частично не разрушен)</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 xml:space="preserve">стены </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повреждены (частично разрушены) / не повреждены (частично не разрушены)</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перегородки</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повреждены (частично разрушены) / не повреждены (частично не разрушены)</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перекрытия</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повреждены (частично разрушены) / не повреждены (частично не разрушены)</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полы</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повреждены (частично разрушены) / не повреждены (частично не разрушены)</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крыша</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повреждена (частично разрушена) / не повреждена (частично не разрушена)</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окна и двери</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повреждены (частично разрушены) / не повреждены (частично не разрушены)</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отделочные работы</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повреждены (частично разрушены) / не повреждены (частично не разрушены)</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печное отопление</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повреждено (частично разрушено) / не повреждено (частично не разрушено)</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электроосвещение</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повреждено (частично разрушено) / не повреждено (частично не разрушено)</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прочие</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повреждены (частично разрушены) / не повреждены (частично не разрушены)</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2) теплоснабжение здания (жилого помещения)</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proofErr w:type="gramStart"/>
            <w:r w:rsidRPr="00AA112F">
              <w:rPr>
                <w:rFonts w:eastAsia="Calibri"/>
                <w:sz w:val="24"/>
                <w:szCs w:val="28"/>
              </w:rPr>
              <w:t>нарушено</w:t>
            </w:r>
            <w:proofErr w:type="gramEnd"/>
            <w:r w:rsidRPr="00AA112F">
              <w:rPr>
                <w:rFonts w:eastAsia="Calibri"/>
                <w:sz w:val="24"/>
                <w:szCs w:val="28"/>
              </w:rPr>
              <w:t xml:space="preserve"> / не нарушено</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3) водоснабжение здания (жилого помещения)</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proofErr w:type="gramStart"/>
            <w:r w:rsidRPr="00AA112F">
              <w:rPr>
                <w:rFonts w:eastAsia="Calibri"/>
                <w:sz w:val="24"/>
                <w:szCs w:val="28"/>
              </w:rPr>
              <w:t>нарушено</w:t>
            </w:r>
            <w:proofErr w:type="gramEnd"/>
            <w:r w:rsidRPr="00AA112F">
              <w:rPr>
                <w:rFonts w:eastAsia="Calibri"/>
                <w:sz w:val="24"/>
                <w:szCs w:val="28"/>
              </w:rPr>
              <w:t xml:space="preserve"> / не нарушено</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4) электроснабжение здания (жилого помещения)</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proofErr w:type="gramStart"/>
            <w:r w:rsidRPr="00AA112F">
              <w:rPr>
                <w:rFonts w:eastAsia="Calibri"/>
                <w:sz w:val="24"/>
                <w:szCs w:val="28"/>
              </w:rPr>
              <w:t>нарушено</w:t>
            </w:r>
            <w:proofErr w:type="gramEnd"/>
            <w:r w:rsidRPr="00AA112F">
              <w:rPr>
                <w:rFonts w:eastAsia="Calibri"/>
                <w:sz w:val="24"/>
                <w:szCs w:val="28"/>
              </w:rPr>
              <w:t xml:space="preserve"> / не нарушено</w:t>
            </w:r>
          </w:p>
        </w:tc>
      </w:tr>
      <w:tr w:rsidR="002860E7" w:rsidRPr="00AA112F" w:rsidTr="00FA26A9">
        <w:tc>
          <w:tcPr>
            <w:tcW w:w="2808" w:type="dxa"/>
            <w:vMerge w:val="restart"/>
            <w:shd w:val="clear" w:color="auto" w:fill="auto"/>
          </w:tcPr>
          <w:p w:rsidR="002860E7" w:rsidRPr="00AA112F" w:rsidRDefault="002860E7" w:rsidP="00F71B34">
            <w:pPr>
              <w:widowControl/>
              <w:autoSpaceDE/>
              <w:autoSpaceDN/>
              <w:ind w:right="2"/>
              <w:rPr>
                <w:rFonts w:eastAsia="Calibri"/>
                <w:sz w:val="24"/>
                <w:szCs w:val="28"/>
              </w:rPr>
            </w:pPr>
            <w:r w:rsidRPr="00AA112F">
              <w:rPr>
                <w:rFonts w:eastAsia="Calibri"/>
                <w:sz w:val="24"/>
                <w:szCs w:val="28"/>
              </w:rPr>
              <w:t xml:space="preserve">Невозможность осуществления транспортного </w:t>
            </w:r>
            <w:r w:rsidRPr="00AA112F">
              <w:rPr>
                <w:rFonts w:eastAsia="Calibri"/>
                <w:sz w:val="24"/>
                <w:szCs w:val="28"/>
              </w:rPr>
              <w:lastRenderedPageBreak/>
              <w:t>сообщения между территорией проживания заявителя и иными территориями, где</w:t>
            </w:r>
            <w:r w:rsidR="00F71B34">
              <w:rPr>
                <w:rFonts w:eastAsia="Calibri"/>
                <w:sz w:val="24"/>
                <w:szCs w:val="28"/>
              </w:rPr>
              <w:t xml:space="preserve"> </w:t>
            </w:r>
            <w:r w:rsidRPr="00AA112F">
              <w:rPr>
                <w:rFonts w:eastAsia="Calibri"/>
                <w:sz w:val="24"/>
                <w:szCs w:val="28"/>
              </w:rPr>
              <w:t>условия жизнедеятельности не</w:t>
            </w:r>
            <w:r w:rsidR="00F71B34">
              <w:rPr>
                <w:rFonts w:eastAsia="Calibri"/>
                <w:sz w:val="24"/>
                <w:szCs w:val="28"/>
              </w:rPr>
              <w:t xml:space="preserve"> </w:t>
            </w:r>
            <w:r w:rsidRPr="00AA112F">
              <w:rPr>
                <w:rFonts w:eastAsia="Calibri"/>
                <w:sz w:val="24"/>
                <w:szCs w:val="28"/>
              </w:rPr>
              <w:t>были нарушены:</w:t>
            </w:r>
          </w:p>
        </w:tc>
        <w:tc>
          <w:tcPr>
            <w:tcW w:w="2895"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lastRenderedPageBreak/>
              <w:t xml:space="preserve">1) наличие и состав общественного транспорта в районе проживания </w:t>
            </w:r>
            <w:r w:rsidRPr="00AA112F">
              <w:rPr>
                <w:rFonts w:eastAsia="Calibri"/>
                <w:sz w:val="24"/>
                <w:szCs w:val="28"/>
              </w:rPr>
              <w:lastRenderedPageBreak/>
              <w:t>заявителя</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proofErr w:type="gramStart"/>
            <w:r w:rsidRPr="00AA112F">
              <w:rPr>
                <w:rFonts w:eastAsia="Calibri"/>
                <w:sz w:val="24"/>
                <w:szCs w:val="28"/>
              </w:rPr>
              <w:lastRenderedPageBreak/>
              <w:t>возможно</w:t>
            </w:r>
            <w:proofErr w:type="gramEnd"/>
            <w:r w:rsidRPr="00AA112F">
              <w:rPr>
                <w:rFonts w:eastAsia="Calibri"/>
                <w:sz w:val="24"/>
                <w:szCs w:val="28"/>
              </w:rPr>
              <w:t xml:space="preserve"> / невозможно</w:t>
            </w:r>
          </w:p>
        </w:tc>
      </w:tr>
      <w:tr w:rsidR="002860E7" w:rsidRPr="00AA112F" w:rsidTr="00FA26A9">
        <w:tc>
          <w:tcPr>
            <w:tcW w:w="2808" w:type="dxa"/>
            <w:vMerge/>
            <w:shd w:val="clear" w:color="auto" w:fill="auto"/>
          </w:tcPr>
          <w:p w:rsidR="002860E7" w:rsidRPr="00AA112F" w:rsidRDefault="002860E7" w:rsidP="002860E7">
            <w:pPr>
              <w:widowControl/>
              <w:autoSpaceDE/>
              <w:autoSpaceDN/>
              <w:ind w:right="2"/>
              <w:rPr>
                <w:rFonts w:eastAsia="Calibri"/>
                <w:sz w:val="24"/>
                <w:szCs w:val="28"/>
              </w:rPr>
            </w:pPr>
          </w:p>
        </w:tc>
        <w:tc>
          <w:tcPr>
            <w:tcW w:w="2895" w:type="dxa"/>
            <w:shd w:val="clear" w:color="auto" w:fill="auto"/>
          </w:tcPr>
          <w:p w:rsidR="002860E7" w:rsidRPr="00AA112F" w:rsidRDefault="002860E7" w:rsidP="00F71B34">
            <w:pPr>
              <w:widowControl/>
              <w:autoSpaceDE/>
              <w:autoSpaceDN/>
              <w:ind w:right="2"/>
              <w:rPr>
                <w:rFonts w:eastAsia="Calibri"/>
                <w:sz w:val="24"/>
                <w:szCs w:val="28"/>
              </w:rPr>
            </w:pPr>
            <w:r w:rsidRPr="00AA112F">
              <w:rPr>
                <w:rFonts w:eastAsia="Calibri"/>
                <w:sz w:val="24"/>
                <w:szCs w:val="28"/>
              </w:rPr>
              <w:t>2) функционирование общественного транспорта от</w:t>
            </w:r>
            <w:r w:rsidR="00F71B34">
              <w:rPr>
                <w:rFonts w:eastAsia="Calibri"/>
                <w:sz w:val="24"/>
                <w:szCs w:val="28"/>
              </w:rPr>
              <w:t xml:space="preserve"> </w:t>
            </w:r>
            <w:r w:rsidRPr="00AA112F">
              <w:rPr>
                <w:rFonts w:eastAsia="Calibri"/>
                <w:sz w:val="24"/>
                <w:szCs w:val="28"/>
              </w:rPr>
              <w:t>ближайшего к</w:t>
            </w:r>
            <w:r w:rsidR="00F71B34">
              <w:rPr>
                <w:rFonts w:eastAsia="Calibri"/>
                <w:sz w:val="24"/>
                <w:szCs w:val="28"/>
              </w:rPr>
              <w:t xml:space="preserve"> </w:t>
            </w:r>
            <w:r w:rsidRPr="00AA112F">
              <w:rPr>
                <w:rFonts w:eastAsia="Calibri"/>
                <w:sz w:val="24"/>
                <w:szCs w:val="28"/>
              </w:rPr>
              <w:t xml:space="preserve">заявителю остановочного пункта </w:t>
            </w:r>
          </w:p>
        </w:tc>
        <w:tc>
          <w:tcPr>
            <w:tcW w:w="4049" w:type="dxa"/>
            <w:shd w:val="clear" w:color="auto" w:fill="auto"/>
          </w:tcPr>
          <w:p w:rsidR="002860E7" w:rsidRPr="00AA112F" w:rsidRDefault="002860E7" w:rsidP="002860E7">
            <w:pPr>
              <w:widowControl/>
              <w:autoSpaceDE/>
              <w:autoSpaceDN/>
              <w:ind w:right="2"/>
              <w:rPr>
                <w:rFonts w:eastAsia="Calibri"/>
                <w:sz w:val="24"/>
                <w:szCs w:val="28"/>
              </w:rPr>
            </w:pPr>
            <w:proofErr w:type="gramStart"/>
            <w:r w:rsidRPr="00AA112F">
              <w:rPr>
                <w:rFonts w:eastAsia="Calibri"/>
                <w:sz w:val="24"/>
                <w:szCs w:val="28"/>
              </w:rPr>
              <w:t>нарушено</w:t>
            </w:r>
            <w:proofErr w:type="gramEnd"/>
            <w:r w:rsidRPr="00AA112F">
              <w:rPr>
                <w:rFonts w:eastAsia="Calibri"/>
                <w:sz w:val="24"/>
                <w:szCs w:val="28"/>
              </w:rPr>
              <w:t xml:space="preserve"> / не нарушено</w:t>
            </w:r>
          </w:p>
        </w:tc>
      </w:tr>
      <w:tr w:rsidR="002860E7" w:rsidRPr="00AA112F" w:rsidTr="00FA26A9">
        <w:tc>
          <w:tcPr>
            <w:tcW w:w="2808" w:type="dxa"/>
            <w:shd w:val="clear" w:color="auto" w:fill="auto"/>
          </w:tcPr>
          <w:p w:rsidR="002860E7" w:rsidRPr="00AA112F" w:rsidRDefault="002860E7" w:rsidP="002860E7">
            <w:pPr>
              <w:widowControl/>
              <w:autoSpaceDE/>
              <w:autoSpaceDN/>
              <w:ind w:right="2"/>
              <w:rPr>
                <w:rFonts w:eastAsia="Calibri"/>
                <w:sz w:val="24"/>
                <w:szCs w:val="28"/>
              </w:rPr>
            </w:pPr>
            <w:r w:rsidRPr="00AA112F">
              <w:rPr>
                <w:rFonts w:eastAsia="Calibri"/>
                <w:sz w:val="24"/>
                <w:szCs w:val="28"/>
              </w:rPr>
              <w:t>Нарушение санитарно-эпидемиологического благополучия заявителя</w:t>
            </w:r>
          </w:p>
        </w:tc>
        <w:tc>
          <w:tcPr>
            <w:tcW w:w="2895" w:type="dxa"/>
            <w:shd w:val="clear" w:color="auto" w:fill="auto"/>
          </w:tcPr>
          <w:p w:rsidR="002860E7" w:rsidRPr="00AA112F" w:rsidRDefault="002860E7" w:rsidP="002860E7">
            <w:pPr>
              <w:widowControl/>
              <w:autoSpaceDE/>
              <w:autoSpaceDN/>
              <w:ind w:right="2"/>
              <w:rPr>
                <w:rFonts w:eastAsia="Calibri"/>
                <w:sz w:val="24"/>
                <w:szCs w:val="28"/>
              </w:rPr>
            </w:pPr>
          </w:p>
        </w:tc>
        <w:tc>
          <w:tcPr>
            <w:tcW w:w="4049" w:type="dxa"/>
            <w:shd w:val="clear" w:color="auto" w:fill="auto"/>
          </w:tcPr>
          <w:p w:rsidR="002860E7" w:rsidRPr="00AA112F" w:rsidRDefault="002860E7" w:rsidP="002860E7">
            <w:pPr>
              <w:widowControl/>
              <w:autoSpaceDE/>
              <w:autoSpaceDN/>
              <w:ind w:right="2"/>
              <w:rPr>
                <w:rFonts w:eastAsia="Calibri"/>
                <w:sz w:val="24"/>
                <w:szCs w:val="28"/>
              </w:rPr>
            </w:pPr>
          </w:p>
        </w:tc>
      </w:tr>
    </w:tbl>
    <w:p w:rsidR="002860E7" w:rsidRPr="00A53F9E" w:rsidRDefault="002860E7" w:rsidP="002860E7">
      <w:pPr>
        <w:widowControl/>
        <w:autoSpaceDE/>
        <w:autoSpaceDN/>
        <w:ind w:right="2"/>
        <w:jc w:val="center"/>
        <w:rPr>
          <w:rFonts w:eastAsia="Calibri"/>
          <w:sz w:val="28"/>
          <w:szCs w:val="28"/>
        </w:rPr>
      </w:pPr>
    </w:p>
    <w:p w:rsidR="002860E7" w:rsidRPr="00A53F9E" w:rsidRDefault="002860E7" w:rsidP="002860E7">
      <w:pPr>
        <w:widowControl/>
        <w:autoSpaceDE/>
        <w:autoSpaceDN/>
        <w:ind w:right="2" w:firstLine="709"/>
        <w:jc w:val="both"/>
        <w:rPr>
          <w:rFonts w:eastAsia="Calibri"/>
          <w:sz w:val="28"/>
          <w:szCs w:val="28"/>
        </w:rPr>
      </w:pPr>
      <w:r w:rsidRPr="00A53F9E">
        <w:rPr>
          <w:rFonts w:eastAsia="Calibri"/>
          <w:sz w:val="28"/>
          <w:szCs w:val="28"/>
        </w:rPr>
        <w:t>Факт нарушения условий жизнедеятельности при чрезвычайной ситуации устанавливается по состоянию хотя бы одного из показателей указанных критериев, характеризующему невозможность проживания заявителя в жилом помещении.</w:t>
      </w: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Факт нарушения жизнедеятельности _______________________________</w:t>
      </w:r>
    </w:p>
    <w:p w:rsidR="002860E7" w:rsidRPr="00A53F9E" w:rsidRDefault="002860E7" w:rsidP="002860E7">
      <w:pPr>
        <w:widowControl/>
        <w:autoSpaceDE/>
        <w:autoSpaceDN/>
        <w:ind w:right="2" w:firstLine="5245"/>
        <w:jc w:val="center"/>
        <w:rPr>
          <w:rFonts w:eastAsia="Calibri"/>
          <w:sz w:val="20"/>
          <w:szCs w:val="20"/>
        </w:rPr>
      </w:pPr>
      <w:r w:rsidRPr="00A53F9E">
        <w:rPr>
          <w:rFonts w:eastAsia="Calibri"/>
          <w:sz w:val="20"/>
          <w:szCs w:val="20"/>
        </w:rPr>
        <w:t>(Ф.И.О. заявителя)</w:t>
      </w:r>
    </w:p>
    <w:p w:rsidR="002860E7" w:rsidRPr="00A53F9E" w:rsidRDefault="002860E7" w:rsidP="002860E7">
      <w:pPr>
        <w:widowControl/>
        <w:autoSpaceDE/>
        <w:autoSpaceDN/>
        <w:ind w:right="2"/>
        <w:rPr>
          <w:rFonts w:eastAsia="Calibri"/>
          <w:sz w:val="28"/>
          <w:szCs w:val="28"/>
        </w:rPr>
      </w:pPr>
      <w:r w:rsidRPr="00A53F9E">
        <w:rPr>
          <w:rFonts w:eastAsia="Calibri"/>
          <w:sz w:val="28"/>
          <w:szCs w:val="28"/>
        </w:rPr>
        <w:t xml:space="preserve">в результате чрезвычайной ситуации </w:t>
      </w:r>
      <w:proofErr w:type="gramStart"/>
      <w:r w:rsidRPr="00A53F9E">
        <w:rPr>
          <w:rFonts w:eastAsia="Calibri"/>
          <w:sz w:val="28"/>
          <w:szCs w:val="28"/>
        </w:rPr>
        <w:t>установлен</w:t>
      </w:r>
      <w:proofErr w:type="gramEnd"/>
      <w:r w:rsidRPr="00A53F9E">
        <w:rPr>
          <w:rFonts w:eastAsia="Calibri"/>
          <w:sz w:val="28"/>
          <w:szCs w:val="28"/>
        </w:rPr>
        <w:t xml:space="preserve"> / не установлен.</w:t>
      </w:r>
    </w:p>
    <w:p w:rsidR="002860E7" w:rsidRPr="00A53F9E" w:rsidRDefault="002860E7" w:rsidP="002860E7">
      <w:pPr>
        <w:widowControl/>
        <w:autoSpaceDE/>
        <w:autoSpaceDN/>
        <w:ind w:right="1841" w:firstLine="4536"/>
        <w:jc w:val="center"/>
        <w:rPr>
          <w:rFonts w:eastAsia="Calibri"/>
          <w:sz w:val="20"/>
          <w:szCs w:val="20"/>
        </w:rPr>
      </w:pPr>
      <w:r w:rsidRPr="00A53F9E">
        <w:rPr>
          <w:rFonts w:eastAsia="Calibri"/>
          <w:sz w:val="20"/>
          <w:szCs w:val="20"/>
        </w:rPr>
        <w:t>(нужное подчеркнуть)</w:t>
      </w:r>
    </w:p>
    <w:p w:rsidR="002860E7" w:rsidRPr="00A53F9E" w:rsidRDefault="002860E7" w:rsidP="002860E7">
      <w:pPr>
        <w:widowControl/>
        <w:autoSpaceDE/>
        <w:autoSpaceDN/>
        <w:ind w:right="2"/>
        <w:jc w:val="center"/>
        <w:rPr>
          <w:rFonts w:eastAsia="Calibri"/>
          <w:sz w:val="28"/>
          <w:szCs w:val="28"/>
        </w:rPr>
      </w:pPr>
    </w:p>
    <w:p w:rsidR="002860E7" w:rsidRPr="00A53F9E" w:rsidRDefault="002860E7" w:rsidP="002860E7">
      <w:pPr>
        <w:widowControl/>
        <w:autoSpaceDE/>
        <w:autoSpaceDN/>
        <w:ind w:right="2" w:firstLine="709"/>
        <w:jc w:val="center"/>
        <w:rPr>
          <w:rFonts w:eastAsia="Calibri"/>
          <w:sz w:val="28"/>
          <w:szCs w:val="28"/>
        </w:rPr>
      </w:pPr>
      <w:r w:rsidRPr="00A53F9E">
        <w:rPr>
          <w:rFonts w:eastAsia="Calibri"/>
          <w:sz w:val="28"/>
          <w:szCs w:val="28"/>
        </w:rPr>
        <w:t>Председатель Комиссии: _________________________________________</w:t>
      </w:r>
    </w:p>
    <w:p w:rsidR="002860E7" w:rsidRPr="00A53F9E" w:rsidRDefault="002860E7" w:rsidP="002860E7">
      <w:pPr>
        <w:widowControl/>
        <w:autoSpaceDE/>
        <w:autoSpaceDN/>
        <w:ind w:right="2"/>
        <w:rPr>
          <w:rFonts w:eastAsia="Calibri"/>
          <w:sz w:val="28"/>
          <w:szCs w:val="28"/>
        </w:rPr>
      </w:pPr>
      <w:r w:rsidRPr="00A53F9E">
        <w:rPr>
          <w:rFonts w:eastAsia="Calibri"/>
          <w:sz w:val="28"/>
          <w:szCs w:val="28"/>
        </w:rPr>
        <w:t>____________________________________________________________________</w:t>
      </w:r>
    </w:p>
    <w:p w:rsidR="002860E7" w:rsidRPr="00A53F9E" w:rsidRDefault="002860E7" w:rsidP="002860E7">
      <w:pPr>
        <w:widowControl/>
        <w:autoSpaceDE/>
        <w:autoSpaceDN/>
        <w:ind w:right="2"/>
        <w:jc w:val="center"/>
        <w:rPr>
          <w:rFonts w:eastAsia="Calibri"/>
          <w:sz w:val="20"/>
          <w:szCs w:val="20"/>
        </w:rPr>
      </w:pPr>
      <w:r w:rsidRPr="00A53F9E">
        <w:rPr>
          <w:rFonts w:eastAsia="Calibri"/>
          <w:sz w:val="20"/>
          <w:szCs w:val="20"/>
        </w:rPr>
        <w:t>(должность, подпись, фамилия, инициалы)</w:t>
      </w: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Члены комиссии: ________________________________________________</w:t>
      </w:r>
    </w:p>
    <w:p w:rsidR="002860E7" w:rsidRPr="00A53F9E" w:rsidRDefault="002860E7" w:rsidP="002860E7">
      <w:pPr>
        <w:widowControl/>
        <w:autoSpaceDE/>
        <w:autoSpaceDN/>
        <w:ind w:right="2" w:firstLine="2835"/>
        <w:jc w:val="center"/>
        <w:rPr>
          <w:rFonts w:eastAsia="Calibri"/>
          <w:sz w:val="20"/>
          <w:szCs w:val="20"/>
        </w:rPr>
      </w:pPr>
      <w:r w:rsidRPr="00A53F9E">
        <w:rPr>
          <w:rFonts w:eastAsia="Calibri"/>
          <w:sz w:val="20"/>
          <w:szCs w:val="20"/>
        </w:rPr>
        <w:t>(должность, подпись, фамилия, инициалы)</w:t>
      </w:r>
    </w:p>
    <w:p w:rsidR="002860E7" w:rsidRPr="00A53F9E" w:rsidRDefault="002860E7" w:rsidP="002860E7">
      <w:pPr>
        <w:widowControl/>
        <w:autoSpaceDE/>
        <w:autoSpaceDN/>
        <w:ind w:right="2"/>
        <w:rPr>
          <w:rFonts w:eastAsia="Calibri"/>
          <w:sz w:val="28"/>
          <w:szCs w:val="28"/>
        </w:rPr>
      </w:pPr>
      <w:r w:rsidRPr="00A53F9E">
        <w:rPr>
          <w:rFonts w:eastAsia="Calibri"/>
          <w:sz w:val="28"/>
          <w:szCs w:val="28"/>
        </w:rPr>
        <w:t>____________________________________________________________________</w:t>
      </w:r>
    </w:p>
    <w:p w:rsidR="002860E7" w:rsidRPr="00A53F9E" w:rsidRDefault="002860E7" w:rsidP="002860E7">
      <w:pPr>
        <w:widowControl/>
        <w:autoSpaceDE/>
        <w:autoSpaceDN/>
        <w:ind w:right="2"/>
        <w:jc w:val="center"/>
        <w:rPr>
          <w:rFonts w:eastAsia="Calibri"/>
          <w:sz w:val="20"/>
          <w:szCs w:val="20"/>
        </w:rPr>
      </w:pPr>
      <w:r w:rsidRPr="00A53F9E">
        <w:rPr>
          <w:rFonts w:eastAsia="Calibri"/>
          <w:sz w:val="20"/>
          <w:szCs w:val="20"/>
        </w:rPr>
        <w:t>(должность, подпись, фамилия, инициалы)</w:t>
      </w: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 xml:space="preserve">С заключением Комиссии </w:t>
      </w:r>
      <w:proofErr w:type="gramStart"/>
      <w:r w:rsidRPr="00A53F9E">
        <w:rPr>
          <w:rFonts w:eastAsia="Calibri"/>
          <w:sz w:val="28"/>
          <w:szCs w:val="28"/>
        </w:rPr>
        <w:t>ознакомлен</w:t>
      </w:r>
      <w:proofErr w:type="gramEnd"/>
      <w:r w:rsidRPr="00A53F9E">
        <w:rPr>
          <w:rFonts w:eastAsia="Calibri"/>
          <w:sz w:val="28"/>
          <w:szCs w:val="28"/>
        </w:rPr>
        <w:t>:</w:t>
      </w: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заявитель: ______________________________________________________</w:t>
      </w:r>
    </w:p>
    <w:p w:rsidR="002860E7" w:rsidRPr="00A53F9E" w:rsidRDefault="002860E7" w:rsidP="002860E7">
      <w:pPr>
        <w:widowControl/>
        <w:autoSpaceDE/>
        <w:autoSpaceDN/>
        <w:ind w:right="2" w:firstLine="1985"/>
        <w:jc w:val="center"/>
        <w:rPr>
          <w:rFonts w:eastAsia="Calibri"/>
          <w:sz w:val="20"/>
          <w:szCs w:val="20"/>
        </w:rPr>
      </w:pPr>
      <w:r w:rsidRPr="00A53F9E">
        <w:rPr>
          <w:rFonts w:eastAsia="Calibri"/>
          <w:sz w:val="20"/>
          <w:szCs w:val="20"/>
        </w:rPr>
        <w:t>(подпись, фамилия, инициалы)</w:t>
      </w:r>
    </w:p>
    <w:p w:rsidR="001C78A3" w:rsidRPr="00A53F9E" w:rsidRDefault="001C78A3">
      <w:pPr>
        <w:rPr>
          <w:rFonts w:eastAsia="Calibri"/>
          <w:sz w:val="28"/>
          <w:szCs w:val="28"/>
        </w:rPr>
      </w:pPr>
      <w:r w:rsidRPr="00A53F9E">
        <w:rPr>
          <w:rFonts w:eastAsia="Calibri"/>
          <w:sz w:val="28"/>
          <w:szCs w:val="28"/>
        </w:rPr>
        <w:br w:type="page"/>
      </w:r>
    </w:p>
    <w:p w:rsidR="002860E7" w:rsidRPr="00A53F9E" w:rsidRDefault="002860E7" w:rsidP="002860E7">
      <w:pPr>
        <w:pageBreakBefore/>
        <w:widowControl/>
        <w:autoSpaceDE/>
        <w:autoSpaceDN/>
        <w:ind w:left="4536"/>
        <w:jc w:val="center"/>
        <w:rPr>
          <w:sz w:val="28"/>
          <w:szCs w:val="28"/>
          <w:lang w:eastAsia="ru-RU"/>
        </w:rPr>
      </w:pPr>
      <w:r w:rsidRPr="00A53F9E">
        <w:rPr>
          <w:sz w:val="28"/>
          <w:szCs w:val="28"/>
          <w:lang w:eastAsia="ru-RU"/>
        </w:rPr>
        <w:lastRenderedPageBreak/>
        <w:t xml:space="preserve">Приложение № 2 </w:t>
      </w:r>
      <w:r w:rsidRPr="00A53F9E">
        <w:rPr>
          <w:sz w:val="28"/>
          <w:szCs w:val="28"/>
          <w:lang w:eastAsia="ru-RU"/>
        </w:rPr>
        <w:br/>
        <w:t>к Порядку установления факта проживания граждан в жилых помещениях, находящихся в зоне чрезвычайной ситуации, нарушения условий жизнедеятельности и утраты имущества первой необходимости в результате чрезвычайных ситуаций природного и техногенного характера</w:t>
      </w:r>
    </w:p>
    <w:p w:rsidR="002860E7" w:rsidRPr="00A53F9E" w:rsidRDefault="002860E7" w:rsidP="002860E7">
      <w:pPr>
        <w:widowControl/>
        <w:autoSpaceDE/>
        <w:autoSpaceDN/>
        <w:ind w:left="4536"/>
        <w:jc w:val="center"/>
        <w:rPr>
          <w:sz w:val="28"/>
          <w:szCs w:val="28"/>
          <w:lang w:eastAsia="ru-RU"/>
        </w:rPr>
      </w:pPr>
    </w:p>
    <w:p w:rsidR="002860E7" w:rsidRPr="00A53F9E" w:rsidRDefault="002860E7" w:rsidP="002860E7">
      <w:pPr>
        <w:widowControl/>
        <w:autoSpaceDE/>
        <w:autoSpaceDN/>
        <w:ind w:left="4536"/>
        <w:jc w:val="center"/>
        <w:rPr>
          <w:sz w:val="28"/>
          <w:szCs w:val="28"/>
          <w:lang w:eastAsia="ru-RU"/>
        </w:rPr>
      </w:pPr>
      <w:r w:rsidRPr="00A53F9E">
        <w:rPr>
          <w:sz w:val="28"/>
          <w:szCs w:val="28"/>
          <w:lang w:eastAsia="ru-RU"/>
        </w:rPr>
        <w:t>УТВЕРЖДАЮ</w:t>
      </w:r>
    </w:p>
    <w:p w:rsidR="00A53F9E" w:rsidRPr="00A53F9E" w:rsidRDefault="002860E7" w:rsidP="002860E7">
      <w:pPr>
        <w:widowControl/>
        <w:autoSpaceDE/>
        <w:autoSpaceDN/>
        <w:ind w:left="4536"/>
        <w:jc w:val="center"/>
        <w:rPr>
          <w:sz w:val="28"/>
          <w:szCs w:val="28"/>
          <w:lang w:eastAsia="ru-RU"/>
        </w:rPr>
      </w:pPr>
      <w:r w:rsidRPr="00A53F9E">
        <w:rPr>
          <w:sz w:val="28"/>
          <w:szCs w:val="28"/>
          <w:lang w:eastAsia="ru-RU"/>
        </w:rPr>
        <w:t xml:space="preserve">Глава Администрации </w:t>
      </w:r>
    </w:p>
    <w:p w:rsidR="002860E7" w:rsidRPr="00A53F9E" w:rsidRDefault="00A53F9E" w:rsidP="002860E7">
      <w:pPr>
        <w:widowControl/>
        <w:autoSpaceDE/>
        <w:autoSpaceDN/>
        <w:ind w:left="4536"/>
        <w:jc w:val="center"/>
        <w:rPr>
          <w:sz w:val="28"/>
          <w:szCs w:val="28"/>
          <w:lang w:eastAsia="ru-RU"/>
        </w:rPr>
      </w:pPr>
      <w:r w:rsidRPr="00A53F9E">
        <w:rPr>
          <w:sz w:val="28"/>
          <w:szCs w:val="28"/>
          <w:lang w:eastAsia="ru-RU"/>
        </w:rPr>
        <w:t>Усть-Донец</w:t>
      </w:r>
      <w:r w:rsidR="002860E7" w:rsidRPr="00A53F9E">
        <w:rPr>
          <w:sz w:val="28"/>
          <w:szCs w:val="28"/>
          <w:lang w:eastAsia="ru-RU"/>
        </w:rPr>
        <w:t>кого района</w:t>
      </w:r>
    </w:p>
    <w:p w:rsidR="002860E7" w:rsidRPr="00A53F9E" w:rsidRDefault="002860E7" w:rsidP="002860E7">
      <w:pPr>
        <w:widowControl/>
        <w:autoSpaceDE/>
        <w:autoSpaceDN/>
        <w:ind w:left="4536"/>
        <w:jc w:val="center"/>
        <w:rPr>
          <w:sz w:val="28"/>
          <w:szCs w:val="28"/>
          <w:lang w:eastAsia="ru-RU"/>
        </w:rPr>
      </w:pPr>
      <w:r w:rsidRPr="00A53F9E">
        <w:rPr>
          <w:sz w:val="28"/>
          <w:szCs w:val="28"/>
          <w:lang w:eastAsia="ru-RU"/>
        </w:rPr>
        <w:t>____________________________________</w:t>
      </w:r>
    </w:p>
    <w:p w:rsidR="002860E7" w:rsidRPr="00A53F9E" w:rsidRDefault="002860E7" w:rsidP="002860E7">
      <w:pPr>
        <w:widowControl/>
        <w:autoSpaceDE/>
        <w:autoSpaceDN/>
        <w:ind w:left="4536"/>
        <w:jc w:val="center"/>
        <w:rPr>
          <w:sz w:val="20"/>
          <w:szCs w:val="20"/>
          <w:lang w:eastAsia="ru-RU"/>
        </w:rPr>
      </w:pPr>
      <w:r w:rsidRPr="00A53F9E">
        <w:rPr>
          <w:sz w:val="20"/>
          <w:szCs w:val="20"/>
          <w:lang w:eastAsia="ru-RU"/>
        </w:rPr>
        <w:t>(подпись) (фамилия, инициалы)</w:t>
      </w:r>
    </w:p>
    <w:p w:rsidR="002860E7" w:rsidRPr="00A53F9E" w:rsidRDefault="002860E7" w:rsidP="002860E7">
      <w:pPr>
        <w:widowControl/>
        <w:autoSpaceDE/>
        <w:autoSpaceDN/>
        <w:ind w:left="4536"/>
        <w:jc w:val="center"/>
        <w:rPr>
          <w:sz w:val="28"/>
          <w:szCs w:val="28"/>
          <w:lang w:eastAsia="ru-RU"/>
        </w:rPr>
      </w:pPr>
      <w:r w:rsidRPr="00A53F9E">
        <w:rPr>
          <w:sz w:val="28"/>
          <w:szCs w:val="28"/>
          <w:lang w:eastAsia="ru-RU"/>
        </w:rPr>
        <w:t>«___» ____________ 20___ г.</w:t>
      </w:r>
    </w:p>
    <w:p w:rsidR="002860E7" w:rsidRPr="00A53F9E" w:rsidRDefault="002860E7" w:rsidP="002860E7">
      <w:pPr>
        <w:widowControl/>
        <w:autoSpaceDE/>
        <w:autoSpaceDN/>
        <w:ind w:left="4536"/>
        <w:rPr>
          <w:sz w:val="28"/>
          <w:szCs w:val="28"/>
          <w:lang w:eastAsia="ru-RU"/>
        </w:rPr>
      </w:pPr>
      <w:r w:rsidRPr="00A53F9E">
        <w:rPr>
          <w:sz w:val="28"/>
          <w:szCs w:val="28"/>
          <w:lang w:eastAsia="ru-RU"/>
        </w:rPr>
        <w:t>МП</w:t>
      </w: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ind w:right="2"/>
        <w:jc w:val="center"/>
        <w:rPr>
          <w:rFonts w:eastAsia="Calibri"/>
          <w:sz w:val="28"/>
          <w:szCs w:val="28"/>
        </w:rPr>
      </w:pPr>
      <w:r w:rsidRPr="00A53F9E">
        <w:rPr>
          <w:rFonts w:eastAsia="Calibri"/>
          <w:sz w:val="28"/>
          <w:szCs w:val="28"/>
        </w:rPr>
        <w:t xml:space="preserve">ЗАКЛЮЧЕНИЕ </w:t>
      </w:r>
      <w:r w:rsidRPr="00A53F9E">
        <w:rPr>
          <w:rFonts w:eastAsia="Calibri"/>
          <w:sz w:val="28"/>
          <w:szCs w:val="28"/>
        </w:rPr>
        <w:br/>
        <w:t xml:space="preserve">об установлении факта проживания в жилом помещении, </w:t>
      </w:r>
      <w:r w:rsidRPr="00A53F9E">
        <w:rPr>
          <w:rFonts w:eastAsia="Calibri"/>
          <w:sz w:val="28"/>
          <w:szCs w:val="28"/>
        </w:rPr>
        <w:br/>
        <w:t>находящимся в зоне чрезвычайной ситуации, и факта утраты заявителем имущества первой необходимости в результате чрезвычайной ситуации</w:t>
      </w:r>
    </w:p>
    <w:p w:rsidR="002860E7" w:rsidRPr="00A53F9E" w:rsidRDefault="002860E7" w:rsidP="002860E7">
      <w:pPr>
        <w:widowControl/>
        <w:autoSpaceDE/>
        <w:autoSpaceDN/>
        <w:ind w:right="2"/>
        <w:jc w:val="center"/>
        <w:rPr>
          <w:rFonts w:eastAsia="Calibri"/>
          <w:sz w:val="28"/>
          <w:szCs w:val="28"/>
        </w:rPr>
      </w:pPr>
    </w:p>
    <w:p w:rsidR="002860E7" w:rsidRPr="00A53F9E" w:rsidRDefault="002860E7" w:rsidP="002860E7">
      <w:pPr>
        <w:widowControl/>
        <w:autoSpaceDE/>
        <w:autoSpaceDN/>
        <w:jc w:val="center"/>
        <w:rPr>
          <w:sz w:val="28"/>
          <w:szCs w:val="28"/>
          <w:lang w:eastAsia="ru-RU"/>
        </w:rPr>
      </w:pP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Комиссия, действующая на основании _____________________________</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В составе:</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Председатель комиссии: __________________________________________</w:t>
      </w:r>
    </w:p>
    <w:p w:rsidR="002860E7" w:rsidRPr="00A53F9E" w:rsidRDefault="002860E7" w:rsidP="002860E7">
      <w:pPr>
        <w:widowControl/>
        <w:autoSpaceDE/>
        <w:autoSpaceDN/>
        <w:ind w:firstLine="709"/>
        <w:jc w:val="both"/>
        <w:rPr>
          <w:sz w:val="28"/>
          <w:szCs w:val="28"/>
          <w:lang w:eastAsia="ru-RU"/>
        </w:rPr>
      </w:pPr>
      <w:r w:rsidRPr="00A53F9E">
        <w:rPr>
          <w:sz w:val="28"/>
          <w:szCs w:val="28"/>
          <w:lang w:eastAsia="ru-RU"/>
        </w:rPr>
        <w:t>Члены комиссии: _______________________________________________</w:t>
      </w:r>
    </w:p>
    <w:p w:rsidR="002860E7" w:rsidRPr="00A53F9E" w:rsidRDefault="002860E7" w:rsidP="002860E7">
      <w:pPr>
        <w:widowControl/>
        <w:autoSpaceDE/>
        <w:autoSpaceDN/>
        <w:jc w:val="both"/>
        <w:rPr>
          <w:sz w:val="28"/>
          <w:szCs w:val="28"/>
          <w:lang w:eastAsia="ru-RU"/>
        </w:rPr>
      </w:pPr>
      <w:r w:rsidRPr="00A53F9E">
        <w:rPr>
          <w:sz w:val="28"/>
          <w:szCs w:val="28"/>
          <w:lang w:eastAsia="ru-RU"/>
        </w:rPr>
        <w:t>____________________________________________________________________</w:t>
      </w:r>
    </w:p>
    <w:p w:rsidR="002860E7" w:rsidRPr="00A53F9E" w:rsidRDefault="002860E7" w:rsidP="002860E7">
      <w:pPr>
        <w:widowControl/>
        <w:autoSpaceDE/>
        <w:autoSpaceDN/>
        <w:jc w:val="both"/>
        <w:rPr>
          <w:sz w:val="28"/>
          <w:szCs w:val="28"/>
          <w:lang w:eastAsia="ru-RU"/>
        </w:rPr>
      </w:pPr>
      <w:r w:rsidRPr="00A53F9E">
        <w:rPr>
          <w:sz w:val="28"/>
          <w:szCs w:val="28"/>
          <w:lang w:eastAsia="ru-RU"/>
        </w:rPr>
        <w:t>____________________________________________________________________</w:t>
      </w:r>
    </w:p>
    <w:p w:rsidR="002860E7" w:rsidRPr="00A53F9E" w:rsidRDefault="002860E7" w:rsidP="002860E7">
      <w:pPr>
        <w:widowControl/>
        <w:autoSpaceDE/>
        <w:autoSpaceDN/>
        <w:ind w:right="2"/>
        <w:jc w:val="both"/>
        <w:rPr>
          <w:rFonts w:eastAsia="Calibri"/>
          <w:sz w:val="28"/>
          <w:szCs w:val="28"/>
        </w:rPr>
      </w:pPr>
      <w:r w:rsidRPr="00A53F9E">
        <w:rPr>
          <w:rFonts w:eastAsia="Calibri"/>
          <w:sz w:val="28"/>
          <w:szCs w:val="28"/>
        </w:rPr>
        <w:t>провела _____________________ обследование утраченного имущества первой</w:t>
      </w:r>
    </w:p>
    <w:p w:rsidR="002860E7" w:rsidRPr="00A53F9E" w:rsidRDefault="002860E7" w:rsidP="002860E7">
      <w:pPr>
        <w:widowControl/>
        <w:autoSpaceDE/>
        <w:autoSpaceDN/>
        <w:ind w:right="5669" w:firstLine="993"/>
        <w:jc w:val="center"/>
        <w:rPr>
          <w:rFonts w:eastAsia="Calibri"/>
          <w:sz w:val="20"/>
          <w:szCs w:val="20"/>
        </w:rPr>
      </w:pPr>
      <w:r w:rsidRPr="00A53F9E">
        <w:rPr>
          <w:rFonts w:eastAsia="Calibri"/>
          <w:sz w:val="20"/>
          <w:szCs w:val="20"/>
        </w:rPr>
        <w:t>(дата)</w:t>
      </w:r>
    </w:p>
    <w:p w:rsidR="002860E7" w:rsidRPr="00A53F9E" w:rsidRDefault="002860E7" w:rsidP="002860E7">
      <w:pPr>
        <w:widowControl/>
        <w:autoSpaceDE/>
        <w:autoSpaceDN/>
        <w:ind w:right="2"/>
        <w:jc w:val="both"/>
        <w:rPr>
          <w:rFonts w:eastAsia="Calibri"/>
          <w:sz w:val="28"/>
          <w:szCs w:val="28"/>
        </w:rPr>
      </w:pPr>
      <w:r w:rsidRPr="00A53F9E">
        <w:rPr>
          <w:rFonts w:eastAsia="Calibri"/>
          <w:sz w:val="28"/>
          <w:szCs w:val="28"/>
        </w:rPr>
        <w:t>необходимости:</w:t>
      </w:r>
    </w:p>
    <w:p w:rsidR="002860E7" w:rsidRPr="00A53F9E" w:rsidRDefault="002860E7" w:rsidP="002860E7">
      <w:pPr>
        <w:widowControl/>
        <w:autoSpaceDE/>
        <w:autoSpaceDN/>
        <w:ind w:right="2" w:firstLine="709"/>
        <w:jc w:val="both"/>
        <w:rPr>
          <w:rFonts w:eastAsia="Calibri"/>
          <w:sz w:val="28"/>
          <w:szCs w:val="28"/>
        </w:rPr>
      </w:pPr>
      <w:r w:rsidRPr="00A53F9E">
        <w:rPr>
          <w:rFonts w:eastAsia="Calibri"/>
          <w:sz w:val="28"/>
          <w:szCs w:val="28"/>
        </w:rPr>
        <w:t>Адрес места жительства: _________________________________________</w:t>
      </w:r>
    </w:p>
    <w:p w:rsidR="002860E7" w:rsidRPr="00A53F9E" w:rsidRDefault="002860E7" w:rsidP="002860E7">
      <w:pPr>
        <w:widowControl/>
        <w:autoSpaceDE/>
        <w:autoSpaceDN/>
        <w:ind w:right="2"/>
        <w:jc w:val="both"/>
        <w:rPr>
          <w:rFonts w:eastAsia="Calibri"/>
          <w:sz w:val="28"/>
          <w:szCs w:val="28"/>
        </w:rPr>
      </w:pPr>
      <w:r w:rsidRPr="00A53F9E">
        <w:rPr>
          <w:rFonts w:eastAsia="Calibri"/>
          <w:sz w:val="28"/>
          <w:szCs w:val="28"/>
        </w:rPr>
        <w:t>____________________________________________________________________</w:t>
      </w:r>
    </w:p>
    <w:p w:rsidR="002860E7" w:rsidRPr="00A53F9E" w:rsidRDefault="002860E7" w:rsidP="002860E7">
      <w:pPr>
        <w:widowControl/>
        <w:autoSpaceDE/>
        <w:autoSpaceDN/>
        <w:ind w:right="2" w:firstLine="709"/>
        <w:jc w:val="both"/>
        <w:rPr>
          <w:rFonts w:eastAsia="Calibri"/>
          <w:sz w:val="28"/>
          <w:szCs w:val="28"/>
        </w:rPr>
      </w:pPr>
      <w:r w:rsidRPr="00A53F9E">
        <w:rPr>
          <w:rFonts w:eastAsia="Calibri"/>
          <w:sz w:val="28"/>
          <w:szCs w:val="28"/>
        </w:rPr>
        <w:t>Ф.И. О. заявителя ________________________________________________</w:t>
      </w:r>
    </w:p>
    <w:p w:rsidR="002860E7" w:rsidRPr="00A53F9E" w:rsidRDefault="002860E7" w:rsidP="002860E7">
      <w:pPr>
        <w:widowControl/>
        <w:autoSpaceDE/>
        <w:autoSpaceDN/>
        <w:ind w:right="2" w:firstLine="709"/>
        <w:jc w:val="both"/>
        <w:rPr>
          <w:rFonts w:eastAsia="Calibri"/>
          <w:sz w:val="28"/>
          <w:szCs w:val="28"/>
        </w:rPr>
      </w:pPr>
      <w:r w:rsidRPr="00A53F9E">
        <w:rPr>
          <w:rFonts w:eastAsia="Calibri"/>
          <w:sz w:val="28"/>
          <w:szCs w:val="28"/>
        </w:rPr>
        <w:t>Факт проживания в жилом помещении: _____________________________</w:t>
      </w:r>
    </w:p>
    <w:p w:rsidR="002860E7" w:rsidRPr="00A53F9E" w:rsidRDefault="002860E7" w:rsidP="002860E7">
      <w:pPr>
        <w:widowControl/>
        <w:autoSpaceDE/>
        <w:autoSpaceDN/>
        <w:ind w:right="2" w:firstLine="5529"/>
        <w:jc w:val="center"/>
        <w:rPr>
          <w:rFonts w:eastAsia="Calibri"/>
          <w:sz w:val="20"/>
          <w:szCs w:val="20"/>
        </w:rPr>
      </w:pPr>
      <w:r w:rsidRPr="00A53F9E">
        <w:rPr>
          <w:rFonts w:eastAsia="Calibri"/>
          <w:sz w:val="20"/>
          <w:szCs w:val="20"/>
        </w:rPr>
        <w:t>(Ф.И.О. заявителя)</w:t>
      </w:r>
    </w:p>
    <w:p w:rsidR="002860E7" w:rsidRPr="00A53F9E" w:rsidRDefault="002860E7" w:rsidP="002860E7">
      <w:pPr>
        <w:widowControl/>
        <w:autoSpaceDE/>
        <w:autoSpaceDN/>
        <w:ind w:right="2"/>
        <w:jc w:val="center"/>
        <w:rPr>
          <w:rFonts w:eastAsia="Calibri"/>
          <w:sz w:val="28"/>
          <w:szCs w:val="28"/>
        </w:rPr>
      </w:pPr>
    </w:p>
    <w:p w:rsidR="002860E7" w:rsidRPr="00A53F9E" w:rsidRDefault="002860E7" w:rsidP="002860E7">
      <w:pPr>
        <w:pageBreakBefore/>
        <w:widowControl/>
        <w:autoSpaceDE/>
        <w:autoSpaceDN/>
        <w:jc w:val="center"/>
        <w:rPr>
          <w:rFonts w:eastAsia="Calibri"/>
          <w:sz w:val="28"/>
          <w:szCs w:val="28"/>
        </w:rPr>
      </w:pPr>
      <w:r w:rsidRPr="00A53F9E">
        <w:rPr>
          <w:rFonts w:eastAsia="Calibri"/>
          <w:sz w:val="28"/>
          <w:szCs w:val="28"/>
        </w:rPr>
        <w:lastRenderedPageBreak/>
        <w:t>Список утраченного имущества первой необходимости</w:t>
      </w:r>
    </w:p>
    <w:p w:rsidR="002860E7" w:rsidRPr="00A53F9E" w:rsidRDefault="002860E7" w:rsidP="002860E7">
      <w:pPr>
        <w:widowControl/>
        <w:autoSpaceDE/>
        <w:autoSpaceDN/>
        <w:ind w:right="2"/>
        <w:jc w:val="center"/>
        <w:rPr>
          <w:rFonts w:eastAsia="Calibr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69"/>
        <w:gridCol w:w="2552"/>
        <w:gridCol w:w="1634"/>
      </w:tblGrid>
      <w:tr w:rsidR="002860E7" w:rsidRPr="00A53F9E" w:rsidTr="00FA26A9">
        <w:tc>
          <w:tcPr>
            <w:tcW w:w="5811" w:type="dxa"/>
            <w:shd w:val="clear" w:color="auto" w:fill="auto"/>
          </w:tcPr>
          <w:p w:rsidR="002860E7" w:rsidRPr="00A53F9E" w:rsidRDefault="002860E7" w:rsidP="002860E7">
            <w:pPr>
              <w:widowControl/>
              <w:autoSpaceDE/>
              <w:autoSpaceDN/>
              <w:ind w:right="2"/>
              <w:jc w:val="center"/>
              <w:rPr>
                <w:rFonts w:eastAsia="Calibri"/>
                <w:sz w:val="28"/>
                <w:szCs w:val="28"/>
              </w:rPr>
            </w:pPr>
            <w:r w:rsidRPr="00A53F9E">
              <w:rPr>
                <w:rFonts w:eastAsia="Calibri"/>
                <w:sz w:val="28"/>
                <w:szCs w:val="28"/>
              </w:rPr>
              <w:t>Список имущества первой необходимости</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r w:rsidRPr="00A53F9E">
              <w:rPr>
                <w:rFonts w:eastAsia="Calibri"/>
                <w:sz w:val="28"/>
                <w:szCs w:val="28"/>
              </w:rPr>
              <w:t xml:space="preserve">Утрачено </w:t>
            </w:r>
            <w:r w:rsidRPr="00A53F9E">
              <w:rPr>
                <w:rFonts w:eastAsia="Calibri"/>
                <w:sz w:val="28"/>
                <w:szCs w:val="28"/>
              </w:rPr>
              <w:br/>
              <w:t>(Да или НЕТ)</w:t>
            </w: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r w:rsidRPr="00A53F9E">
              <w:rPr>
                <w:rFonts w:eastAsia="Calibri"/>
                <w:sz w:val="28"/>
                <w:szCs w:val="28"/>
              </w:rPr>
              <w:t>Примечание</w:t>
            </w: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Предметы для хранения и приготовления пищи:</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холодильник</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газовая плита (электроплита)</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шкаф для посуды</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Предметы мебели для приема пищи:</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стол</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стул (табуретки)</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Предметы мебели для сна:</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кровать (диван)</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Предметы средств информирования граждан:</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телевизор (радио)</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Предметы средств водоснабжения и отопления (заполняется в случае отсутствия централизованного водоснабжения и отопления):</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насос для подачи воды</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водонагреватель</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r w:rsidR="002860E7" w:rsidRPr="00A53F9E" w:rsidTr="00FA26A9">
        <w:tc>
          <w:tcPr>
            <w:tcW w:w="5811" w:type="dxa"/>
            <w:shd w:val="clear" w:color="auto" w:fill="auto"/>
          </w:tcPr>
          <w:p w:rsidR="002860E7" w:rsidRPr="00A53F9E" w:rsidRDefault="002860E7" w:rsidP="002860E7">
            <w:pPr>
              <w:widowControl/>
              <w:autoSpaceDE/>
              <w:autoSpaceDN/>
              <w:ind w:right="2"/>
              <w:rPr>
                <w:rFonts w:eastAsia="Calibri"/>
                <w:sz w:val="28"/>
                <w:szCs w:val="28"/>
              </w:rPr>
            </w:pPr>
            <w:r w:rsidRPr="00A53F9E">
              <w:rPr>
                <w:rFonts w:eastAsia="Calibri"/>
                <w:sz w:val="28"/>
                <w:szCs w:val="28"/>
              </w:rPr>
              <w:t>котел отопительный (переносная печь)</w:t>
            </w:r>
          </w:p>
        </w:tc>
        <w:tc>
          <w:tcPr>
            <w:tcW w:w="2660" w:type="dxa"/>
            <w:shd w:val="clear" w:color="auto" w:fill="auto"/>
          </w:tcPr>
          <w:p w:rsidR="002860E7" w:rsidRPr="00A53F9E" w:rsidRDefault="002860E7" w:rsidP="002860E7">
            <w:pPr>
              <w:widowControl/>
              <w:autoSpaceDE/>
              <w:autoSpaceDN/>
              <w:ind w:right="2"/>
              <w:jc w:val="center"/>
              <w:rPr>
                <w:rFonts w:eastAsia="Calibri"/>
                <w:sz w:val="28"/>
                <w:szCs w:val="28"/>
              </w:rPr>
            </w:pPr>
          </w:p>
        </w:tc>
        <w:tc>
          <w:tcPr>
            <w:tcW w:w="1701" w:type="dxa"/>
            <w:shd w:val="clear" w:color="auto" w:fill="auto"/>
          </w:tcPr>
          <w:p w:rsidR="002860E7" w:rsidRPr="00A53F9E" w:rsidRDefault="002860E7" w:rsidP="002860E7">
            <w:pPr>
              <w:widowControl/>
              <w:autoSpaceDE/>
              <w:autoSpaceDN/>
              <w:ind w:right="2"/>
              <w:jc w:val="center"/>
              <w:rPr>
                <w:rFonts w:eastAsia="Calibri"/>
                <w:sz w:val="28"/>
                <w:szCs w:val="28"/>
              </w:rPr>
            </w:pPr>
          </w:p>
        </w:tc>
      </w:tr>
    </w:tbl>
    <w:p w:rsidR="002860E7" w:rsidRPr="00A53F9E" w:rsidRDefault="002860E7" w:rsidP="002860E7">
      <w:pPr>
        <w:widowControl/>
        <w:autoSpaceDE/>
        <w:autoSpaceDN/>
        <w:ind w:right="2"/>
        <w:jc w:val="center"/>
        <w:rPr>
          <w:rFonts w:eastAsia="Calibri"/>
          <w:sz w:val="28"/>
          <w:szCs w:val="28"/>
        </w:rPr>
      </w:pP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Факт утраты имущества первой необходимости ______________________</w:t>
      </w:r>
    </w:p>
    <w:p w:rsidR="002860E7" w:rsidRPr="00A53F9E" w:rsidRDefault="002860E7" w:rsidP="002860E7">
      <w:pPr>
        <w:widowControl/>
        <w:autoSpaceDE/>
        <w:autoSpaceDN/>
        <w:ind w:right="2" w:firstLine="6521"/>
        <w:jc w:val="center"/>
        <w:rPr>
          <w:rFonts w:eastAsia="Calibri"/>
          <w:sz w:val="20"/>
          <w:szCs w:val="20"/>
        </w:rPr>
      </w:pPr>
      <w:r w:rsidRPr="00A53F9E">
        <w:rPr>
          <w:rFonts w:eastAsia="Calibri"/>
          <w:sz w:val="20"/>
          <w:szCs w:val="20"/>
        </w:rPr>
        <w:t>(Ф.И.О. заявителя)</w:t>
      </w:r>
    </w:p>
    <w:p w:rsidR="002860E7" w:rsidRPr="00A53F9E" w:rsidRDefault="002860E7" w:rsidP="002860E7">
      <w:pPr>
        <w:widowControl/>
        <w:autoSpaceDE/>
        <w:autoSpaceDN/>
        <w:ind w:right="2"/>
        <w:rPr>
          <w:rFonts w:eastAsia="Calibri"/>
          <w:sz w:val="28"/>
          <w:szCs w:val="28"/>
        </w:rPr>
      </w:pPr>
      <w:r w:rsidRPr="00A53F9E">
        <w:rPr>
          <w:rFonts w:eastAsia="Calibri"/>
          <w:sz w:val="28"/>
          <w:szCs w:val="28"/>
        </w:rPr>
        <w:t xml:space="preserve">в результате чрезвычайной ситуации </w:t>
      </w:r>
      <w:proofErr w:type="gramStart"/>
      <w:r w:rsidRPr="00A53F9E">
        <w:rPr>
          <w:rFonts w:eastAsia="Calibri"/>
          <w:sz w:val="28"/>
          <w:szCs w:val="28"/>
        </w:rPr>
        <w:t>установлен</w:t>
      </w:r>
      <w:proofErr w:type="gramEnd"/>
      <w:r w:rsidRPr="00A53F9E">
        <w:rPr>
          <w:rFonts w:eastAsia="Calibri"/>
          <w:sz w:val="28"/>
          <w:szCs w:val="28"/>
        </w:rPr>
        <w:t xml:space="preserve"> / не установлен.</w:t>
      </w:r>
    </w:p>
    <w:p w:rsidR="002860E7" w:rsidRPr="00A53F9E" w:rsidRDefault="002860E7" w:rsidP="002860E7">
      <w:pPr>
        <w:widowControl/>
        <w:autoSpaceDE/>
        <w:autoSpaceDN/>
        <w:ind w:right="1841" w:firstLine="4536"/>
        <w:jc w:val="center"/>
        <w:rPr>
          <w:rFonts w:eastAsia="Calibri"/>
          <w:sz w:val="20"/>
          <w:szCs w:val="20"/>
        </w:rPr>
      </w:pPr>
      <w:r w:rsidRPr="00A53F9E">
        <w:rPr>
          <w:rFonts w:eastAsia="Calibri"/>
          <w:sz w:val="20"/>
          <w:szCs w:val="20"/>
        </w:rPr>
        <w:t>(нужное подчеркнуть)</w:t>
      </w:r>
    </w:p>
    <w:p w:rsidR="002860E7" w:rsidRPr="00A53F9E" w:rsidRDefault="002860E7" w:rsidP="002860E7">
      <w:pPr>
        <w:widowControl/>
        <w:autoSpaceDE/>
        <w:autoSpaceDN/>
        <w:ind w:right="2" w:firstLine="709"/>
        <w:jc w:val="center"/>
        <w:rPr>
          <w:rFonts w:eastAsia="Calibri"/>
          <w:sz w:val="28"/>
          <w:szCs w:val="28"/>
        </w:rPr>
      </w:pPr>
    </w:p>
    <w:p w:rsidR="002860E7" w:rsidRPr="00A53F9E" w:rsidRDefault="002860E7" w:rsidP="002860E7">
      <w:pPr>
        <w:widowControl/>
        <w:autoSpaceDE/>
        <w:autoSpaceDN/>
        <w:ind w:right="2"/>
        <w:jc w:val="center"/>
        <w:rPr>
          <w:rFonts w:eastAsia="Calibri"/>
          <w:sz w:val="28"/>
          <w:szCs w:val="28"/>
        </w:rPr>
      </w:pPr>
    </w:p>
    <w:p w:rsidR="002860E7" w:rsidRPr="00A53F9E" w:rsidRDefault="002860E7" w:rsidP="002860E7">
      <w:pPr>
        <w:widowControl/>
        <w:autoSpaceDE/>
        <w:autoSpaceDN/>
        <w:ind w:right="2" w:firstLine="709"/>
        <w:jc w:val="center"/>
        <w:rPr>
          <w:rFonts w:eastAsia="Calibri"/>
          <w:sz w:val="28"/>
          <w:szCs w:val="28"/>
        </w:rPr>
      </w:pPr>
      <w:r w:rsidRPr="00A53F9E">
        <w:rPr>
          <w:rFonts w:eastAsia="Calibri"/>
          <w:sz w:val="28"/>
          <w:szCs w:val="28"/>
        </w:rPr>
        <w:t>Председатель Комиссии: _________________________________________</w:t>
      </w:r>
    </w:p>
    <w:p w:rsidR="002860E7" w:rsidRPr="00A53F9E" w:rsidRDefault="002860E7" w:rsidP="002860E7">
      <w:pPr>
        <w:widowControl/>
        <w:autoSpaceDE/>
        <w:autoSpaceDN/>
        <w:ind w:right="2"/>
        <w:rPr>
          <w:rFonts w:eastAsia="Calibri"/>
          <w:sz w:val="28"/>
          <w:szCs w:val="28"/>
        </w:rPr>
      </w:pPr>
      <w:r w:rsidRPr="00A53F9E">
        <w:rPr>
          <w:rFonts w:eastAsia="Calibri"/>
          <w:sz w:val="28"/>
          <w:szCs w:val="28"/>
        </w:rPr>
        <w:t>____________________________________________________________________</w:t>
      </w:r>
    </w:p>
    <w:p w:rsidR="002860E7" w:rsidRPr="00A53F9E" w:rsidRDefault="002860E7" w:rsidP="002860E7">
      <w:pPr>
        <w:widowControl/>
        <w:autoSpaceDE/>
        <w:autoSpaceDN/>
        <w:ind w:right="2"/>
        <w:jc w:val="center"/>
        <w:rPr>
          <w:rFonts w:eastAsia="Calibri"/>
          <w:sz w:val="20"/>
          <w:szCs w:val="20"/>
        </w:rPr>
      </w:pPr>
      <w:r w:rsidRPr="00A53F9E">
        <w:rPr>
          <w:rFonts w:eastAsia="Calibri"/>
          <w:sz w:val="20"/>
          <w:szCs w:val="20"/>
        </w:rPr>
        <w:t>(должность, подпись, фамилия, инициалы)</w:t>
      </w: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Члены комиссии: ________________________________________________</w:t>
      </w:r>
    </w:p>
    <w:p w:rsidR="002860E7" w:rsidRPr="00A53F9E" w:rsidRDefault="002860E7" w:rsidP="002860E7">
      <w:pPr>
        <w:widowControl/>
        <w:autoSpaceDE/>
        <w:autoSpaceDN/>
        <w:ind w:right="2" w:firstLine="2835"/>
        <w:jc w:val="center"/>
        <w:rPr>
          <w:rFonts w:eastAsia="Calibri"/>
          <w:sz w:val="20"/>
          <w:szCs w:val="20"/>
        </w:rPr>
      </w:pPr>
      <w:r w:rsidRPr="00A53F9E">
        <w:rPr>
          <w:rFonts w:eastAsia="Calibri"/>
          <w:sz w:val="20"/>
          <w:szCs w:val="20"/>
        </w:rPr>
        <w:t>(должность, подпись, фамилия, инициалы)</w:t>
      </w:r>
    </w:p>
    <w:p w:rsidR="002860E7" w:rsidRPr="00A53F9E" w:rsidRDefault="002860E7" w:rsidP="002860E7">
      <w:pPr>
        <w:widowControl/>
        <w:autoSpaceDE/>
        <w:autoSpaceDN/>
        <w:ind w:right="2"/>
        <w:rPr>
          <w:rFonts w:eastAsia="Calibri"/>
          <w:sz w:val="28"/>
          <w:szCs w:val="28"/>
        </w:rPr>
      </w:pPr>
      <w:r w:rsidRPr="00A53F9E">
        <w:rPr>
          <w:rFonts w:eastAsia="Calibri"/>
          <w:sz w:val="28"/>
          <w:szCs w:val="28"/>
        </w:rPr>
        <w:t>____________________________________________________________________</w:t>
      </w:r>
    </w:p>
    <w:p w:rsidR="002860E7" w:rsidRPr="00A53F9E" w:rsidRDefault="002860E7" w:rsidP="002860E7">
      <w:pPr>
        <w:widowControl/>
        <w:autoSpaceDE/>
        <w:autoSpaceDN/>
        <w:ind w:right="2"/>
        <w:jc w:val="center"/>
        <w:rPr>
          <w:rFonts w:eastAsia="Calibri"/>
          <w:sz w:val="20"/>
          <w:szCs w:val="20"/>
        </w:rPr>
      </w:pPr>
      <w:r w:rsidRPr="00A53F9E">
        <w:rPr>
          <w:rFonts w:eastAsia="Calibri"/>
          <w:sz w:val="20"/>
          <w:szCs w:val="20"/>
        </w:rPr>
        <w:t>(должность, подпись, фамилия, инициалы)</w:t>
      </w: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 xml:space="preserve">С заключением Комиссии </w:t>
      </w:r>
      <w:proofErr w:type="gramStart"/>
      <w:r w:rsidRPr="00A53F9E">
        <w:rPr>
          <w:rFonts w:eastAsia="Calibri"/>
          <w:sz w:val="28"/>
          <w:szCs w:val="28"/>
        </w:rPr>
        <w:t>ознакомлен</w:t>
      </w:r>
      <w:proofErr w:type="gramEnd"/>
      <w:r w:rsidRPr="00A53F9E">
        <w:rPr>
          <w:rFonts w:eastAsia="Calibri"/>
          <w:sz w:val="28"/>
          <w:szCs w:val="28"/>
        </w:rPr>
        <w:t>:</w:t>
      </w:r>
    </w:p>
    <w:p w:rsidR="002860E7" w:rsidRPr="00A53F9E" w:rsidRDefault="002860E7" w:rsidP="002860E7">
      <w:pPr>
        <w:widowControl/>
        <w:autoSpaceDE/>
        <w:autoSpaceDN/>
        <w:ind w:right="2" w:firstLine="709"/>
        <w:rPr>
          <w:rFonts w:eastAsia="Calibri"/>
          <w:sz w:val="28"/>
          <w:szCs w:val="28"/>
        </w:rPr>
      </w:pPr>
      <w:r w:rsidRPr="00A53F9E">
        <w:rPr>
          <w:rFonts w:eastAsia="Calibri"/>
          <w:sz w:val="28"/>
          <w:szCs w:val="28"/>
        </w:rPr>
        <w:t>заявитель: ______________________________________________________</w:t>
      </w:r>
    </w:p>
    <w:p w:rsidR="002860E7" w:rsidRPr="00A53F9E" w:rsidRDefault="002860E7" w:rsidP="002860E7">
      <w:pPr>
        <w:widowControl/>
        <w:autoSpaceDE/>
        <w:autoSpaceDN/>
        <w:ind w:right="2" w:firstLine="1985"/>
        <w:jc w:val="center"/>
        <w:rPr>
          <w:rFonts w:eastAsia="Calibri"/>
          <w:sz w:val="20"/>
          <w:szCs w:val="20"/>
        </w:rPr>
      </w:pPr>
      <w:r w:rsidRPr="00A53F9E">
        <w:rPr>
          <w:rFonts w:eastAsia="Calibri"/>
          <w:sz w:val="20"/>
          <w:szCs w:val="20"/>
        </w:rPr>
        <w:t>(подпись, фамилия, инициалы)</w:t>
      </w:r>
    </w:p>
    <w:p w:rsidR="00454FF4" w:rsidRPr="00A53F9E" w:rsidRDefault="00454FF4" w:rsidP="00454FF4"/>
    <w:p w:rsidR="00454FF4" w:rsidRPr="00A53F9E" w:rsidRDefault="00454FF4" w:rsidP="00454FF4">
      <w:pPr>
        <w:jc w:val="both"/>
        <w:rPr>
          <w:sz w:val="28"/>
          <w:szCs w:val="28"/>
        </w:rPr>
      </w:pPr>
      <w:r w:rsidRPr="00A53F9E">
        <w:rPr>
          <w:sz w:val="28"/>
          <w:szCs w:val="28"/>
        </w:rPr>
        <w:t>Начальник МКУ «Управление ГО и ЧС»</w:t>
      </w:r>
    </w:p>
    <w:p w:rsidR="00454FF4" w:rsidRDefault="00454FF4" w:rsidP="00454FF4">
      <w:pPr>
        <w:jc w:val="both"/>
        <w:rPr>
          <w:sz w:val="28"/>
          <w:szCs w:val="28"/>
        </w:rPr>
      </w:pPr>
      <w:r w:rsidRPr="00A53F9E">
        <w:rPr>
          <w:sz w:val="28"/>
          <w:szCs w:val="28"/>
        </w:rPr>
        <w:t xml:space="preserve">Усть-Донецкого района </w:t>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t xml:space="preserve">В.А. </w:t>
      </w:r>
      <w:proofErr w:type="spellStart"/>
      <w:r w:rsidRPr="00A53F9E">
        <w:rPr>
          <w:sz w:val="28"/>
          <w:szCs w:val="28"/>
        </w:rPr>
        <w:t>Абызов</w:t>
      </w:r>
      <w:proofErr w:type="spellEnd"/>
    </w:p>
    <w:p w:rsidR="00860BE8" w:rsidRDefault="00860BE8">
      <w:r>
        <w:br w:type="page"/>
      </w:r>
    </w:p>
    <w:p w:rsidR="00860BE8" w:rsidRPr="00A53F9E" w:rsidRDefault="00860BE8" w:rsidP="00860BE8">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p>
    <w:p w:rsidR="00860BE8" w:rsidRPr="00A53F9E" w:rsidRDefault="00860BE8" w:rsidP="00860BE8">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t>к постановлению</w:t>
      </w:r>
    </w:p>
    <w:p w:rsidR="00860BE8" w:rsidRPr="00A53F9E" w:rsidRDefault="00860BE8" w:rsidP="00860BE8">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t>Администрации</w:t>
      </w:r>
    </w:p>
    <w:p w:rsidR="00860BE8" w:rsidRPr="00A53F9E" w:rsidRDefault="00860BE8" w:rsidP="00860BE8">
      <w:pPr>
        <w:pStyle w:val="1"/>
        <w:ind w:left="5200" w:right="-2"/>
        <w:jc w:val="center"/>
        <w:rPr>
          <w:rFonts w:ascii="Times New Roman" w:hAnsi="Times New Roman" w:cs="Times New Roman"/>
          <w:sz w:val="28"/>
          <w:szCs w:val="28"/>
        </w:rPr>
      </w:pPr>
      <w:r w:rsidRPr="00A53F9E">
        <w:rPr>
          <w:rFonts w:ascii="Times New Roman" w:hAnsi="Times New Roman" w:cs="Times New Roman"/>
          <w:sz w:val="28"/>
          <w:szCs w:val="28"/>
        </w:rPr>
        <w:t xml:space="preserve"> Усть-Донецкого района</w:t>
      </w:r>
    </w:p>
    <w:p w:rsidR="00860BE8" w:rsidRPr="00A53F9E" w:rsidRDefault="00860BE8" w:rsidP="00860BE8">
      <w:pPr>
        <w:pStyle w:val="1"/>
        <w:ind w:left="5100" w:right="-2"/>
        <w:jc w:val="center"/>
        <w:rPr>
          <w:rFonts w:ascii="Times New Roman" w:hAnsi="Times New Roman" w:cs="Times New Roman"/>
          <w:sz w:val="28"/>
          <w:szCs w:val="28"/>
        </w:rPr>
      </w:pPr>
      <w:r w:rsidRPr="00A53F9E">
        <w:rPr>
          <w:rFonts w:ascii="Times New Roman" w:hAnsi="Times New Roman" w:cs="Times New Roman"/>
          <w:sz w:val="28"/>
          <w:szCs w:val="28"/>
        </w:rPr>
        <w:t>от «__»________2026 № _________</w:t>
      </w:r>
    </w:p>
    <w:p w:rsidR="00AA112F" w:rsidRDefault="00AA112F" w:rsidP="00860BE8">
      <w:pPr>
        <w:jc w:val="center"/>
        <w:rPr>
          <w:sz w:val="28"/>
          <w:szCs w:val="28"/>
          <w:lang w:eastAsia="ru-RU"/>
        </w:rPr>
      </w:pPr>
    </w:p>
    <w:p w:rsidR="00AA112F" w:rsidRDefault="00AA112F" w:rsidP="00860BE8">
      <w:pPr>
        <w:jc w:val="center"/>
        <w:rPr>
          <w:sz w:val="28"/>
          <w:szCs w:val="28"/>
          <w:lang w:eastAsia="ru-RU"/>
        </w:rPr>
      </w:pPr>
      <w:r>
        <w:rPr>
          <w:sz w:val="28"/>
          <w:szCs w:val="28"/>
          <w:lang w:eastAsia="ru-RU"/>
        </w:rPr>
        <w:t>СОСТАВ</w:t>
      </w:r>
    </w:p>
    <w:p w:rsidR="00860BE8" w:rsidRDefault="00860BE8" w:rsidP="00860BE8">
      <w:pPr>
        <w:jc w:val="center"/>
        <w:rPr>
          <w:sz w:val="28"/>
          <w:szCs w:val="28"/>
          <w:lang w:eastAsia="ru-RU"/>
        </w:rPr>
      </w:pPr>
      <w:r w:rsidRPr="00860BE8">
        <w:rPr>
          <w:sz w:val="28"/>
          <w:szCs w:val="28"/>
          <w:lang w:eastAsia="ru-RU"/>
        </w:rPr>
        <w:t xml:space="preserve">комиссии по установлению факта проживания граждан </w:t>
      </w:r>
    </w:p>
    <w:p w:rsidR="00860BE8" w:rsidRDefault="00860BE8" w:rsidP="00860BE8">
      <w:pPr>
        <w:jc w:val="center"/>
        <w:rPr>
          <w:sz w:val="28"/>
          <w:szCs w:val="28"/>
          <w:lang w:eastAsia="ru-RU"/>
        </w:rPr>
      </w:pPr>
      <w:r w:rsidRPr="00860BE8">
        <w:rPr>
          <w:sz w:val="28"/>
          <w:szCs w:val="28"/>
          <w:lang w:eastAsia="ru-RU"/>
        </w:rPr>
        <w:t xml:space="preserve">в жилых помещениях, находящихся в зоне чрезвычайной ситуации, </w:t>
      </w:r>
    </w:p>
    <w:p w:rsidR="00860BE8" w:rsidRDefault="00860BE8" w:rsidP="00860BE8">
      <w:pPr>
        <w:jc w:val="center"/>
        <w:rPr>
          <w:sz w:val="28"/>
          <w:szCs w:val="28"/>
          <w:lang w:eastAsia="ru-RU"/>
        </w:rPr>
      </w:pPr>
      <w:r w:rsidRPr="00860BE8">
        <w:rPr>
          <w:sz w:val="28"/>
          <w:szCs w:val="28"/>
          <w:lang w:eastAsia="ru-RU"/>
        </w:rPr>
        <w:t xml:space="preserve">нарушения условий жизнедеятельности и утраты имущества первой необходимости в результате чрезвычайных ситуаций природного </w:t>
      </w:r>
    </w:p>
    <w:p w:rsidR="00860BE8" w:rsidRPr="00860BE8" w:rsidRDefault="00860BE8" w:rsidP="00860BE8">
      <w:pPr>
        <w:jc w:val="center"/>
        <w:rPr>
          <w:sz w:val="28"/>
          <w:szCs w:val="28"/>
          <w:lang w:eastAsia="ru-RU"/>
        </w:rPr>
      </w:pPr>
      <w:r w:rsidRPr="00860BE8">
        <w:rPr>
          <w:sz w:val="28"/>
          <w:szCs w:val="28"/>
          <w:lang w:eastAsia="ru-RU"/>
        </w:rPr>
        <w:t>и техногенного характера</w:t>
      </w:r>
    </w:p>
    <w:p w:rsidR="00860BE8" w:rsidRPr="006666BC" w:rsidRDefault="00860BE8" w:rsidP="00860BE8">
      <w:pPr>
        <w:jc w:val="center"/>
        <w:rPr>
          <w:szCs w:val="28"/>
          <w:lang w:eastAsia="ru-RU"/>
        </w:rPr>
      </w:pPr>
    </w:p>
    <w:tbl>
      <w:tblPr>
        <w:tblW w:w="5000" w:type="pct"/>
        <w:tblLayout w:type="fixed"/>
        <w:tblCellMar>
          <w:left w:w="57" w:type="dxa"/>
          <w:right w:w="57" w:type="dxa"/>
        </w:tblCellMar>
        <w:tblLook w:val="04A0" w:firstRow="1" w:lastRow="0" w:firstColumn="1" w:lastColumn="0" w:noHBand="0" w:noVBand="1"/>
      </w:tblPr>
      <w:tblGrid>
        <w:gridCol w:w="3035"/>
        <w:gridCol w:w="425"/>
        <w:gridCol w:w="6295"/>
      </w:tblGrid>
      <w:tr w:rsidR="00860BE8" w:rsidRPr="00860BE8" w:rsidTr="00EB0DCF">
        <w:tc>
          <w:tcPr>
            <w:tcW w:w="3035" w:type="dxa"/>
            <w:shd w:val="clear" w:color="auto" w:fill="auto"/>
          </w:tcPr>
          <w:p w:rsidR="00E10CBC" w:rsidRPr="00E10CBC" w:rsidRDefault="00E10CBC" w:rsidP="00E10CBC">
            <w:pPr>
              <w:jc w:val="both"/>
              <w:rPr>
                <w:sz w:val="28"/>
                <w:szCs w:val="28"/>
              </w:rPr>
            </w:pPr>
            <w:r w:rsidRPr="00E10CBC">
              <w:rPr>
                <w:sz w:val="28"/>
                <w:szCs w:val="28"/>
              </w:rPr>
              <w:t>Шапошников</w:t>
            </w:r>
          </w:p>
          <w:p w:rsidR="00860BE8" w:rsidRPr="00860BE8" w:rsidRDefault="00E10CBC" w:rsidP="00E10CBC">
            <w:pPr>
              <w:jc w:val="both"/>
              <w:rPr>
                <w:sz w:val="28"/>
                <w:szCs w:val="28"/>
              </w:rPr>
            </w:pPr>
            <w:r w:rsidRPr="00E10CBC">
              <w:rPr>
                <w:sz w:val="28"/>
                <w:szCs w:val="28"/>
              </w:rPr>
              <w:t>Антон Александрович</w:t>
            </w:r>
          </w:p>
        </w:tc>
        <w:tc>
          <w:tcPr>
            <w:tcW w:w="425" w:type="dxa"/>
            <w:shd w:val="clear" w:color="auto" w:fill="auto"/>
          </w:tcPr>
          <w:p w:rsidR="00860BE8" w:rsidRPr="00860BE8" w:rsidRDefault="00E10CBC" w:rsidP="00EB0DCF">
            <w:pPr>
              <w:jc w:val="center"/>
              <w:rPr>
                <w:sz w:val="28"/>
                <w:szCs w:val="28"/>
              </w:rPr>
            </w:pPr>
            <w:r>
              <w:rPr>
                <w:sz w:val="28"/>
                <w:szCs w:val="28"/>
              </w:rPr>
              <w:t>-</w:t>
            </w:r>
          </w:p>
        </w:tc>
        <w:tc>
          <w:tcPr>
            <w:tcW w:w="6295" w:type="dxa"/>
            <w:shd w:val="clear" w:color="auto" w:fill="auto"/>
          </w:tcPr>
          <w:p w:rsidR="00860BE8" w:rsidRPr="00860BE8" w:rsidRDefault="00E10CBC" w:rsidP="00EB0DCF">
            <w:pPr>
              <w:jc w:val="both"/>
              <w:rPr>
                <w:sz w:val="28"/>
                <w:szCs w:val="28"/>
              </w:rPr>
            </w:pPr>
            <w:r>
              <w:rPr>
                <w:sz w:val="28"/>
                <w:szCs w:val="28"/>
              </w:rPr>
              <w:t>п</w:t>
            </w:r>
            <w:r w:rsidRPr="00E10CBC">
              <w:rPr>
                <w:sz w:val="28"/>
                <w:szCs w:val="28"/>
              </w:rPr>
              <w:t>ервый заместитель главы Администрации Усть-Донецкого района</w:t>
            </w:r>
            <w:r w:rsidR="00EB41B2">
              <w:rPr>
                <w:sz w:val="28"/>
                <w:szCs w:val="28"/>
              </w:rPr>
              <w:t xml:space="preserve">, </w:t>
            </w:r>
            <w:r w:rsidR="00EB41B2" w:rsidRPr="00EB41B2">
              <w:rPr>
                <w:sz w:val="28"/>
                <w:szCs w:val="28"/>
              </w:rPr>
              <w:t>председатель комиссии</w:t>
            </w:r>
          </w:p>
        </w:tc>
      </w:tr>
      <w:tr w:rsidR="00860BE8" w:rsidRPr="00860BE8" w:rsidTr="00EB0DCF">
        <w:tc>
          <w:tcPr>
            <w:tcW w:w="3035" w:type="dxa"/>
            <w:shd w:val="clear" w:color="auto" w:fill="auto"/>
          </w:tcPr>
          <w:p w:rsidR="00E10CBC" w:rsidRPr="000024DE" w:rsidRDefault="00E10CBC" w:rsidP="00E10CBC">
            <w:pPr>
              <w:jc w:val="both"/>
              <w:rPr>
                <w:sz w:val="28"/>
                <w:szCs w:val="28"/>
              </w:rPr>
            </w:pPr>
            <w:r w:rsidRPr="000024DE">
              <w:rPr>
                <w:sz w:val="28"/>
                <w:szCs w:val="28"/>
              </w:rPr>
              <w:t>Глухарева</w:t>
            </w:r>
          </w:p>
          <w:p w:rsidR="00860BE8" w:rsidRPr="000024DE" w:rsidRDefault="00E10CBC" w:rsidP="00E10CBC">
            <w:pPr>
              <w:jc w:val="both"/>
              <w:rPr>
                <w:sz w:val="28"/>
                <w:szCs w:val="28"/>
              </w:rPr>
            </w:pPr>
            <w:r w:rsidRPr="000024DE">
              <w:rPr>
                <w:sz w:val="28"/>
                <w:szCs w:val="28"/>
              </w:rPr>
              <w:t>Ирина Ивановна</w:t>
            </w:r>
          </w:p>
        </w:tc>
        <w:tc>
          <w:tcPr>
            <w:tcW w:w="425" w:type="dxa"/>
            <w:shd w:val="clear" w:color="auto" w:fill="auto"/>
          </w:tcPr>
          <w:p w:rsidR="00860BE8" w:rsidRPr="000024DE" w:rsidRDefault="00E10CBC" w:rsidP="00EB0DCF">
            <w:pPr>
              <w:jc w:val="center"/>
              <w:rPr>
                <w:sz w:val="28"/>
                <w:szCs w:val="28"/>
              </w:rPr>
            </w:pPr>
            <w:r w:rsidRPr="000024DE">
              <w:rPr>
                <w:sz w:val="28"/>
                <w:szCs w:val="28"/>
              </w:rPr>
              <w:t>-</w:t>
            </w:r>
          </w:p>
        </w:tc>
        <w:tc>
          <w:tcPr>
            <w:tcW w:w="6295" w:type="dxa"/>
            <w:shd w:val="clear" w:color="auto" w:fill="auto"/>
          </w:tcPr>
          <w:p w:rsidR="00860BE8" w:rsidRPr="000024DE" w:rsidRDefault="00E10CBC" w:rsidP="00EB41B2">
            <w:pPr>
              <w:jc w:val="both"/>
              <w:rPr>
                <w:sz w:val="28"/>
                <w:szCs w:val="28"/>
              </w:rPr>
            </w:pPr>
            <w:r w:rsidRPr="000024DE">
              <w:rPr>
                <w:sz w:val="28"/>
                <w:szCs w:val="28"/>
              </w:rPr>
              <w:t>заместитель главы Администрации по внутренней политике и работе с административными органами</w:t>
            </w:r>
            <w:r w:rsidR="00EB41B2" w:rsidRPr="000024DE">
              <w:rPr>
                <w:sz w:val="28"/>
                <w:szCs w:val="28"/>
              </w:rPr>
              <w:t>, заместитель председателя комиссии</w:t>
            </w:r>
          </w:p>
        </w:tc>
      </w:tr>
      <w:tr w:rsidR="00E10CBC" w:rsidRPr="00860BE8" w:rsidTr="00EB0DCF">
        <w:tc>
          <w:tcPr>
            <w:tcW w:w="3035" w:type="dxa"/>
            <w:shd w:val="clear" w:color="auto" w:fill="auto"/>
          </w:tcPr>
          <w:p w:rsidR="00E10CBC" w:rsidRPr="000024DE" w:rsidRDefault="00E10CBC" w:rsidP="00E10CBC">
            <w:pPr>
              <w:rPr>
                <w:sz w:val="28"/>
                <w:szCs w:val="28"/>
              </w:rPr>
            </w:pPr>
            <w:proofErr w:type="spellStart"/>
            <w:r w:rsidRPr="000024DE">
              <w:rPr>
                <w:sz w:val="28"/>
                <w:szCs w:val="28"/>
              </w:rPr>
              <w:t>Абызов</w:t>
            </w:r>
            <w:proofErr w:type="spellEnd"/>
          </w:p>
          <w:p w:rsidR="00E10CBC" w:rsidRPr="000024DE" w:rsidRDefault="00E10CBC" w:rsidP="00E10CBC">
            <w:pPr>
              <w:rPr>
                <w:sz w:val="28"/>
                <w:szCs w:val="28"/>
              </w:rPr>
            </w:pPr>
            <w:r w:rsidRPr="000024DE">
              <w:rPr>
                <w:sz w:val="28"/>
                <w:szCs w:val="28"/>
              </w:rPr>
              <w:t>Владимир Александрович</w:t>
            </w:r>
          </w:p>
        </w:tc>
        <w:tc>
          <w:tcPr>
            <w:tcW w:w="425" w:type="dxa"/>
            <w:shd w:val="clear" w:color="auto" w:fill="auto"/>
          </w:tcPr>
          <w:p w:rsidR="00E10CBC" w:rsidRPr="000024DE" w:rsidRDefault="00E10CBC" w:rsidP="003423BF">
            <w:pPr>
              <w:jc w:val="center"/>
              <w:rPr>
                <w:sz w:val="28"/>
                <w:szCs w:val="28"/>
              </w:rPr>
            </w:pPr>
            <w:r w:rsidRPr="000024DE">
              <w:rPr>
                <w:sz w:val="28"/>
                <w:szCs w:val="28"/>
              </w:rPr>
              <w:t>-</w:t>
            </w:r>
          </w:p>
        </w:tc>
        <w:tc>
          <w:tcPr>
            <w:tcW w:w="6295" w:type="dxa"/>
            <w:shd w:val="clear" w:color="auto" w:fill="auto"/>
          </w:tcPr>
          <w:p w:rsidR="00E10CBC" w:rsidRPr="000024DE" w:rsidRDefault="00E10CBC" w:rsidP="003423BF">
            <w:pPr>
              <w:jc w:val="both"/>
              <w:rPr>
                <w:sz w:val="28"/>
                <w:szCs w:val="28"/>
              </w:rPr>
            </w:pPr>
            <w:r w:rsidRPr="000024DE">
              <w:rPr>
                <w:sz w:val="28"/>
                <w:szCs w:val="28"/>
              </w:rPr>
              <w:t>начальник МКУ «Управления по делам гражданской обороны, предупреждению и ликвидации чрезвычайных ситуаций Усть-Донецкого района»</w:t>
            </w:r>
            <w:r w:rsidR="00EB41B2" w:rsidRPr="000024DE">
              <w:rPr>
                <w:sz w:val="28"/>
                <w:szCs w:val="28"/>
              </w:rPr>
              <w:t>, секретарь комиссии</w:t>
            </w:r>
          </w:p>
        </w:tc>
      </w:tr>
      <w:tr w:rsidR="00E10CBC" w:rsidRPr="00860BE8" w:rsidTr="00EB0DCF">
        <w:tc>
          <w:tcPr>
            <w:tcW w:w="9755" w:type="dxa"/>
            <w:gridSpan w:val="3"/>
            <w:shd w:val="clear" w:color="auto" w:fill="auto"/>
          </w:tcPr>
          <w:p w:rsidR="00E10CBC" w:rsidRPr="000024DE" w:rsidRDefault="00E10CBC" w:rsidP="00EB0DCF">
            <w:pPr>
              <w:jc w:val="center"/>
              <w:rPr>
                <w:sz w:val="28"/>
                <w:szCs w:val="28"/>
              </w:rPr>
            </w:pPr>
          </w:p>
          <w:p w:rsidR="00E10CBC" w:rsidRPr="000024DE" w:rsidRDefault="00E10CBC" w:rsidP="00E10CBC">
            <w:pPr>
              <w:jc w:val="center"/>
              <w:rPr>
                <w:sz w:val="28"/>
                <w:szCs w:val="28"/>
              </w:rPr>
            </w:pPr>
            <w:r w:rsidRPr="000024DE">
              <w:rPr>
                <w:sz w:val="28"/>
                <w:szCs w:val="28"/>
              </w:rPr>
              <w:t>Члены комиссии:</w:t>
            </w:r>
          </w:p>
        </w:tc>
      </w:tr>
      <w:tr w:rsidR="000024DE" w:rsidRPr="00860BE8" w:rsidTr="00EB0DCF">
        <w:tc>
          <w:tcPr>
            <w:tcW w:w="3035" w:type="dxa"/>
            <w:shd w:val="clear" w:color="auto" w:fill="auto"/>
          </w:tcPr>
          <w:p w:rsidR="000024DE" w:rsidRPr="003C7157" w:rsidRDefault="000024DE" w:rsidP="003C7157">
            <w:pPr>
              <w:rPr>
                <w:sz w:val="28"/>
                <w:szCs w:val="28"/>
              </w:rPr>
            </w:pPr>
            <w:r w:rsidRPr="003C7157">
              <w:rPr>
                <w:sz w:val="28"/>
                <w:szCs w:val="28"/>
              </w:rPr>
              <w:t>Анциферов</w:t>
            </w:r>
          </w:p>
          <w:p w:rsidR="000024DE" w:rsidRDefault="000024DE" w:rsidP="003C7157">
            <w:pPr>
              <w:rPr>
                <w:sz w:val="28"/>
                <w:szCs w:val="28"/>
              </w:rPr>
            </w:pPr>
            <w:r w:rsidRPr="003C7157">
              <w:rPr>
                <w:sz w:val="28"/>
                <w:szCs w:val="28"/>
              </w:rPr>
              <w:t>Игорь Леонидович</w:t>
            </w:r>
          </w:p>
        </w:tc>
        <w:tc>
          <w:tcPr>
            <w:tcW w:w="425" w:type="dxa"/>
            <w:shd w:val="clear" w:color="auto" w:fill="auto"/>
          </w:tcPr>
          <w:p w:rsidR="000024DE" w:rsidRPr="00532DBC" w:rsidRDefault="000024DE" w:rsidP="00EB41B2">
            <w:pPr>
              <w:jc w:val="center"/>
              <w:rPr>
                <w:sz w:val="28"/>
                <w:szCs w:val="28"/>
              </w:rPr>
            </w:pPr>
            <w:r>
              <w:rPr>
                <w:sz w:val="28"/>
                <w:szCs w:val="28"/>
              </w:rPr>
              <w:t>-</w:t>
            </w:r>
          </w:p>
        </w:tc>
        <w:tc>
          <w:tcPr>
            <w:tcW w:w="6295" w:type="dxa"/>
            <w:shd w:val="clear" w:color="auto" w:fill="auto"/>
          </w:tcPr>
          <w:p w:rsidR="000024DE" w:rsidRDefault="000024DE" w:rsidP="003C7157">
            <w:pPr>
              <w:jc w:val="both"/>
              <w:rPr>
                <w:sz w:val="28"/>
                <w:szCs w:val="28"/>
              </w:rPr>
            </w:pPr>
            <w:r>
              <w:rPr>
                <w:sz w:val="28"/>
                <w:szCs w:val="28"/>
              </w:rPr>
              <w:t>директор ООО УК «Единство»</w:t>
            </w:r>
            <w:r>
              <w:rPr>
                <w:sz w:val="28"/>
                <w:szCs w:val="28"/>
                <w:lang w:eastAsia="ar-SA"/>
              </w:rPr>
              <w:t xml:space="preserve"> (по согласованию)</w:t>
            </w:r>
          </w:p>
        </w:tc>
      </w:tr>
      <w:tr w:rsidR="000024DE" w:rsidRPr="00860BE8" w:rsidTr="00EB0DCF">
        <w:tc>
          <w:tcPr>
            <w:tcW w:w="3035" w:type="dxa"/>
            <w:shd w:val="clear" w:color="auto" w:fill="auto"/>
          </w:tcPr>
          <w:p w:rsidR="000024DE" w:rsidRPr="000024DE" w:rsidRDefault="000024DE" w:rsidP="000158BE">
            <w:pPr>
              <w:jc w:val="both"/>
              <w:rPr>
                <w:sz w:val="28"/>
                <w:szCs w:val="28"/>
              </w:rPr>
            </w:pPr>
            <w:r w:rsidRPr="000024DE">
              <w:rPr>
                <w:sz w:val="28"/>
                <w:szCs w:val="28"/>
              </w:rPr>
              <w:t>Балабейкин</w:t>
            </w:r>
          </w:p>
          <w:p w:rsidR="000024DE" w:rsidRPr="000024DE" w:rsidRDefault="000024DE" w:rsidP="000158BE">
            <w:pPr>
              <w:jc w:val="both"/>
              <w:rPr>
                <w:sz w:val="28"/>
                <w:szCs w:val="28"/>
              </w:rPr>
            </w:pPr>
            <w:r w:rsidRPr="000024DE">
              <w:rPr>
                <w:sz w:val="28"/>
                <w:szCs w:val="28"/>
              </w:rPr>
              <w:t>Евгений Анатольевич</w:t>
            </w:r>
          </w:p>
        </w:tc>
        <w:tc>
          <w:tcPr>
            <w:tcW w:w="425" w:type="dxa"/>
            <w:shd w:val="clear" w:color="auto" w:fill="auto"/>
          </w:tcPr>
          <w:p w:rsidR="000024DE" w:rsidRPr="000024DE" w:rsidRDefault="000024DE" w:rsidP="000158BE">
            <w:pPr>
              <w:jc w:val="center"/>
              <w:rPr>
                <w:sz w:val="28"/>
                <w:szCs w:val="28"/>
              </w:rPr>
            </w:pPr>
            <w:r w:rsidRPr="000024DE">
              <w:rPr>
                <w:sz w:val="28"/>
                <w:szCs w:val="28"/>
              </w:rPr>
              <w:t>–</w:t>
            </w:r>
          </w:p>
        </w:tc>
        <w:tc>
          <w:tcPr>
            <w:tcW w:w="6295" w:type="dxa"/>
            <w:shd w:val="clear" w:color="auto" w:fill="auto"/>
          </w:tcPr>
          <w:p w:rsidR="000024DE" w:rsidRPr="000024DE" w:rsidRDefault="000024DE" w:rsidP="000158BE">
            <w:pPr>
              <w:jc w:val="both"/>
              <w:rPr>
                <w:sz w:val="28"/>
                <w:szCs w:val="28"/>
              </w:rPr>
            </w:pPr>
            <w:r w:rsidRPr="000024DE">
              <w:rPr>
                <w:sz w:val="28"/>
                <w:szCs w:val="28"/>
              </w:rPr>
              <w:t>председатель комитета по управлению муниципальным имуществом Администрации Усть-Донецкого района, заместитель председателя комиссии</w:t>
            </w:r>
          </w:p>
        </w:tc>
      </w:tr>
      <w:tr w:rsidR="000024DE" w:rsidRPr="00860BE8" w:rsidTr="00EB0DCF">
        <w:tc>
          <w:tcPr>
            <w:tcW w:w="3035" w:type="dxa"/>
            <w:shd w:val="clear" w:color="auto" w:fill="auto"/>
          </w:tcPr>
          <w:p w:rsidR="000024DE" w:rsidRPr="000024DE" w:rsidRDefault="000024DE" w:rsidP="00D51E38">
            <w:pPr>
              <w:rPr>
                <w:sz w:val="28"/>
                <w:szCs w:val="28"/>
              </w:rPr>
            </w:pPr>
            <w:r w:rsidRPr="000024DE">
              <w:rPr>
                <w:sz w:val="28"/>
                <w:szCs w:val="28"/>
              </w:rPr>
              <w:t>Золотых</w:t>
            </w:r>
          </w:p>
          <w:p w:rsidR="000024DE" w:rsidRPr="000024DE" w:rsidRDefault="000024DE" w:rsidP="00D51E38">
            <w:pPr>
              <w:rPr>
                <w:sz w:val="28"/>
                <w:szCs w:val="28"/>
              </w:rPr>
            </w:pPr>
            <w:r w:rsidRPr="000024DE">
              <w:rPr>
                <w:sz w:val="28"/>
                <w:szCs w:val="28"/>
              </w:rPr>
              <w:t>Андрей Анатольевич</w:t>
            </w:r>
          </w:p>
        </w:tc>
        <w:tc>
          <w:tcPr>
            <w:tcW w:w="425" w:type="dxa"/>
            <w:shd w:val="clear" w:color="auto" w:fill="auto"/>
          </w:tcPr>
          <w:p w:rsidR="000024DE" w:rsidRPr="000024DE" w:rsidRDefault="000024DE" w:rsidP="00D51E38">
            <w:pPr>
              <w:jc w:val="center"/>
              <w:rPr>
                <w:sz w:val="28"/>
                <w:szCs w:val="28"/>
              </w:rPr>
            </w:pPr>
            <w:r w:rsidRPr="000024DE">
              <w:rPr>
                <w:sz w:val="28"/>
                <w:szCs w:val="28"/>
              </w:rPr>
              <w:t>–</w:t>
            </w:r>
          </w:p>
        </w:tc>
        <w:tc>
          <w:tcPr>
            <w:tcW w:w="6295" w:type="dxa"/>
            <w:shd w:val="clear" w:color="auto" w:fill="auto"/>
          </w:tcPr>
          <w:p w:rsidR="000024DE" w:rsidRPr="000024DE" w:rsidRDefault="000024DE" w:rsidP="00D51E38">
            <w:pPr>
              <w:jc w:val="both"/>
              <w:rPr>
                <w:sz w:val="28"/>
                <w:szCs w:val="28"/>
              </w:rPr>
            </w:pPr>
            <w:r w:rsidRPr="000024DE">
              <w:rPr>
                <w:sz w:val="28"/>
                <w:szCs w:val="28"/>
              </w:rPr>
              <w:t>главный архитектор Администрации Усть-Донецкого района, секретарь комиссии</w:t>
            </w:r>
          </w:p>
        </w:tc>
      </w:tr>
      <w:tr w:rsidR="000024DE" w:rsidRPr="00860BE8" w:rsidTr="00EB0DCF">
        <w:tc>
          <w:tcPr>
            <w:tcW w:w="3035" w:type="dxa"/>
            <w:shd w:val="clear" w:color="auto" w:fill="auto"/>
          </w:tcPr>
          <w:p w:rsidR="000024DE" w:rsidRDefault="000024DE" w:rsidP="00B80046">
            <w:pPr>
              <w:rPr>
                <w:sz w:val="28"/>
                <w:szCs w:val="28"/>
              </w:rPr>
            </w:pPr>
            <w:r w:rsidRPr="00B80046">
              <w:rPr>
                <w:sz w:val="28"/>
                <w:szCs w:val="28"/>
              </w:rPr>
              <w:t>Коваленко</w:t>
            </w:r>
          </w:p>
          <w:p w:rsidR="000024DE" w:rsidRPr="00E10CBC" w:rsidRDefault="000024DE" w:rsidP="00B80046">
            <w:pPr>
              <w:rPr>
                <w:sz w:val="28"/>
                <w:szCs w:val="28"/>
              </w:rPr>
            </w:pPr>
            <w:r w:rsidRPr="00B80046">
              <w:rPr>
                <w:sz w:val="28"/>
                <w:szCs w:val="28"/>
              </w:rPr>
              <w:t>Любовь Ивановна</w:t>
            </w:r>
          </w:p>
        </w:tc>
        <w:tc>
          <w:tcPr>
            <w:tcW w:w="425" w:type="dxa"/>
            <w:shd w:val="clear" w:color="auto" w:fill="auto"/>
          </w:tcPr>
          <w:p w:rsidR="000024DE" w:rsidRDefault="000024DE" w:rsidP="00F61F73">
            <w:pPr>
              <w:jc w:val="center"/>
              <w:rPr>
                <w:sz w:val="28"/>
                <w:szCs w:val="28"/>
              </w:rPr>
            </w:pPr>
            <w:r>
              <w:rPr>
                <w:sz w:val="28"/>
                <w:szCs w:val="28"/>
              </w:rPr>
              <w:t>-</w:t>
            </w:r>
          </w:p>
        </w:tc>
        <w:tc>
          <w:tcPr>
            <w:tcW w:w="6295" w:type="dxa"/>
            <w:shd w:val="clear" w:color="auto" w:fill="auto"/>
          </w:tcPr>
          <w:p w:rsidR="000024DE" w:rsidRDefault="000024DE" w:rsidP="00EB41B2">
            <w:pPr>
              <w:jc w:val="both"/>
              <w:rPr>
                <w:sz w:val="28"/>
                <w:szCs w:val="28"/>
              </w:rPr>
            </w:pPr>
            <w:r>
              <w:rPr>
                <w:sz w:val="28"/>
                <w:szCs w:val="28"/>
              </w:rPr>
              <w:t>д</w:t>
            </w:r>
            <w:r w:rsidRPr="00B80046">
              <w:rPr>
                <w:sz w:val="28"/>
                <w:szCs w:val="28"/>
              </w:rPr>
              <w:t>иректор Усть-Донецк</w:t>
            </w:r>
            <w:r>
              <w:rPr>
                <w:sz w:val="28"/>
                <w:szCs w:val="28"/>
              </w:rPr>
              <w:t>ого</w:t>
            </w:r>
            <w:r w:rsidRPr="00B80046">
              <w:rPr>
                <w:sz w:val="28"/>
                <w:szCs w:val="28"/>
              </w:rPr>
              <w:t xml:space="preserve"> филиал</w:t>
            </w:r>
            <w:r>
              <w:rPr>
                <w:sz w:val="28"/>
                <w:szCs w:val="28"/>
              </w:rPr>
              <w:t>а</w:t>
            </w:r>
            <w:r w:rsidRPr="00B80046">
              <w:rPr>
                <w:sz w:val="28"/>
                <w:szCs w:val="28"/>
              </w:rPr>
              <w:t xml:space="preserve"> </w:t>
            </w:r>
            <w:r>
              <w:rPr>
                <w:sz w:val="28"/>
                <w:szCs w:val="28"/>
              </w:rPr>
              <w:t>г</w:t>
            </w:r>
            <w:r w:rsidRPr="00B80046">
              <w:rPr>
                <w:sz w:val="28"/>
                <w:szCs w:val="28"/>
              </w:rPr>
              <w:t xml:space="preserve">осударственного унитарного предприятия технической инвентаризации Ростовской </w:t>
            </w:r>
            <w:r>
              <w:rPr>
                <w:sz w:val="28"/>
                <w:szCs w:val="28"/>
              </w:rPr>
              <w:t>о</w:t>
            </w:r>
            <w:r w:rsidRPr="00B80046">
              <w:rPr>
                <w:sz w:val="28"/>
                <w:szCs w:val="28"/>
              </w:rPr>
              <w:t>бласти</w:t>
            </w:r>
          </w:p>
        </w:tc>
      </w:tr>
      <w:tr w:rsidR="000024DE" w:rsidRPr="00860BE8" w:rsidTr="00EB0DCF">
        <w:tc>
          <w:tcPr>
            <w:tcW w:w="3035" w:type="dxa"/>
            <w:shd w:val="clear" w:color="auto" w:fill="auto"/>
          </w:tcPr>
          <w:p w:rsidR="000024DE" w:rsidRDefault="000024DE" w:rsidP="00E10CBC">
            <w:pPr>
              <w:rPr>
                <w:sz w:val="28"/>
                <w:szCs w:val="28"/>
              </w:rPr>
            </w:pPr>
            <w:r w:rsidRPr="00E10CBC">
              <w:rPr>
                <w:sz w:val="28"/>
                <w:szCs w:val="28"/>
              </w:rPr>
              <w:t>Колесникова</w:t>
            </w:r>
          </w:p>
          <w:p w:rsidR="000024DE" w:rsidRPr="00EB0DCF" w:rsidRDefault="000024DE" w:rsidP="00E10CBC">
            <w:pPr>
              <w:rPr>
                <w:sz w:val="28"/>
                <w:szCs w:val="28"/>
              </w:rPr>
            </w:pPr>
            <w:r w:rsidRPr="00E10CBC">
              <w:rPr>
                <w:sz w:val="28"/>
                <w:szCs w:val="28"/>
              </w:rPr>
              <w:t>Татьяна Александровна</w:t>
            </w:r>
          </w:p>
        </w:tc>
        <w:tc>
          <w:tcPr>
            <w:tcW w:w="425" w:type="dxa"/>
            <w:shd w:val="clear" w:color="auto" w:fill="auto"/>
          </w:tcPr>
          <w:p w:rsidR="000024DE" w:rsidRPr="00860BE8" w:rsidRDefault="000024DE" w:rsidP="00F61F73">
            <w:pPr>
              <w:jc w:val="center"/>
              <w:rPr>
                <w:sz w:val="28"/>
                <w:szCs w:val="28"/>
              </w:rPr>
            </w:pPr>
            <w:r>
              <w:rPr>
                <w:sz w:val="28"/>
                <w:szCs w:val="28"/>
              </w:rPr>
              <w:t>-</w:t>
            </w:r>
          </w:p>
        </w:tc>
        <w:tc>
          <w:tcPr>
            <w:tcW w:w="6295" w:type="dxa"/>
            <w:shd w:val="clear" w:color="auto" w:fill="auto"/>
          </w:tcPr>
          <w:p w:rsidR="000024DE" w:rsidRDefault="000024DE" w:rsidP="00F61F73">
            <w:pPr>
              <w:jc w:val="both"/>
              <w:rPr>
                <w:sz w:val="28"/>
                <w:szCs w:val="28"/>
              </w:rPr>
            </w:pPr>
            <w:r>
              <w:rPr>
                <w:sz w:val="28"/>
                <w:szCs w:val="28"/>
              </w:rPr>
              <w:t>н</w:t>
            </w:r>
            <w:r w:rsidRPr="00E10CBC">
              <w:rPr>
                <w:sz w:val="28"/>
                <w:szCs w:val="28"/>
              </w:rPr>
              <w:t>ачальник управления по правовой и кадровой работе Администрации Усть-Донецкого района</w:t>
            </w:r>
          </w:p>
        </w:tc>
      </w:tr>
      <w:tr w:rsidR="000024DE" w:rsidRPr="00860BE8" w:rsidTr="00EB0DCF">
        <w:tc>
          <w:tcPr>
            <w:tcW w:w="3035" w:type="dxa"/>
            <w:shd w:val="clear" w:color="auto" w:fill="auto"/>
          </w:tcPr>
          <w:p w:rsidR="000024DE" w:rsidRPr="00B80046" w:rsidRDefault="000024DE" w:rsidP="00B80046">
            <w:pPr>
              <w:rPr>
                <w:sz w:val="28"/>
                <w:szCs w:val="28"/>
              </w:rPr>
            </w:pPr>
            <w:r>
              <w:rPr>
                <w:sz w:val="28"/>
                <w:szCs w:val="28"/>
              </w:rPr>
              <w:t>Кочеткова</w:t>
            </w:r>
          </w:p>
          <w:p w:rsidR="000024DE" w:rsidRDefault="000024DE" w:rsidP="00B80046">
            <w:pPr>
              <w:rPr>
                <w:sz w:val="28"/>
                <w:szCs w:val="28"/>
              </w:rPr>
            </w:pPr>
            <w:r w:rsidRPr="00B80046">
              <w:rPr>
                <w:sz w:val="28"/>
                <w:szCs w:val="28"/>
              </w:rPr>
              <w:t>Надежда Ивановна</w:t>
            </w:r>
          </w:p>
        </w:tc>
        <w:tc>
          <w:tcPr>
            <w:tcW w:w="425" w:type="dxa"/>
            <w:shd w:val="clear" w:color="auto" w:fill="auto"/>
          </w:tcPr>
          <w:p w:rsidR="000024DE" w:rsidRPr="00532DBC" w:rsidRDefault="000024DE" w:rsidP="00EB41B2">
            <w:pPr>
              <w:jc w:val="center"/>
              <w:rPr>
                <w:sz w:val="28"/>
                <w:szCs w:val="28"/>
              </w:rPr>
            </w:pPr>
            <w:r>
              <w:rPr>
                <w:sz w:val="28"/>
                <w:szCs w:val="28"/>
              </w:rPr>
              <w:t>-</w:t>
            </w:r>
          </w:p>
        </w:tc>
        <w:tc>
          <w:tcPr>
            <w:tcW w:w="6295" w:type="dxa"/>
            <w:shd w:val="clear" w:color="auto" w:fill="auto"/>
          </w:tcPr>
          <w:p w:rsidR="000024DE" w:rsidRDefault="000024DE" w:rsidP="00EB41B2">
            <w:pPr>
              <w:jc w:val="both"/>
              <w:rPr>
                <w:sz w:val="28"/>
                <w:szCs w:val="28"/>
              </w:rPr>
            </w:pPr>
            <w:r>
              <w:rPr>
                <w:sz w:val="28"/>
                <w:szCs w:val="28"/>
              </w:rPr>
              <w:t>д</w:t>
            </w:r>
            <w:r w:rsidRPr="003C7157">
              <w:rPr>
                <w:sz w:val="28"/>
                <w:szCs w:val="28"/>
              </w:rPr>
              <w:t>иректор</w:t>
            </w:r>
            <w:r>
              <w:rPr>
                <w:sz w:val="28"/>
                <w:szCs w:val="28"/>
              </w:rPr>
              <w:t xml:space="preserve"> ООО УК «Благоустройство»</w:t>
            </w:r>
            <w:r>
              <w:rPr>
                <w:sz w:val="28"/>
                <w:szCs w:val="28"/>
                <w:lang w:eastAsia="ar-SA"/>
              </w:rPr>
              <w:t xml:space="preserve"> (по согласованию)</w:t>
            </w:r>
          </w:p>
        </w:tc>
      </w:tr>
      <w:tr w:rsidR="000024DE" w:rsidRPr="00860BE8" w:rsidTr="00EB0DCF">
        <w:tc>
          <w:tcPr>
            <w:tcW w:w="3035" w:type="dxa"/>
            <w:shd w:val="clear" w:color="auto" w:fill="auto"/>
          </w:tcPr>
          <w:p w:rsidR="000024DE" w:rsidRPr="000024DE" w:rsidRDefault="000024DE" w:rsidP="00AA112F">
            <w:pPr>
              <w:rPr>
                <w:sz w:val="28"/>
                <w:szCs w:val="28"/>
              </w:rPr>
            </w:pPr>
            <w:r w:rsidRPr="000024DE">
              <w:rPr>
                <w:sz w:val="28"/>
                <w:szCs w:val="28"/>
              </w:rPr>
              <w:t>Лесников</w:t>
            </w:r>
          </w:p>
          <w:p w:rsidR="000024DE" w:rsidRPr="000024DE" w:rsidRDefault="000024DE" w:rsidP="00AA112F">
            <w:pPr>
              <w:rPr>
                <w:sz w:val="28"/>
                <w:szCs w:val="28"/>
              </w:rPr>
            </w:pPr>
            <w:r w:rsidRPr="000024DE">
              <w:rPr>
                <w:sz w:val="28"/>
                <w:szCs w:val="28"/>
              </w:rPr>
              <w:t>Евгений Георгиевич</w:t>
            </w:r>
          </w:p>
        </w:tc>
        <w:tc>
          <w:tcPr>
            <w:tcW w:w="425" w:type="dxa"/>
            <w:shd w:val="clear" w:color="auto" w:fill="auto"/>
          </w:tcPr>
          <w:p w:rsidR="000024DE" w:rsidRPr="000024DE" w:rsidRDefault="000024DE" w:rsidP="00353E97">
            <w:pPr>
              <w:jc w:val="center"/>
              <w:rPr>
                <w:sz w:val="28"/>
                <w:szCs w:val="28"/>
              </w:rPr>
            </w:pPr>
            <w:r w:rsidRPr="000024DE">
              <w:rPr>
                <w:sz w:val="28"/>
                <w:szCs w:val="28"/>
              </w:rPr>
              <w:t>-</w:t>
            </w:r>
          </w:p>
        </w:tc>
        <w:tc>
          <w:tcPr>
            <w:tcW w:w="6295" w:type="dxa"/>
            <w:shd w:val="clear" w:color="auto" w:fill="auto"/>
          </w:tcPr>
          <w:p w:rsidR="000024DE" w:rsidRPr="000024DE" w:rsidRDefault="000024DE" w:rsidP="00AA112F">
            <w:pPr>
              <w:jc w:val="both"/>
              <w:rPr>
                <w:sz w:val="28"/>
                <w:szCs w:val="28"/>
              </w:rPr>
            </w:pPr>
            <w:r w:rsidRPr="000024DE">
              <w:rPr>
                <w:sz w:val="28"/>
                <w:szCs w:val="28"/>
              </w:rPr>
              <w:t>директор МАУ МФЦ Усть-Донецкого района</w:t>
            </w:r>
          </w:p>
        </w:tc>
      </w:tr>
      <w:tr w:rsidR="000024DE" w:rsidRPr="00860BE8" w:rsidTr="00EB0DCF">
        <w:tc>
          <w:tcPr>
            <w:tcW w:w="3035" w:type="dxa"/>
            <w:shd w:val="clear" w:color="auto" w:fill="auto"/>
          </w:tcPr>
          <w:p w:rsidR="000024DE" w:rsidRPr="00532DBC" w:rsidRDefault="000024DE" w:rsidP="00B338C9">
            <w:pPr>
              <w:suppressAutoHyphens/>
              <w:overflowPunct w:val="0"/>
              <w:textAlignment w:val="baseline"/>
              <w:rPr>
                <w:sz w:val="28"/>
                <w:szCs w:val="28"/>
                <w:lang w:eastAsia="ar-SA"/>
              </w:rPr>
            </w:pPr>
            <w:r w:rsidRPr="00532DBC">
              <w:rPr>
                <w:sz w:val="28"/>
                <w:szCs w:val="28"/>
                <w:lang w:eastAsia="ar-SA"/>
              </w:rPr>
              <w:t>Лутовинов</w:t>
            </w:r>
          </w:p>
          <w:p w:rsidR="000024DE" w:rsidRPr="00532DBC" w:rsidRDefault="000024DE" w:rsidP="00B338C9">
            <w:pPr>
              <w:suppressAutoHyphens/>
              <w:overflowPunct w:val="0"/>
              <w:textAlignment w:val="baseline"/>
              <w:rPr>
                <w:sz w:val="28"/>
                <w:szCs w:val="28"/>
                <w:lang w:eastAsia="ar-SA"/>
              </w:rPr>
            </w:pPr>
            <w:r w:rsidRPr="00532DBC">
              <w:rPr>
                <w:sz w:val="28"/>
                <w:szCs w:val="28"/>
                <w:lang w:eastAsia="ar-SA"/>
              </w:rPr>
              <w:t>Михаил Константинович</w:t>
            </w:r>
          </w:p>
        </w:tc>
        <w:tc>
          <w:tcPr>
            <w:tcW w:w="425" w:type="dxa"/>
            <w:shd w:val="clear" w:color="auto" w:fill="auto"/>
          </w:tcPr>
          <w:p w:rsidR="000024DE" w:rsidRPr="00532DBC" w:rsidRDefault="000024DE" w:rsidP="00EB41B2">
            <w:pPr>
              <w:suppressAutoHyphens/>
              <w:overflowPunct w:val="0"/>
              <w:jc w:val="center"/>
              <w:textAlignment w:val="baseline"/>
              <w:rPr>
                <w:sz w:val="28"/>
                <w:szCs w:val="28"/>
                <w:lang w:eastAsia="ar-SA"/>
              </w:rPr>
            </w:pPr>
            <w:r w:rsidRPr="00532DBC">
              <w:rPr>
                <w:sz w:val="28"/>
                <w:szCs w:val="28"/>
                <w:lang w:eastAsia="ar-SA"/>
              </w:rPr>
              <w:t>-</w:t>
            </w:r>
          </w:p>
        </w:tc>
        <w:tc>
          <w:tcPr>
            <w:tcW w:w="6295" w:type="dxa"/>
            <w:shd w:val="clear" w:color="auto" w:fill="auto"/>
          </w:tcPr>
          <w:p w:rsidR="000024DE" w:rsidRPr="00532DBC" w:rsidRDefault="000024DE" w:rsidP="00B338C9">
            <w:pPr>
              <w:suppressAutoHyphens/>
              <w:overflowPunct w:val="0"/>
              <w:jc w:val="both"/>
              <w:textAlignment w:val="baseline"/>
              <w:rPr>
                <w:sz w:val="28"/>
                <w:szCs w:val="28"/>
                <w:lang w:eastAsia="ar-SA"/>
              </w:rPr>
            </w:pPr>
            <w:r w:rsidRPr="00532DBC">
              <w:rPr>
                <w:sz w:val="28"/>
                <w:szCs w:val="28"/>
                <w:lang w:eastAsia="ar-SA"/>
              </w:rPr>
              <w:t>начальник Усть-Донецкого районного газового участка, филиала ПАО «Газпром газораспределение Рост</w:t>
            </w:r>
            <w:r>
              <w:rPr>
                <w:sz w:val="28"/>
                <w:szCs w:val="28"/>
                <w:lang w:eastAsia="ar-SA"/>
              </w:rPr>
              <w:t>ов-на-Дону» в г. Семикаракорске</w:t>
            </w:r>
          </w:p>
        </w:tc>
      </w:tr>
      <w:tr w:rsidR="000024DE" w:rsidRPr="00860BE8" w:rsidTr="00EB0DCF">
        <w:tc>
          <w:tcPr>
            <w:tcW w:w="3035" w:type="dxa"/>
            <w:shd w:val="clear" w:color="auto" w:fill="auto"/>
          </w:tcPr>
          <w:p w:rsidR="000024DE" w:rsidRPr="000024DE" w:rsidRDefault="000024DE" w:rsidP="00475D21">
            <w:pPr>
              <w:suppressAutoHyphens/>
              <w:overflowPunct w:val="0"/>
              <w:textAlignment w:val="baseline"/>
              <w:rPr>
                <w:sz w:val="28"/>
                <w:szCs w:val="28"/>
                <w:lang w:eastAsia="ar-SA"/>
              </w:rPr>
            </w:pPr>
            <w:r w:rsidRPr="000024DE">
              <w:rPr>
                <w:sz w:val="28"/>
                <w:szCs w:val="28"/>
                <w:lang w:eastAsia="ar-SA"/>
              </w:rPr>
              <w:lastRenderedPageBreak/>
              <w:t>Ляшко</w:t>
            </w:r>
          </w:p>
          <w:p w:rsidR="000024DE" w:rsidRPr="000024DE" w:rsidRDefault="000024DE" w:rsidP="00475D21">
            <w:pPr>
              <w:suppressAutoHyphens/>
              <w:overflowPunct w:val="0"/>
              <w:textAlignment w:val="baseline"/>
              <w:rPr>
                <w:sz w:val="28"/>
                <w:szCs w:val="28"/>
                <w:lang w:eastAsia="ar-SA"/>
              </w:rPr>
            </w:pPr>
            <w:r w:rsidRPr="000024DE">
              <w:rPr>
                <w:sz w:val="28"/>
                <w:szCs w:val="28"/>
                <w:lang w:eastAsia="ar-SA"/>
              </w:rPr>
              <w:t>Максим</w:t>
            </w:r>
          </w:p>
          <w:p w:rsidR="000024DE" w:rsidRPr="000024DE" w:rsidRDefault="000024DE" w:rsidP="00D5187E">
            <w:pPr>
              <w:suppressAutoHyphens/>
              <w:overflowPunct w:val="0"/>
              <w:textAlignment w:val="baseline"/>
              <w:rPr>
                <w:sz w:val="28"/>
                <w:szCs w:val="28"/>
                <w:lang w:eastAsia="ar-SA"/>
              </w:rPr>
            </w:pPr>
            <w:r w:rsidRPr="000024DE">
              <w:rPr>
                <w:sz w:val="28"/>
                <w:szCs w:val="28"/>
                <w:lang w:eastAsia="ar-SA"/>
              </w:rPr>
              <w:t>Ге</w:t>
            </w:r>
            <w:r w:rsidR="00D5187E">
              <w:rPr>
                <w:sz w:val="28"/>
                <w:szCs w:val="28"/>
                <w:lang w:eastAsia="ar-SA"/>
              </w:rPr>
              <w:t>орги</w:t>
            </w:r>
            <w:bookmarkStart w:id="0" w:name="_GoBack"/>
            <w:bookmarkEnd w:id="0"/>
            <w:r w:rsidRPr="000024DE">
              <w:rPr>
                <w:sz w:val="28"/>
                <w:szCs w:val="28"/>
                <w:lang w:eastAsia="ar-SA"/>
              </w:rPr>
              <w:t>евич</w:t>
            </w:r>
          </w:p>
        </w:tc>
        <w:tc>
          <w:tcPr>
            <w:tcW w:w="425" w:type="dxa"/>
            <w:shd w:val="clear" w:color="auto" w:fill="auto"/>
          </w:tcPr>
          <w:p w:rsidR="000024DE" w:rsidRPr="000024DE" w:rsidRDefault="000024DE" w:rsidP="00AA112F">
            <w:pPr>
              <w:suppressAutoHyphens/>
              <w:overflowPunct w:val="0"/>
              <w:jc w:val="center"/>
              <w:textAlignment w:val="baseline"/>
              <w:rPr>
                <w:sz w:val="28"/>
                <w:szCs w:val="28"/>
                <w:lang w:eastAsia="ar-SA"/>
              </w:rPr>
            </w:pPr>
            <w:r w:rsidRPr="000024DE">
              <w:rPr>
                <w:sz w:val="28"/>
                <w:szCs w:val="28"/>
                <w:lang w:eastAsia="ar-SA"/>
              </w:rPr>
              <w:t>-</w:t>
            </w:r>
          </w:p>
        </w:tc>
        <w:tc>
          <w:tcPr>
            <w:tcW w:w="6295" w:type="dxa"/>
            <w:shd w:val="clear" w:color="auto" w:fill="auto"/>
          </w:tcPr>
          <w:p w:rsidR="000024DE" w:rsidRPr="000024DE" w:rsidRDefault="000024DE" w:rsidP="00E10CBC">
            <w:pPr>
              <w:suppressAutoHyphens/>
              <w:overflowPunct w:val="0"/>
              <w:jc w:val="both"/>
              <w:textAlignment w:val="baseline"/>
              <w:rPr>
                <w:sz w:val="28"/>
                <w:szCs w:val="28"/>
                <w:lang w:eastAsia="ar-SA"/>
              </w:rPr>
            </w:pPr>
            <w:r w:rsidRPr="000024DE">
              <w:rPr>
                <w:sz w:val="28"/>
                <w:szCs w:val="28"/>
                <w:lang w:eastAsia="ar-SA"/>
              </w:rPr>
              <w:t>Начальник отдела по вопросам миграции ОМВД России по Усть-Донецкому району, капитан полиции</w:t>
            </w:r>
          </w:p>
        </w:tc>
      </w:tr>
      <w:tr w:rsidR="000024DE" w:rsidRPr="00860BE8" w:rsidTr="00EB0DCF">
        <w:tc>
          <w:tcPr>
            <w:tcW w:w="3035" w:type="dxa"/>
            <w:shd w:val="clear" w:color="auto" w:fill="auto"/>
          </w:tcPr>
          <w:p w:rsidR="000024DE" w:rsidRPr="000024DE" w:rsidRDefault="000024DE" w:rsidP="00F71B34">
            <w:pPr>
              <w:jc w:val="both"/>
              <w:rPr>
                <w:sz w:val="28"/>
                <w:szCs w:val="28"/>
              </w:rPr>
            </w:pPr>
            <w:r w:rsidRPr="000024DE">
              <w:rPr>
                <w:sz w:val="28"/>
                <w:szCs w:val="28"/>
              </w:rPr>
              <w:t>Петрова</w:t>
            </w:r>
          </w:p>
          <w:p w:rsidR="000024DE" w:rsidRPr="000024DE" w:rsidRDefault="000024DE" w:rsidP="00F71B34">
            <w:pPr>
              <w:jc w:val="both"/>
              <w:rPr>
                <w:sz w:val="28"/>
                <w:szCs w:val="28"/>
              </w:rPr>
            </w:pPr>
            <w:r w:rsidRPr="000024DE">
              <w:rPr>
                <w:sz w:val="28"/>
                <w:szCs w:val="28"/>
              </w:rPr>
              <w:t>Елена Сергеевна</w:t>
            </w:r>
          </w:p>
        </w:tc>
        <w:tc>
          <w:tcPr>
            <w:tcW w:w="425" w:type="dxa"/>
            <w:shd w:val="clear" w:color="auto" w:fill="auto"/>
          </w:tcPr>
          <w:p w:rsidR="000024DE" w:rsidRPr="000024DE" w:rsidRDefault="000024DE" w:rsidP="00353E97">
            <w:pPr>
              <w:jc w:val="center"/>
              <w:rPr>
                <w:sz w:val="28"/>
                <w:szCs w:val="28"/>
              </w:rPr>
            </w:pPr>
            <w:r w:rsidRPr="000024DE">
              <w:rPr>
                <w:sz w:val="28"/>
                <w:szCs w:val="28"/>
              </w:rPr>
              <w:t>-</w:t>
            </w:r>
          </w:p>
        </w:tc>
        <w:tc>
          <w:tcPr>
            <w:tcW w:w="6295" w:type="dxa"/>
            <w:shd w:val="clear" w:color="auto" w:fill="auto"/>
          </w:tcPr>
          <w:p w:rsidR="000024DE" w:rsidRPr="000024DE" w:rsidRDefault="000024DE" w:rsidP="00AA112F">
            <w:pPr>
              <w:jc w:val="both"/>
              <w:rPr>
                <w:sz w:val="28"/>
                <w:szCs w:val="28"/>
              </w:rPr>
            </w:pPr>
            <w:r w:rsidRPr="000024DE">
              <w:rPr>
                <w:sz w:val="28"/>
                <w:szCs w:val="28"/>
              </w:rPr>
              <w:t>начальник управления строительства и жилищно-коммунального хозяйства Администрации Усть-Донецкого района</w:t>
            </w:r>
          </w:p>
        </w:tc>
      </w:tr>
      <w:tr w:rsidR="000024DE" w:rsidRPr="00860BE8" w:rsidTr="00EB0DCF">
        <w:tc>
          <w:tcPr>
            <w:tcW w:w="3035" w:type="dxa"/>
            <w:shd w:val="clear" w:color="auto" w:fill="auto"/>
          </w:tcPr>
          <w:p w:rsidR="000024DE" w:rsidRPr="000024DE" w:rsidRDefault="000024DE" w:rsidP="00AA112F">
            <w:pPr>
              <w:jc w:val="both"/>
              <w:rPr>
                <w:sz w:val="28"/>
                <w:szCs w:val="28"/>
              </w:rPr>
            </w:pPr>
            <w:r w:rsidRPr="000024DE">
              <w:rPr>
                <w:sz w:val="28"/>
                <w:szCs w:val="28"/>
              </w:rPr>
              <w:t>Сидоркина</w:t>
            </w:r>
          </w:p>
          <w:p w:rsidR="000024DE" w:rsidRPr="000024DE" w:rsidRDefault="000024DE" w:rsidP="007C1D07">
            <w:pPr>
              <w:jc w:val="both"/>
              <w:rPr>
                <w:sz w:val="28"/>
                <w:szCs w:val="28"/>
              </w:rPr>
            </w:pPr>
            <w:r w:rsidRPr="000024DE">
              <w:rPr>
                <w:sz w:val="28"/>
                <w:szCs w:val="28"/>
              </w:rPr>
              <w:t>Татьяна Петровна</w:t>
            </w:r>
          </w:p>
        </w:tc>
        <w:tc>
          <w:tcPr>
            <w:tcW w:w="425" w:type="dxa"/>
            <w:shd w:val="clear" w:color="auto" w:fill="auto"/>
          </w:tcPr>
          <w:p w:rsidR="000024DE" w:rsidRPr="000024DE" w:rsidRDefault="000024DE" w:rsidP="00353E97">
            <w:pPr>
              <w:jc w:val="center"/>
              <w:rPr>
                <w:sz w:val="28"/>
                <w:szCs w:val="28"/>
              </w:rPr>
            </w:pPr>
            <w:r w:rsidRPr="000024DE">
              <w:rPr>
                <w:sz w:val="28"/>
                <w:szCs w:val="28"/>
              </w:rPr>
              <w:t>-</w:t>
            </w:r>
          </w:p>
        </w:tc>
        <w:tc>
          <w:tcPr>
            <w:tcW w:w="6295" w:type="dxa"/>
            <w:shd w:val="clear" w:color="auto" w:fill="auto"/>
          </w:tcPr>
          <w:p w:rsidR="000024DE" w:rsidRPr="000024DE" w:rsidRDefault="000024DE" w:rsidP="00AA112F">
            <w:pPr>
              <w:jc w:val="both"/>
              <w:rPr>
                <w:sz w:val="28"/>
                <w:szCs w:val="28"/>
              </w:rPr>
            </w:pPr>
            <w:r w:rsidRPr="000024DE">
              <w:rPr>
                <w:sz w:val="28"/>
                <w:szCs w:val="28"/>
              </w:rPr>
              <w:t>начальник УСЗН Администрации Усть-Донецкого района</w:t>
            </w:r>
          </w:p>
        </w:tc>
      </w:tr>
      <w:tr w:rsidR="000024DE" w:rsidRPr="00860BE8" w:rsidTr="00EB0DCF">
        <w:tc>
          <w:tcPr>
            <w:tcW w:w="3035" w:type="dxa"/>
            <w:shd w:val="clear" w:color="auto" w:fill="auto"/>
          </w:tcPr>
          <w:p w:rsidR="000024DE" w:rsidRPr="00532DBC" w:rsidRDefault="000024DE" w:rsidP="00B338C9">
            <w:pPr>
              <w:suppressAutoHyphens/>
              <w:overflowPunct w:val="0"/>
              <w:textAlignment w:val="baseline"/>
              <w:rPr>
                <w:sz w:val="28"/>
                <w:szCs w:val="28"/>
                <w:lang w:eastAsia="ar-SA"/>
              </w:rPr>
            </w:pPr>
            <w:r w:rsidRPr="00532DBC">
              <w:rPr>
                <w:sz w:val="28"/>
                <w:szCs w:val="28"/>
                <w:lang w:eastAsia="ar-SA"/>
              </w:rPr>
              <w:t>Скрынников</w:t>
            </w:r>
          </w:p>
          <w:p w:rsidR="000024DE" w:rsidRPr="00532DBC" w:rsidRDefault="000024DE" w:rsidP="00B338C9">
            <w:pPr>
              <w:suppressAutoHyphens/>
              <w:overflowPunct w:val="0"/>
              <w:textAlignment w:val="baseline"/>
              <w:rPr>
                <w:sz w:val="28"/>
                <w:szCs w:val="28"/>
                <w:lang w:eastAsia="ar-SA"/>
              </w:rPr>
            </w:pPr>
            <w:r w:rsidRPr="00532DBC">
              <w:rPr>
                <w:sz w:val="28"/>
                <w:szCs w:val="28"/>
                <w:lang w:eastAsia="ar-SA"/>
              </w:rPr>
              <w:t>Григорий Викторович</w:t>
            </w:r>
          </w:p>
        </w:tc>
        <w:tc>
          <w:tcPr>
            <w:tcW w:w="425" w:type="dxa"/>
            <w:shd w:val="clear" w:color="auto" w:fill="auto"/>
          </w:tcPr>
          <w:p w:rsidR="000024DE" w:rsidRPr="00532DBC" w:rsidRDefault="000024DE" w:rsidP="00EB41B2">
            <w:pPr>
              <w:suppressAutoHyphens/>
              <w:overflowPunct w:val="0"/>
              <w:jc w:val="center"/>
              <w:textAlignment w:val="baseline"/>
              <w:rPr>
                <w:sz w:val="28"/>
                <w:szCs w:val="28"/>
                <w:lang w:eastAsia="ar-SA"/>
              </w:rPr>
            </w:pPr>
            <w:r>
              <w:rPr>
                <w:sz w:val="28"/>
                <w:szCs w:val="28"/>
                <w:lang w:eastAsia="ar-SA"/>
              </w:rPr>
              <w:t>-</w:t>
            </w:r>
          </w:p>
        </w:tc>
        <w:tc>
          <w:tcPr>
            <w:tcW w:w="6295" w:type="dxa"/>
            <w:shd w:val="clear" w:color="auto" w:fill="auto"/>
          </w:tcPr>
          <w:p w:rsidR="000024DE" w:rsidRPr="00532DBC" w:rsidRDefault="000024DE" w:rsidP="00B338C9">
            <w:pPr>
              <w:suppressAutoHyphens/>
              <w:overflowPunct w:val="0"/>
              <w:jc w:val="both"/>
              <w:textAlignment w:val="baseline"/>
              <w:rPr>
                <w:sz w:val="28"/>
                <w:szCs w:val="28"/>
                <w:lang w:eastAsia="ar-SA"/>
              </w:rPr>
            </w:pPr>
            <w:r w:rsidRPr="00532DBC">
              <w:rPr>
                <w:sz w:val="28"/>
                <w:szCs w:val="28"/>
                <w:lang w:eastAsia="ar-SA"/>
              </w:rPr>
              <w:t xml:space="preserve">начальник </w:t>
            </w:r>
            <w:r w:rsidRPr="006318A4">
              <w:rPr>
                <w:sz w:val="28"/>
                <w:szCs w:val="28"/>
                <w:lang w:eastAsia="ar-SA"/>
              </w:rPr>
              <w:t>Усть-Донецк</w:t>
            </w:r>
            <w:r>
              <w:rPr>
                <w:sz w:val="28"/>
                <w:szCs w:val="28"/>
                <w:lang w:eastAsia="ar-SA"/>
              </w:rPr>
              <w:t>ого</w:t>
            </w:r>
            <w:r w:rsidRPr="006318A4">
              <w:rPr>
                <w:sz w:val="28"/>
                <w:szCs w:val="28"/>
                <w:lang w:eastAsia="ar-SA"/>
              </w:rPr>
              <w:t xml:space="preserve"> участк</w:t>
            </w:r>
            <w:r>
              <w:rPr>
                <w:sz w:val="28"/>
                <w:szCs w:val="28"/>
                <w:lang w:eastAsia="ar-SA"/>
              </w:rPr>
              <w:t>а</w:t>
            </w:r>
            <w:r w:rsidRPr="006318A4">
              <w:rPr>
                <w:sz w:val="28"/>
                <w:szCs w:val="28"/>
                <w:lang w:eastAsia="ar-SA"/>
              </w:rPr>
              <w:t xml:space="preserve"> АО «Донэнерго» филиал ШМЭС </w:t>
            </w:r>
            <w:r>
              <w:rPr>
                <w:sz w:val="28"/>
                <w:szCs w:val="28"/>
                <w:lang w:eastAsia="ar-SA"/>
              </w:rPr>
              <w:t>(по согласованию)</w:t>
            </w:r>
          </w:p>
        </w:tc>
      </w:tr>
      <w:tr w:rsidR="000024DE" w:rsidRPr="00860BE8" w:rsidTr="00EB0DCF">
        <w:tc>
          <w:tcPr>
            <w:tcW w:w="3035" w:type="dxa"/>
            <w:shd w:val="clear" w:color="auto" w:fill="auto"/>
          </w:tcPr>
          <w:p w:rsidR="000024DE" w:rsidRPr="00532DBC" w:rsidRDefault="000024DE" w:rsidP="00B338C9">
            <w:pPr>
              <w:suppressAutoHyphens/>
              <w:overflowPunct w:val="0"/>
              <w:textAlignment w:val="baseline"/>
              <w:rPr>
                <w:sz w:val="28"/>
                <w:szCs w:val="28"/>
                <w:lang w:eastAsia="ar-SA"/>
              </w:rPr>
            </w:pPr>
            <w:r w:rsidRPr="00532DBC">
              <w:rPr>
                <w:sz w:val="28"/>
                <w:szCs w:val="28"/>
                <w:lang w:eastAsia="ar-SA"/>
              </w:rPr>
              <w:t>Соколов</w:t>
            </w:r>
          </w:p>
          <w:p w:rsidR="000024DE" w:rsidRPr="00532DBC" w:rsidRDefault="000024DE" w:rsidP="00B338C9">
            <w:pPr>
              <w:suppressAutoHyphens/>
              <w:overflowPunct w:val="0"/>
              <w:textAlignment w:val="baseline"/>
              <w:rPr>
                <w:sz w:val="28"/>
                <w:szCs w:val="28"/>
                <w:lang w:eastAsia="ar-SA"/>
              </w:rPr>
            </w:pPr>
            <w:r w:rsidRPr="00532DBC">
              <w:rPr>
                <w:sz w:val="28"/>
                <w:szCs w:val="28"/>
                <w:lang w:eastAsia="ar-SA"/>
              </w:rPr>
              <w:t>Дмитрий Юрьевич</w:t>
            </w:r>
          </w:p>
        </w:tc>
        <w:tc>
          <w:tcPr>
            <w:tcW w:w="425" w:type="dxa"/>
            <w:shd w:val="clear" w:color="auto" w:fill="auto"/>
          </w:tcPr>
          <w:p w:rsidR="000024DE" w:rsidRPr="00532DBC" w:rsidRDefault="000024DE" w:rsidP="00EB41B2">
            <w:pPr>
              <w:suppressAutoHyphens/>
              <w:overflowPunct w:val="0"/>
              <w:jc w:val="center"/>
              <w:textAlignment w:val="baseline"/>
              <w:rPr>
                <w:sz w:val="28"/>
                <w:szCs w:val="28"/>
                <w:lang w:eastAsia="ar-SA"/>
              </w:rPr>
            </w:pPr>
            <w:r>
              <w:rPr>
                <w:sz w:val="28"/>
                <w:szCs w:val="28"/>
                <w:lang w:eastAsia="ar-SA"/>
              </w:rPr>
              <w:t>-</w:t>
            </w:r>
          </w:p>
        </w:tc>
        <w:tc>
          <w:tcPr>
            <w:tcW w:w="6295" w:type="dxa"/>
            <w:shd w:val="clear" w:color="auto" w:fill="auto"/>
          </w:tcPr>
          <w:p w:rsidR="000024DE" w:rsidRPr="00532DBC" w:rsidRDefault="000024DE" w:rsidP="003C7157">
            <w:pPr>
              <w:suppressAutoHyphens/>
              <w:overflowPunct w:val="0"/>
              <w:jc w:val="both"/>
              <w:textAlignment w:val="baseline"/>
              <w:rPr>
                <w:sz w:val="28"/>
                <w:szCs w:val="28"/>
                <w:lang w:eastAsia="ar-SA"/>
              </w:rPr>
            </w:pPr>
            <w:r w:rsidRPr="00532DBC">
              <w:rPr>
                <w:sz w:val="28"/>
                <w:szCs w:val="28"/>
                <w:lang w:eastAsia="ar-SA"/>
              </w:rPr>
              <w:t xml:space="preserve">начальник </w:t>
            </w:r>
            <w:r w:rsidRPr="006318A4">
              <w:rPr>
                <w:sz w:val="28"/>
                <w:szCs w:val="28"/>
                <w:lang w:eastAsia="ar-SA"/>
              </w:rPr>
              <w:t>Усть-Донецк</w:t>
            </w:r>
            <w:r>
              <w:rPr>
                <w:sz w:val="28"/>
                <w:szCs w:val="28"/>
                <w:lang w:eastAsia="ar-SA"/>
              </w:rPr>
              <w:t>ого</w:t>
            </w:r>
            <w:r w:rsidRPr="006318A4">
              <w:rPr>
                <w:sz w:val="28"/>
                <w:szCs w:val="28"/>
                <w:lang w:eastAsia="ar-SA"/>
              </w:rPr>
              <w:t xml:space="preserve"> район</w:t>
            </w:r>
            <w:r>
              <w:rPr>
                <w:sz w:val="28"/>
                <w:szCs w:val="28"/>
                <w:lang w:eastAsia="ar-SA"/>
              </w:rPr>
              <w:t>а</w:t>
            </w:r>
            <w:r w:rsidRPr="006318A4">
              <w:rPr>
                <w:sz w:val="28"/>
                <w:szCs w:val="28"/>
                <w:lang w:eastAsia="ar-SA"/>
              </w:rPr>
              <w:t xml:space="preserve"> электрических сетей производственного отделения «Западные электрические сети филиала ПАО «Россети-Юг</w:t>
            </w:r>
            <w:proofErr w:type="gramStart"/>
            <w:r w:rsidRPr="006318A4">
              <w:rPr>
                <w:sz w:val="28"/>
                <w:szCs w:val="28"/>
                <w:lang w:eastAsia="ar-SA"/>
              </w:rPr>
              <w:t>»-</w:t>
            </w:r>
            <w:proofErr w:type="gramEnd"/>
            <w:r w:rsidRPr="006318A4">
              <w:rPr>
                <w:sz w:val="28"/>
                <w:szCs w:val="28"/>
                <w:lang w:eastAsia="ar-SA"/>
              </w:rPr>
              <w:t>«Ростовэнерго»</w:t>
            </w:r>
            <w:r>
              <w:rPr>
                <w:sz w:val="28"/>
                <w:szCs w:val="28"/>
                <w:lang w:eastAsia="ar-SA"/>
              </w:rPr>
              <w:t xml:space="preserve"> (по согласованию)</w:t>
            </w:r>
          </w:p>
        </w:tc>
      </w:tr>
      <w:tr w:rsidR="000024DE" w:rsidRPr="00860BE8" w:rsidTr="00EB0DCF">
        <w:tc>
          <w:tcPr>
            <w:tcW w:w="3035" w:type="dxa"/>
            <w:shd w:val="clear" w:color="auto" w:fill="auto"/>
          </w:tcPr>
          <w:p w:rsidR="000024DE" w:rsidRDefault="000024DE" w:rsidP="00B338C9">
            <w:pPr>
              <w:rPr>
                <w:sz w:val="28"/>
                <w:szCs w:val="28"/>
              </w:rPr>
            </w:pPr>
            <w:r>
              <w:rPr>
                <w:sz w:val="28"/>
                <w:szCs w:val="28"/>
              </w:rPr>
              <w:t>Трифонов</w:t>
            </w:r>
          </w:p>
          <w:p w:rsidR="000024DE" w:rsidRPr="00854BFA" w:rsidRDefault="000024DE" w:rsidP="00B338C9">
            <w:pPr>
              <w:rPr>
                <w:sz w:val="28"/>
                <w:szCs w:val="28"/>
              </w:rPr>
            </w:pPr>
            <w:r>
              <w:rPr>
                <w:sz w:val="28"/>
                <w:szCs w:val="28"/>
              </w:rPr>
              <w:t>Алексей Александрович</w:t>
            </w:r>
          </w:p>
        </w:tc>
        <w:tc>
          <w:tcPr>
            <w:tcW w:w="425" w:type="dxa"/>
            <w:shd w:val="clear" w:color="auto" w:fill="auto"/>
          </w:tcPr>
          <w:p w:rsidR="000024DE" w:rsidRPr="00532DBC" w:rsidRDefault="000024DE" w:rsidP="00EB41B2">
            <w:pPr>
              <w:jc w:val="center"/>
              <w:rPr>
                <w:sz w:val="28"/>
                <w:szCs w:val="28"/>
              </w:rPr>
            </w:pPr>
            <w:r>
              <w:rPr>
                <w:sz w:val="28"/>
                <w:szCs w:val="28"/>
              </w:rPr>
              <w:t>-</w:t>
            </w:r>
          </w:p>
        </w:tc>
        <w:tc>
          <w:tcPr>
            <w:tcW w:w="6295" w:type="dxa"/>
            <w:shd w:val="clear" w:color="auto" w:fill="auto"/>
          </w:tcPr>
          <w:p w:rsidR="000024DE" w:rsidRPr="00532DBC" w:rsidRDefault="000024DE" w:rsidP="00B80046">
            <w:pPr>
              <w:jc w:val="both"/>
              <w:rPr>
                <w:sz w:val="28"/>
                <w:szCs w:val="28"/>
              </w:rPr>
            </w:pPr>
            <w:r>
              <w:rPr>
                <w:sz w:val="28"/>
                <w:szCs w:val="28"/>
              </w:rPr>
              <w:t>д</w:t>
            </w:r>
            <w:r w:rsidRPr="007418F9">
              <w:rPr>
                <w:sz w:val="28"/>
                <w:szCs w:val="28"/>
              </w:rPr>
              <w:t>иректор филиала «Усть-Донецкий» ГУП РО УРСВ</w:t>
            </w:r>
            <w:r>
              <w:rPr>
                <w:sz w:val="28"/>
                <w:szCs w:val="28"/>
              </w:rPr>
              <w:t xml:space="preserve"> </w:t>
            </w:r>
            <w:r>
              <w:rPr>
                <w:sz w:val="28"/>
                <w:szCs w:val="28"/>
                <w:lang w:eastAsia="ar-SA"/>
              </w:rPr>
              <w:t>(по согласованию)</w:t>
            </w:r>
          </w:p>
        </w:tc>
      </w:tr>
      <w:tr w:rsidR="003C68FE" w:rsidRPr="00860BE8" w:rsidTr="00EB0DCF">
        <w:tc>
          <w:tcPr>
            <w:tcW w:w="3035" w:type="dxa"/>
            <w:shd w:val="clear" w:color="auto" w:fill="auto"/>
          </w:tcPr>
          <w:p w:rsidR="003C68FE" w:rsidRDefault="003C68FE" w:rsidP="00B338C9">
            <w:pPr>
              <w:rPr>
                <w:sz w:val="28"/>
                <w:szCs w:val="28"/>
              </w:rPr>
            </w:pPr>
          </w:p>
        </w:tc>
        <w:tc>
          <w:tcPr>
            <w:tcW w:w="425" w:type="dxa"/>
            <w:shd w:val="clear" w:color="auto" w:fill="auto"/>
          </w:tcPr>
          <w:p w:rsidR="003C68FE" w:rsidRPr="00532DBC" w:rsidRDefault="003C68FE" w:rsidP="00B338C9">
            <w:pPr>
              <w:jc w:val="center"/>
              <w:rPr>
                <w:sz w:val="28"/>
                <w:szCs w:val="28"/>
              </w:rPr>
            </w:pPr>
            <w:r>
              <w:rPr>
                <w:sz w:val="28"/>
                <w:szCs w:val="28"/>
              </w:rPr>
              <w:t>-</w:t>
            </w:r>
          </w:p>
        </w:tc>
        <w:tc>
          <w:tcPr>
            <w:tcW w:w="6295" w:type="dxa"/>
            <w:shd w:val="clear" w:color="auto" w:fill="auto"/>
          </w:tcPr>
          <w:p w:rsidR="003C68FE" w:rsidRDefault="003C68FE" w:rsidP="00B338C9">
            <w:pPr>
              <w:jc w:val="both"/>
              <w:rPr>
                <w:sz w:val="28"/>
                <w:szCs w:val="28"/>
              </w:rPr>
            </w:pPr>
            <w:r>
              <w:rPr>
                <w:sz w:val="28"/>
                <w:szCs w:val="28"/>
              </w:rPr>
              <w:t>представитель ТСЖ «Уют»</w:t>
            </w:r>
          </w:p>
        </w:tc>
      </w:tr>
      <w:tr w:rsidR="003C68FE" w:rsidRPr="00860BE8" w:rsidTr="00EB0DCF">
        <w:tc>
          <w:tcPr>
            <w:tcW w:w="3035" w:type="dxa"/>
            <w:shd w:val="clear" w:color="auto" w:fill="auto"/>
          </w:tcPr>
          <w:p w:rsidR="003C68FE" w:rsidRPr="00860BE8" w:rsidRDefault="003C68FE" w:rsidP="00B338C9">
            <w:pPr>
              <w:rPr>
                <w:sz w:val="28"/>
                <w:szCs w:val="28"/>
              </w:rPr>
            </w:pPr>
          </w:p>
        </w:tc>
        <w:tc>
          <w:tcPr>
            <w:tcW w:w="425" w:type="dxa"/>
            <w:shd w:val="clear" w:color="auto" w:fill="auto"/>
          </w:tcPr>
          <w:p w:rsidR="003C68FE" w:rsidRPr="00860BE8" w:rsidRDefault="003C68FE" w:rsidP="00B338C9">
            <w:pPr>
              <w:jc w:val="center"/>
              <w:rPr>
                <w:sz w:val="28"/>
                <w:szCs w:val="28"/>
              </w:rPr>
            </w:pPr>
            <w:r>
              <w:rPr>
                <w:sz w:val="28"/>
                <w:szCs w:val="28"/>
              </w:rPr>
              <w:t>-</w:t>
            </w:r>
          </w:p>
        </w:tc>
        <w:tc>
          <w:tcPr>
            <w:tcW w:w="6295" w:type="dxa"/>
            <w:shd w:val="clear" w:color="auto" w:fill="auto"/>
          </w:tcPr>
          <w:p w:rsidR="003C68FE" w:rsidRPr="00860BE8" w:rsidRDefault="003C68FE" w:rsidP="00B338C9">
            <w:pPr>
              <w:jc w:val="both"/>
              <w:rPr>
                <w:sz w:val="28"/>
                <w:szCs w:val="28"/>
              </w:rPr>
            </w:pPr>
            <w:r w:rsidRPr="00860BE8">
              <w:rPr>
                <w:sz w:val="28"/>
                <w:szCs w:val="28"/>
              </w:rPr>
              <w:t>глав</w:t>
            </w:r>
            <w:r>
              <w:rPr>
                <w:sz w:val="28"/>
                <w:szCs w:val="28"/>
              </w:rPr>
              <w:t>а</w:t>
            </w:r>
            <w:r w:rsidRPr="00860BE8">
              <w:rPr>
                <w:sz w:val="28"/>
                <w:szCs w:val="28"/>
              </w:rPr>
              <w:t xml:space="preserve"> Администраци</w:t>
            </w:r>
            <w:r>
              <w:rPr>
                <w:sz w:val="28"/>
                <w:szCs w:val="28"/>
              </w:rPr>
              <w:t>и</w:t>
            </w:r>
            <w:r w:rsidRPr="00860BE8">
              <w:rPr>
                <w:sz w:val="28"/>
                <w:szCs w:val="28"/>
              </w:rPr>
              <w:t xml:space="preserve"> </w:t>
            </w:r>
            <w:r>
              <w:rPr>
                <w:sz w:val="28"/>
                <w:szCs w:val="28"/>
              </w:rPr>
              <w:t xml:space="preserve">сельского </w:t>
            </w:r>
            <w:proofErr w:type="gramStart"/>
            <w:r w:rsidRPr="00860BE8">
              <w:rPr>
                <w:sz w:val="28"/>
                <w:szCs w:val="28"/>
              </w:rPr>
              <w:t>поселени</w:t>
            </w:r>
            <w:r>
              <w:rPr>
                <w:sz w:val="28"/>
                <w:szCs w:val="28"/>
              </w:rPr>
              <w:t>я</w:t>
            </w:r>
            <w:proofErr w:type="gramEnd"/>
            <w:r>
              <w:rPr>
                <w:sz w:val="28"/>
                <w:szCs w:val="28"/>
              </w:rPr>
              <w:t xml:space="preserve"> на территории которого произошла чрезвычайная ситуация</w:t>
            </w:r>
          </w:p>
        </w:tc>
      </w:tr>
    </w:tbl>
    <w:p w:rsidR="00860BE8" w:rsidRDefault="00860BE8" w:rsidP="00860BE8">
      <w:pPr>
        <w:jc w:val="center"/>
        <w:rPr>
          <w:sz w:val="28"/>
          <w:szCs w:val="28"/>
          <w:lang w:eastAsia="ru-RU"/>
        </w:rPr>
      </w:pPr>
    </w:p>
    <w:p w:rsidR="00D04109" w:rsidRDefault="00D04109" w:rsidP="00860BE8">
      <w:pPr>
        <w:jc w:val="center"/>
        <w:rPr>
          <w:sz w:val="28"/>
          <w:szCs w:val="28"/>
          <w:lang w:eastAsia="ru-RU"/>
        </w:rPr>
      </w:pPr>
    </w:p>
    <w:p w:rsidR="00D04109" w:rsidRPr="007C28D3" w:rsidRDefault="00D04109" w:rsidP="00860BE8">
      <w:pPr>
        <w:jc w:val="center"/>
        <w:rPr>
          <w:sz w:val="28"/>
          <w:szCs w:val="28"/>
          <w:lang w:eastAsia="ru-RU"/>
        </w:rPr>
      </w:pPr>
    </w:p>
    <w:p w:rsidR="00860BE8" w:rsidRPr="00A53F9E" w:rsidRDefault="00860BE8" w:rsidP="00860BE8">
      <w:pPr>
        <w:jc w:val="both"/>
        <w:rPr>
          <w:sz w:val="28"/>
          <w:szCs w:val="28"/>
        </w:rPr>
      </w:pPr>
      <w:r w:rsidRPr="00A53F9E">
        <w:rPr>
          <w:sz w:val="28"/>
          <w:szCs w:val="28"/>
        </w:rPr>
        <w:t>Начальник МКУ «Управление ГО и ЧС»</w:t>
      </w:r>
    </w:p>
    <w:p w:rsidR="00454FF4" w:rsidRDefault="00860BE8" w:rsidP="00430AA4">
      <w:pPr>
        <w:jc w:val="both"/>
      </w:pPr>
      <w:r w:rsidRPr="00A53F9E">
        <w:rPr>
          <w:sz w:val="28"/>
          <w:szCs w:val="28"/>
        </w:rPr>
        <w:t xml:space="preserve">Усть-Донецкого района </w:t>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r>
      <w:r w:rsidRPr="00A53F9E">
        <w:rPr>
          <w:sz w:val="28"/>
          <w:szCs w:val="28"/>
        </w:rPr>
        <w:tab/>
        <w:t xml:space="preserve">В.А. </w:t>
      </w:r>
      <w:proofErr w:type="spellStart"/>
      <w:r w:rsidRPr="00A53F9E">
        <w:rPr>
          <w:sz w:val="28"/>
          <w:szCs w:val="28"/>
        </w:rPr>
        <w:t>Абызов</w:t>
      </w:r>
      <w:proofErr w:type="spellEnd"/>
    </w:p>
    <w:sectPr w:rsidR="00454FF4" w:rsidSect="00853068">
      <w:headerReference w:type="default" r:id="rId9"/>
      <w:type w:val="nextColumn"/>
      <w:pgSz w:w="11910" w:h="16840"/>
      <w:pgMar w:top="1134" w:right="851" w:bottom="1134" w:left="1418" w:header="720" w:footer="720" w:gutter="0"/>
      <w:pgNumType w:start="3"/>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E37" w:rsidRDefault="002C0E37" w:rsidP="00C64AA5">
      <w:r>
        <w:separator/>
      </w:r>
    </w:p>
  </w:endnote>
  <w:endnote w:type="continuationSeparator" w:id="0">
    <w:p w:rsidR="002C0E37" w:rsidRDefault="002C0E37" w:rsidP="00C6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E37" w:rsidRDefault="002C0E37" w:rsidP="00C64AA5">
      <w:r>
        <w:separator/>
      </w:r>
    </w:p>
  </w:footnote>
  <w:footnote w:type="continuationSeparator" w:id="0">
    <w:p w:rsidR="002C0E37" w:rsidRDefault="002C0E37" w:rsidP="00C64AA5">
      <w:r>
        <w:continuationSeparator/>
      </w:r>
    </w:p>
  </w:footnote>
  <w:footnote w:id="1">
    <w:p w:rsidR="004C0587" w:rsidRDefault="004C0587" w:rsidP="009C1858">
      <w:pPr>
        <w:pStyle w:val="ad"/>
        <w:jc w:val="both"/>
      </w:pPr>
      <w:r>
        <w:rPr>
          <w:rStyle w:val="af"/>
        </w:rPr>
        <w:footnoteRef/>
      </w:r>
      <w:r>
        <w:t xml:space="preserve"> </w:t>
      </w:r>
      <w:proofErr w:type="gramStart"/>
      <w:r w:rsidR="009C1858" w:rsidRPr="009C1858">
        <w:t>На основании приказа МЧС России от 30 декабря 2011 г. N 795 "Об утверждении Порядка установления факта нарушения условий жизнедеятельности при аварии на опасном объекте, включая критерии, по которым устанавливается указанный факт" (зарегистрирован Министерством юстиции Российской Федерации 11 марта 2012 г., регистрационный N 23433), с изменениями, внесенными приказом МЧС России от 14 июля 2016 г. N 376 (зарегистрирован Министерством юстиции</w:t>
      </w:r>
      <w:proofErr w:type="gramEnd"/>
      <w:r w:rsidR="009C1858" w:rsidRPr="009C1858">
        <w:t xml:space="preserve"> </w:t>
      </w:r>
      <w:proofErr w:type="gramStart"/>
      <w:r w:rsidR="009C1858" w:rsidRPr="009C1858">
        <w:t>Российской Федерации 1 августа 2016 г., регистрационный N 43055).</w:t>
      </w:r>
      <w:proofErr w:type="gramEnd"/>
    </w:p>
  </w:footnote>
  <w:footnote w:id="2">
    <w:p w:rsidR="009C1858" w:rsidRDefault="009C1858" w:rsidP="0025254E">
      <w:pPr>
        <w:pStyle w:val="ad"/>
        <w:jc w:val="both"/>
      </w:pPr>
      <w:r>
        <w:rPr>
          <w:rStyle w:val="af"/>
        </w:rPr>
        <w:footnoteRef/>
      </w:r>
      <w:r>
        <w:t xml:space="preserve"> </w:t>
      </w:r>
      <w:r w:rsidRPr="009C1858">
        <w:t xml:space="preserve">На основании приказа МЧС России от 30 декабря 2011 г. N 795 "Об утверждении </w:t>
      </w:r>
      <w:proofErr w:type="gramStart"/>
      <w:r w:rsidRPr="009C1858">
        <w:t>Порядка установления факта нарушения условий жизнедеятельности</w:t>
      </w:r>
      <w:proofErr w:type="gramEnd"/>
      <w:r w:rsidRPr="009C1858">
        <w:t xml:space="preserve"> при аварии на опасном объекте, включая критерии, по которым устанавливается указанный факт" (зарегистрирован Министерством юстиции Российской Федерации 11 марта 2012 г., регистрационный N 23433).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909186"/>
      <w:docPartObj>
        <w:docPartGallery w:val="Page Numbers (Top of Page)"/>
        <w:docPartUnique/>
      </w:docPartObj>
    </w:sdtPr>
    <w:sdtEndPr/>
    <w:sdtContent>
      <w:p w:rsidR="00853068" w:rsidRDefault="00853068">
        <w:pPr>
          <w:pStyle w:val="a9"/>
          <w:jc w:val="center"/>
        </w:pPr>
        <w:r>
          <w:fldChar w:fldCharType="begin"/>
        </w:r>
        <w:r>
          <w:instrText>PAGE   \* MERGEFORMAT</w:instrText>
        </w:r>
        <w:r>
          <w:fldChar w:fldCharType="separate"/>
        </w:r>
        <w:r w:rsidR="00D5187E">
          <w:rPr>
            <w:noProof/>
          </w:rPr>
          <w:t>19</w:t>
        </w:r>
        <w:r>
          <w:fldChar w:fldCharType="end"/>
        </w:r>
      </w:p>
    </w:sdtContent>
  </w:sdt>
  <w:p w:rsidR="00C64AA5" w:rsidRDefault="00C64AA5" w:rsidP="002860E7">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C17BC"/>
    <w:multiLevelType w:val="hybridMultilevel"/>
    <w:tmpl w:val="60B210C2"/>
    <w:lvl w:ilvl="0" w:tplc="2368B370">
      <w:start w:val="1"/>
      <w:numFmt w:val="decimal"/>
      <w:lvlText w:val="%1."/>
      <w:lvlJc w:val="left"/>
      <w:pPr>
        <w:ind w:left="377" w:hanging="213"/>
      </w:pPr>
      <w:rPr>
        <w:rFonts w:ascii="Times New Roman" w:eastAsia="Times New Roman" w:hAnsi="Times New Roman" w:cs="Times New Roman" w:hint="default"/>
        <w:b w:val="0"/>
        <w:bCs w:val="0"/>
        <w:i w:val="0"/>
        <w:iCs w:val="0"/>
        <w:spacing w:val="0"/>
        <w:w w:val="97"/>
        <w:sz w:val="26"/>
        <w:szCs w:val="26"/>
        <w:lang w:val="ru-RU" w:eastAsia="en-US" w:bidi="ar-SA"/>
      </w:rPr>
    </w:lvl>
    <w:lvl w:ilvl="1" w:tplc="68D40BEC">
      <w:numFmt w:val="bullet"/>
      <w:lvlText w:val="•"/>
      <w:lvlJc w:val="left"/>
      <w:pPr>
        <w:ind w:left="1334" w:hanging="213"/>
      </w:pPr>
      <w:rPr>
        <w:rFonts w:hint="default"/>
        <w:lang w:val="ru-RU" w:eastAsia="en-US" w:bidi="ar-SA"/>
      </w:rPr>
    </w:lvl>
    <w:lvl w:ilvl="2" w:tplc="A880B57C">
      <w:numFmt w:val="bullet"/>
      <w:lvlText w:val="•"/>
      <w:lvlJc w:val="left"/>
      <w:pPr>
        <w:ind w:left="2288" w:hanging="213"/>
      </w:pPr>
      <w:rPr>
        <w:rFonts w:hint="default"/>
        <w:lang w:val="ru-RU" w:eastAsia="en-US" w:bidi="ar-SA"/>
      </w:rPr>
    </w:lvl>
    <w:lvl w:ilvl="3" w:tplc="EEF858F4">
      <w:numFmt w:val="bullet"/>
      <w:lvlText w:val="•"/>
      <w:lvlJc w:val="left"/>
      <w:pPr>
        <w:ind w:left="3242" w:hanging="213"/>
      </w:pPr>
      <w:rPr>
        <w:rFonts w:hint="default"/>
        <w:lang w:val="ru-RU" w:eastAsia="en-US" w:bidi="ar-SA"/>
      </w:rPr>
    </w:lvl>
    <w:lvl w:ilvl="4" w:tplc="FC9EC4D4">
      <w:numFmt w:val="bullet"/>
      <w:lvlText w:val="•"/>
      <w:lvlJc w:val="left"/>
      <w:pPr>
        <w:ind w:left="4196" w:hanging="213"/>
      </w:pPr>
      <w:rPr>
        <w:rFonts w:hint="default"/>
        <w:lang w:val="ru-RU" w:eastAsia="en-US" w:bidi="ar-SA"/>
      </w:rPr>
    </w:lvl>
    <w:lvl w:ilvl="5" w:tplc="6D4A0DCC">
      <w:numFmt w:val="bullet"/>
      <w:lvlText w:val="•"/>
      <w:lvlJc w:val="left"/>
      <w:pPr>
        <w:ind w:left="5150" w:hanging="213"/>
      </w:pPr>
      <w:rPr>
        <w:rFonts w:hint="default"/>
        <w:lang w:val="ru-RU" w:eastAsia="en-US" w:bidi="ar-SA"/>
      </w:rPr>
    </w:lvl>
    <w:lvl w:ilvl="6" w:tplc="BA7A4C10">
      <w:numFmt w:val="bullet"/>
      <w:lvlText w:val="•"/>
      <w:lvlJc w:val="left"/>
      <w:pPr>
        <w:ind w:left="6104" w:hanging="213"/>
      </w:pPr>
      <w:rPr>
        <w:rFonts w:hint="default"/>
        <w:lang w:val="ru-RU" w:eastAsia="en-US" w:bidi="ar-SA"/>
      </w:rPr>
    </w:lvl>
    <w:lvl w:ilvl="7" w:tplc="82C06082">
      <w:numFmt w:val="bullet"/>
      <w:lvlText w:val="•"/>
      <w:lvlJc w:val="left"/>
      <w:pPr>
        <w:ind w:left="7058" w:hanging="213"/>
      </w:pPr>
      <w:rPr>
        <w:rFonts w:hint="default"/>
        <w:lang w:val="ru-RU" w:eastAsia="en-US" w:bidi="ar-SA"/>
      </w:rPr>
    </w:lvl>
    <w:lvl w:ilvl="8" w:tplc="F8706244">
      <w:numFmt w:val="bullet"/>
      <w:lvlText w:val="•"/>
      <w:lvlJc w:val="left"/>
      <w:pPr>
        <w:ind w:left="8012" w:hanging="213"/>
      </w:pPr>
      <w:rPr>
        <w:rFonts w:hint="default"/>
        <w:lang w:val="ru-RU" w:eastAsia="en-US" w:bidi="ar-SA"/>
      </w:rPr>
    </w:lvl>
  </w:abstractNum>
  <w:abstractNum w:abstractNumId="1">
    <w:nsid w:val="095E1E46"/>
    <w:multiLevelType w:val="hybridMultilevel"/>
    <w:tmpl w:val="3A3C75BA"/>
    <w:lvl w:ilvl="0" w:tplc="E7A66ABA">
      <w:start w:val="1"/>
      <w:numFmt w:val="decimal"/>
      <w:lvlText w:val="%1."/>
      <w:lvlJc w:val="left"/>
      <w:pPr>
        <w:ind w:left="143" w:hanging="706"/>
      </w:pPr>
      <w:rPr>
        <w:rFonts w:ascii="Times New Roman" w:eastAsia="Times New Roman" w:hAnsi="Times New Roman" w:cs="Times New Roman" w:hint="default"/>
        <w:b w:val="0"/>
        <w:bCs w:val="0"/>
        <w:i w:val="0"/>
        <w:iCs w:val="0"/>
        <w:spacing w:val="0"/>
        <w:w w:val="100"/>
        <w:sz w:val="28"/>
        <w:szCs w:val="28"/>
        <w:lang w:val="ru-RU" w:eastAsia="en-US" w:bidi="ar-SA"/>
      </w:rPr>
    </w:lvl>
    <w:lvl w:ilvl="1" w:tplc="C2060116">
      <w:numFmt w:val="bullet"/>
      <w:lvlText w:val="•"/>
      <w:lvlJc w:val="left"/>
      <w:pPr>
        <w:ind w:left="1118" w:hanging="706"/>
      </w:pPr>
      <w:rPr>
        <w:rFonts w:hint="default"/>
        <w:lang w:val="ru-RU" w:eastAsia="en-US" w:bidi="ar-SA"/>
      </w:rPr>
    </w:lvl>
    <w:lvl w:ilvl="2" w:tplc="0C54333A">
      <w:numFmt w:val="bullet"/>
      <w:lvlText w:val="•"/>
      <w:lvlJc w:val="left"/>
      <w:pPr>
        <w:ind w:left="2096" w:hanging="706"/>
      </w:pPr>
      <w:rPr>
        <w:rFonts w:hint="default"/>
        <w:lang w:val="ru-RU" w:eastAsia="en-US" w:bidi="ar-SA"/>
      </w:rPr>
    </w:lvl>
    <w:lvl w:ilvl="3" w:tplc="9D10F778">
      <w:numFmt w:val="bullet"/>
      <w:lvlText w:val="•"/>
      <w:lvlJc w:val="left"/>
      <w:pPr>
        <w:ind w:left="3074" w:hanging="706"/>
      </w:pPr>
      <w:rPr>
        <w:rFonts w:hint="default"/>
        <w:lang w:val="ru-RU" w:eastAsia="en-US" w:bidi="ar-SA"/>
      </w:rPr>
    </w:lvl>
    <w:lvl w:ilvl="4" w:tplc="8368C58E">
      <w:numFmt w:val="bullet"/>
      <w:lvlText w:val="•"/>
      <w:lvlJc w:val="left"/>
      <w:pPr>
        <w:ind w:left="4052" w:hanging="706"/>
      </w:pPr>
      <w:rPr>
        <w:rFonts w:hint="default"/>
        <w:lang w:val="ru-RU" w:eastAsia="en-US" w:bidi="ar-SA"/>
      </w:rPr>
    </w:lvl>
    <w:lvl w:ilvl="5" w:tplc="88DA995E">
      <w:numFmt w:val="bullet"/>
      <w:lvlText w:val="•"/>
      <w:lvlJc w:val="left"/>
      <w:pPr>
        <w:ind w:left="5030" w:hanging="706"/>
      </w:pPr>
      <w:rPr>
        <w:rFonts w:hint="default"/>
        <w:lang w:val="ru-RU" w:eastAsia="en-US" w:bidi="ar-SA"/>
      </w:rPr>
    </w:lvl>
    <w:lvl w:ilvl="6" w:tplc="57FE051A">
      <w:numFmt w:val="bullet"/>
      <w:lvlText w:val="•"/>
      <w:lvlJc w:val="left"/>
      <w:pPr>
        <w:ind w:left="6008" w:hanging="706"/>
      </w:pPr>
      <w:rPr>
        <w:rFonts w:hint="default"/>
        <w:lang w:val="ru-RU" w:eastAsia="en-US" w:bidi="ar-SA"/>
      </w:rPr>
    </w:lvl>
    <w:lvl w:ilvl="7" w:tplc="02221402">
      <w:numFmt w:val="bullet"/>
      <w:lvlText w:val="•"/>
      <w:lvlJc w:val="left"/>
      <w:pPr>
        <w:ind w:left="6986" w:hanging="706"/>
      </w:pPr>
      <w:rPr>
        <w:rFonts w:hint="default"/>
        <w:lang w:val="ru-RU" w:eastAsia="en-US" w:bidi="ar-SA"/>
      </w:rPr>
    </w:lvl>
    <w:lvl w:ilvl="8" w:tplc="17989C7E">
      <w:numFmt w:val="bullet"/>
      <w:lvlText w:val="•"/>
      <w:lvlJc w:val="left"/>
      <w:pPr>
        <w:ind w:left="7964" w:hanging="706"/>
      </w:pPr>
      <w:rPr>
        <w:rFonts w:hint="default"/>
        <w:lang w:val="ru-RU" w:eastAsia="en-US" w:bidi="ar-SA"/>
      </w:rPr>
    </w:lvl>
  </w:abstractNum>
  <w:abstractNum w:abstractNumId="2">
    <w:nsid w:val="107165B1"/>
    <w:multiLevelType w:val="multilevel"/>
    <w:tmpl w:val="011492E0"/>
    <w:lvl w:ilvl="0">
      <w:start w:val="5"/>
      <w:numFmt w:val="decimal"/>
      <w:lvlText w:val="%1."/>
      <w:lvlJc w:val="left"/>
      <w:pPr>
        <w:ind w:left="450" w:hanging="45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12625B00"/>
    <w:multiLevelType w:val="hybridMultilevel"/>
    <w:tmpl w:val="D58E61BC"/>
    <w:lvl w:ilvl="0" w:tplc="02F0E978">
      <w:start w:val="1"/>
      <w:numFmt w:val="decimal"/>
      <w:lvlText w:val="%1."/>
      <w:lvlJc w:val="left"/>
      <w:pPr>
        <w:ind w:left="377" w:hanging="213"/>
      </w:pPr>
      <w:rPr>
        <w:rFonts w:ascii="Times New Roman" w:eastAsia="Times New Roman" w:hAnsi="Times New Roman" w:cs="Times New Roman" w:hint="default"/>
        <w:b w:val="0"/>
        <w:bCs w:val="0"/>
        <w:i w:val="0"/>
        <w:iCs w:val="0"/>
        <w:spacing w:val="0"/>
        <w:w w:val="97"/>
        <w:sz w:val="26"/>
        <w:szCs w:val="26"/>
        <w:lang w:val="ru-RU" w:eastAsia="en-US" w:bidi="ar-SA"/>
      </w:rPr>
    </w:lvl>
    <w:lvl w:ilvl="1" w:tplc="55D8B4D8">
      <w:numFmt w:val="bullet"/>
      <w:lvlText w:val="•"/>
      <w:lvlJc w:val="left"/>
      <w:pPr>
        <w:ind w:left="1334" w:hanging="213"/>
      </w:pPr>
      <w:rPr>
        <w:rFonts w:hint="default"/>
        <w:lang w:val="ru-RU" w:eastAsia="en-US" w:bidi="ar-SA"/>
      </w:rPr>
    </w:lvl>
    <w:lvl w:ilvl="2" w:tplc="64D01C9A">
      <w:numFmt w:val="bullet"/>
      <w:lvlText w:val="•"/>
      <w:lvlJc w:val="left"/>
      <w:pPr>
        <w:ind w:left="2288" w:hanging="213"/>
      </w:pPr>
      <w:rPr>
        <w:rFonts w:hint="default"/>
        <w:lang w:val="ru-RU" w:eastAsia="en-US" w:bidi="ar-SA"/>
      </w:rPr>
    </w:lvl>
    <w:lvl w:ilvl="3" w:tplc="89C4B6BC">
      <w:numFmt w:val="bullet"/>
      <w:lvlText w:val="•"/>
      <w:lvlJc w:val="left"/>
      <w:pPr>
        <w:ind w:left="3242" w:hanging="213"/>
      </w:pPr>
      <w:rPr>
        <w:rFonts w:hint="default"/>
        <w:lang w:val="ru-RU" w:eastAsia="en-US" w:bidi="ar-SA"/>
      </w:rPr>
    </w:lvl>
    <w:lvl w:ilvl="4" w:tplc="F33010BC">
      <w:numFmt w:val="bullet"/>
      <w:lvlText w:val="•"/>
      <w:lvlJc w:val="left"/>
      <w:pPr>
        <w:ind w:left="4196" w:hanging="213"/>
      </w:pPr>
      <w:rPr>
        <w:rFonts w:hint="default"/>
        <w:lang w:val="ru-RU" w:eastAsia="en-US" w:bidi="ar-SA"/>
      </w:rPr>
    </w:lvl>
    <w:lvl w:ilvl="5" w:tplc="57329BFE">
      <w:numFmt w:val="bullet"/>
      <w:lvlText w:val="•"/>
      <w:lvlJc w:val="left"/>
      <w:pPr>
        <w:ind w:left="5150" w:hanging="213"/>
      </w:pPr>
      <w:rPr>
        <w:rFonts w:hint="default"/>
        <w:lang w:val="ru-RU" w:eastAsia="en-US" w:bidi="ar-SA"/>
      </w:rPr>
    </w:lvl>
    <w:lvl w:ilvl="6" w:tplc="F1563990">
      <w:numFmt w:val="bullet"/>
      <w:lvlText w:val="•"/>
      <w:lvlJc w:val="left"/>
      <w:pPr>
        <w:ind w:left="6104" w:hanging="213"/>
      </w:pPr>
      <w:rPr>
        <w:rFonts w:hint="default"/>
        <w:lang w:val="ru-RU" w:eastAsia="en-US" w:bidi="ar-SA"/>
      </w:rPr>
    </w:lvl>
    <w:lvl w:ilvl="7" w:tplc="D494C160">
      <w:numFmt w:val="bullet"/>
      <w:lvlText w:val="•"/>
      <w:lvlJc w:val="left"/>
      <w:pPr>
        <w:ind w:left="7058" w:hanging="213"/>
      </w:pPr>
      <w:rPr>
        <w:rFonts w:hint="default"/>
        <w:lang w:val="ru-RU" w:eastAsia="en-US" w:bidi="ar-SA"/>
      </w:rPr>
    </w:lvl>
    <w:lvl w:ilvl="8" w:tplc="2AEACC88">
      <w:numFmt w:val="bullet"/>
      <w:lvlText w:val="•"/>
      <w:lvlJc w:val="left"/>
      <w:pPr>
        <w:ind w:left="8012" w:hanging="213"/>
      </w:pPr>
      <w:rPr>
        <w:rFonts w:hint="default"/>
        <w:lang w:val="ru-RU" w:eastAsia="en-US" w:bidi="ar-SA"/>
      </w:rPr>
    </w:lvl>
  </w:abstractNum>
  <w:abstractNum w:abstractNumId="4">
    <w:nsid w:val="2137684A"/>
    <w:multiLevelType w:val="multilevel"/>
    <w:tmpl w:val="EFCA98C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5F26188"/>
    <w:multiLevelType w:val="multilevel"/>
    <w:tmpl w:val="DD603866"/>
    <w:lvl w:ilvl="0">
      <w:start w:val="1"/>
      <w:numFmt w:val="upperRoman"/>
      <w:lvlText w:val="%1."/>
      <w:lvlJc w:val="left"/>
      <w:pPr>
        <w:ind w:left="3967" w:hanging="233"/>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2."/>
      <w:lvlJc w:val="left"/>
      <w:pPr>
        <w:ind w:left="4017"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2.%3."/>
      <w:lvlJc w:val="left"/>
      <w:pPr>
        <w:ind w:left="143" w:hanging="509"/>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43" w:hanging="22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160" w:hanging="224"/>
      </w:pPr>
      <w:rPr>
        <w:rFonts w:hint="default"/>
        <w:lang w:val="ru-RU" w:eastAsia="en-US" w:bidi="ar-SA"/>
      </w:rPr>
    </w:lvl>
    <w:lvl w:ilvl="5">
      <w:numFmt w:val="bullet"/>
      <w:lvlText w:val="•"/>
      <w:lvlJc w:val="left"/>
      <w:pPr>
        <w:ind w:left="3960" w:hanging="224"/>
      </w:pPr>
      <w:rPr>
        <w:rFonts w:hint="default"/>
        <w:lang w:val="ru-RU" w:eastAsia="en-US" w:bidi="ar-SA"/>
      </w:rPr>
    </w:lvl>
    <w:lvl w:ilvl="6">
      <w:numFmt w:val="bullet"/>
      <w:lvlText w:val="•"/>
      <w:lvlJc w:val="left"/>
      <w:pPr>
        <w:ind w:left="4020" w:hanging="224"/>
      </w:pPr>
      <w:rPr>
        <w:rFonts w:hint="default"/>
        <w:lang w:val="ru-RU" w:eastAsia="en-US" w:bidi="ar-SA"/>
      </w:rPr>
    </w:lvl>
    <w:lvl w:ilvl="7">
      <w:numFmt w:val="bullet"/>
      <w:lvlText w:val="•"/>
      <w:lvlJc w:val="left"/>
      <w:pPr>
        <w:ind w:left="4200" w:hanging="224"/>
      </w:pPr>
      <w:rPr>
        <w:rFonts w:hint="default"/>
        <w:lang w:val="ru-RU" w:eastAsia="en-US" w:bidi="ar-SA"/>
      </w:rPr>
    </w:lvl>
    <w:lvl w:ilvl="8">
      <w:numFmt w:val="bullet"/>
      <w:lvlText w:val="•"/>
      <w:lvlJc w:val="left"/>
      <w:pPr>
        <w:ind w:left="6106" w:hanging="224"/>
      </w:pPr>
      <w:rPr>
        <w:rFonts w:hint="default"/>
        <w:lang w:val="ru-RU" w:eastAsia="en-US" w:bidi="ar-SA"/>
      </w:rPr>
    </w:lvl>
  </w:abstractNum>
  <w:abstractNum w:abstractNumId="6">
    <w:nsid w:val="269E326F"/>
    <w:multiLevelType w:val="multilevel"/>
    <w:tmpl w:val="62083E46"/>
    <w:lvl w:ilvl="0">
      <w:start w:val="1"/>
      <w:numFmt w:val="decimal"/>
      <w:lvlText w:val="%1."/>
      <w:lvlJc w:val="left"/>
      <w:pPr>
        <w:ind w:left="1020" w:hanging="360"/>
      </w:pPr>
      <w:rPr>
        <w:rFonts w:hint="default"/>
      </w:rPr>
    </w:lvl>
    <w:lvl w:ilvl="1">
      <w:start w:val="4"/>
      <w:numFmt w:val="decimal"/>
      <w:isLgl/>
      <w:lvlText w:val="%1.%2."/>
      <w:lvlJc w:val="left"/>
      <w:pPr>
        <w:ind w:left="1440" w:hanging="780"/>
      </w:pPr>
      <w:rPr>
        <w:rFonts w:hint="default"/>
      </w:rPr>
    </w:lvl>
    <w:lvl w:ilvl="2">
      <w:start w:val="1"/>
      <w:numFmt w:val="decimal"/>
      <w:isLgl/>
      <w:lvlText w:val="%1.%2.%3."/>
      <w:lvlJc w:val="left"/>
      <w:pPr>
        <w:ind w:left="1440" w:hanging="78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460" w:hanging="180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820" w:hanging="2160"/>
      </w:pPr>
      <w:rPr>
        <w:rFonts w:hint="default"/>
      </w:rPr>
    </w:lvl>
  </w:abstractNum>
  <w:num w:numId="1">
    <w:abstractNumId w:val="3"/>
  </w:num>
  <w:num w:numId="2">
    <w:abstractNumId w:val="0"/>
  </w:num>
  <w:num w:numId="3">
    <w:abstractNumId w:val="5"/>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D5653"/>
    <w:rsid w:val="000024DE"/>
    <w:rsid w:val="00032AE7"/>
    <w:rsid w:val="000D5653"/>
    <w:rsid w:val="001C78A3"/>
    <w:rsid w:val="001E2785"/>
    <w:rsid w:val="0025254E"/>
    <w:rsid w:val="002860E7"/>
    <w:rsid w:val="002C0E37"/>
    <w:rsid w:val="002E2871"/>
    <w:rsid w:val="00335618"/>
    <w:rsid w:val="00374569"/>
    <w:rsid w:val="003C68FE"/>
    <w:rsid w:val="003C7157"/>
    <w:rsid w:val="003D065D"/>
    <w:rsid w:val="00424ECA"/>
    <w:rsid w:val="00430AA4"/>
    <w:rsid w:val="00430F6D"/>
    <w:rsid w:val="004443CF"/>
    <w:rsid w:val="00454FF4"/>
    <w:rsid w:val="004666BF"/>
    <w:rsid w:val="004A00AF"/>
    <w:rsid w:val="004C0587"/>
    <w:rsid w:val="004C428E"/>
    <w:rsid w:val="004D5E66"/>
    <w:rsid w:val="005D1392"/>
    <w:rsid w:val="00625087"/>
    <w:rsid w:val="00682F8B"/>
    <w:rsid w:val="0072247A"/>
    <w:rsid w:val="007C1D07"/>
    <w:rsid w:val="007C28D3"/>
    <w:rsid w:val="0080526D"/>
    <w:rsid w:val="00832713"/>
    <w:rsid w:val="00853068"/>
    <w:rsid w:val="00860BE8"/>
    <w:rsid w:val="0088791D"/>
    <w:rsid w:val="008C3111"/>
    <w:rsid w:val="008D269D"/>
    <w:rsid w:val="00905CE3"/>
    <w:rsid w:val="00957D6D"/>
    <w:rsid w:val="00981B72"/>
    <w:rsid w:val="009C1858"/>
    <w:rsid w:val="009D1A63"/>
    <w:rsid w:val="009F0AC1"/>
    <w:rsid w:val="00A17D76"/>
    <w:rsid w:val="00A53F9E"/>
    <w:rsid w:val="00A84F08"/>
    <w:rsid w:val="00AA112F"/>
    <w:rsid w:val="00B05E21"/>
    <w:rsid w:val="00B80046"/>
    <w:rsid w:val="00B94267"/>
    <w:rsid w:val="00C22780"/>
    <w:rsid w:val="00C64AA5"/>
    <w:rsid w:val="00D04109"/>
    <w:rsid w:val="00D5187E"/>
    <w:rsid w:val="00D5614E"/>
    <w:rsid w:val="00DC7720"/>
    <w:rsid w:val="00E10CBC"/>
    <w:rsid w:val="00EB0DCF"/>
    <w:rsid w:val="00EB41B2"/>
    <w:rsid w:val="00EF60D5"/>
    <w:rsid w:val="00F41E85"/>
    <w:rsid w:val="00F71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firstLine="707"/>
      <w:jc w:val="both"/>
    </w:pPr>
    <w:rPr>
      <w:sz w:val="28"/>
      <w:szCs w:val="28"/>
    </w:rPr>
  </w:style>
  <w:style w:type="paragraph" w:styleId="a4">
    <w:name w:val="Title"/>
    <w:basedOn w:val="a"/>
    <w:uiPriority w:val="1"/>
    <w:qFormat/>
    <w:pPr>
      <w:ind w:left="859" w:right="148"/>
      <w:jc w:val="center"/>
    </w:pPr>
    <w:rPr>
      <w:b/>
      <w:bCs/>
      <w:sz w:val="28"/>
      <w:szCs w:val="28"/>
    </w:rPr>
  </w:style>
  <w:style w:type="paragraph" w:styleId="a5">
    <w:name w:val="List Paragraph"/>
    <w:basedOn w:val="a"/>
    <w:uiPriority w:val="1"/>
    <w:qFormat/>
    <w:pPr>
      <w:ind w:left="143" w:firstLine="707"/>
      <w:jc w:val="both"/>
    </w:pPr>
  </w:style>
  <w:style w:type="paragraph" w:customStyle="1" w:styleId="TableParagraph">
    <w:name w:val="Table Paragraph"/>
    <w:basedOn w:val="a"/>
    <w:uiPriority w:val="1"/>
    <w:qFormat/>
    <w:pPr>
      <w:spacing w:before="95"/>
    </w:pPr>
  </w:style>
  <w:style w:type="paragraph" w:styleId="a6">
    <w:name w:val="Balloon Text"/>
    <w:basedOn w:val="a"/>
    <w:link w:val="a7"/>
    <w:uiPriority w:val="99"/>
    <w:semiHidden/>
    <w:unhideWhenUsed/>
    <w:rsid w:val="00682F8B"/>
    <w:rPr>
      <w:rFonts w:ascii="Tahoma" w:hAnsi="Tahoma" w:cs="Tahoma"/>
      <w:sz w:val="16"/>
      <w:szCs w:val="16"/>
    </w:rPr>
  </w:style>
  <w:style w:type="character" w:customStyle="1" w:styleId="a7">
    <w:name w:val="Текст выноски Знак"/>
    <w:basedOn w:val="a0"/>
    <w:link w:val="a6"/>
    <w:uiPriority w:val="99"/>
    <w:semiHidden/>
    <w:rsid w:val="00682F8B"/>
    <w:rPr>
      <w:rFonts w:ascii="Tahoma" w:eastAsia="Times New Roman" w:hAnsi="Tahoma" w:cs="Tahoma"/>
      <w:sz w:val="16"/>
      <w:szCs w:val="16"/>
      <w:lang w:val="ru-RU"/>
    </w:rPr>
  </w:style>
  <w:style w:type="paragraph" w:customStyle="1" w:styleId="1">
    <w:name w:val="Текст1"/>
    <w:basedOn w:val="a"/>
    <w:rsid w:val="00682F8B"/>
    <w:pPr>
      <w:widowControl/>
      <w:suppressAutoHyphens/>
      <w:autoSpaceDE/>
      <w:autoSpaceDN/>
    </w:pPr>
    <w:rPr>
      <w:rFonts w:ascii="Courier New" w:hAnsi="Courier New" w:cs="Courier New"/>
      <w:sz w:val="20"/>
      <w:szCs w:val="20"/>
      <w:lang w:eastAsia="ar-SA"/>
    </w:rPr>
  </w:style>
  <w:style w:type="paragraph" w:customStyle="1" w:styleId="FontStyle55">
    <w:name w:val="Font Style55"/>
    <w:basedOn w:val="a"/>
    <w:rsid w:val="00625087"/>
    <w:pPr>
      <w:widowControl/>
      <w:autoSpaceDE/>
      <w:autoSpaceDN/>
      <w:spacing w:after="200" w:line="276" w:lineRule="auto"/>
    </w:pPr>
    <w:rPr>
      <w:b/>
      <w:color w:val="000000"/>
      <w:sz w:val="26"/>
      <w:szCs w:val="20"/>
      <w:lang w:eastAsia="ru-RU"/>
    </w:rPr>
  </w:style>
  <w:style w:type="paragraph" w:customStyle="1" w:styleId="FontStyle54">
    <w:name w:val="Font Style54"/>
    <w:basedOn w:val="a"/>
    <w:rsid w:val="00625087"/>
    <w:pPr>
      <w:widowControl/>
      <w:autoSpaceDE/>
      <w:autoSpaceDN/>
      <w:spacing w:after="200" w:line="276" w:lineRule="auto"/>
    </w:pPr>
    <w:rPr>
      <w:color w:val="000000"/>
      <w:sz w:val="26"/>
      <w:szCs w:val="20"/>
      <w:lang w:eastAsia="ru-RU"/>
    </w:rPr>
  </w:style>
  <w:style w:type="paragraph" w:customStyle="1" w:styleId="ConsPlusNonformat">
    <w:name w:val="ConsPlusNonformat"/>
    <w:rsid w:val="00F41E85"/>
    <w:pPr>
      <w:autoSpaceDE/>
      <w:autoSpaceDN/>
    </w:pPr>
    <w:rPr>
      <w:rFonts w:ascii="Courier New" w:eastAsia="Times New Roman" w:hAnsi="Courier New" w:cs="Times New Roman"/>
      <w:color w:val="000000"/>
      <w:sz w:val="28"/>
      <w:szCs w:val="20"/>
      <w:lang w:val="ru-RU" w:eastAsia="ru-RU"/>
    </w:rPr>
  </w:style>
  <w:style w:type="table" w:styleId="a8">
    <w:name w:val="Table Grid"/>
    <w:basedOn w:val="a1"/>
    <w:rsid w:val="00F41E85"/>
    <w:pPr>
      <w:widowControl/>
      <w:autoSpaceDE/>
      <w:autoSpaceDN/>
    </w:pPr>
    <w:rPr>
      <w:rFonts w:ascii="Times New Roman" w:eastAsia="Times New Roman" w:hAnsi="Times New Roman" w:cs="Times New Roman"/>
      <w:color w:val="000000"/>
      <w:sz w:val="28"/>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8">
    <w:name w:val="Style18"/>
    <w:basedOn w:val="a"/>
    <w:rsid w:val="00F41E85"/>
    <w:pPr>
      <w:autoSpaceDE/>
      <w:autoSpaceDN/>
      <w:spacing w:line="320" w:lineRule="exact"/>
      <w:jc w:val="center"/>
    </w:pPr>
    <w:rPr>
      <w:color w:val="000000"/>
      <w:sz w:val="24"/>
      <w:szCs w:val="20"/>
      <w:lang w:eastAsia="ru-RU"/>
    </w:rPr>
  </w:style>
  <w:style w:type="paragraph" w:styleId="a9">
    <w:name w:val="header"/>
    <w:basedOn w:val="a"/>
    <w:link w:val="aa"/>
    <w:uiPriority w:val="99"/>
    <w:unhideWhenUsed/>
    <w:rsid w:val="00C64AA5"/>
    <w:pPr>
      <w:tabs>
        <w:tab w:val="center" w:pos="4677"/>
        <w:tab w:val="right" w:pos="9355"/>
      </w:tabs>
    </w:pPr>
  </w:style>
  <w:style w:type="character" w:customStyle="1" w:styleId="aa">
    <w:name w:val="Верхний колонтитул Знак"/>
    <w:basedOn w:val="a0"/>
    <w:link w:val="a9"/>
    <w:uiPriority w:val="99"/>
    <w:rsid w:val="00C64AA5"/>
    <w:rPr>
      <w:rFonts w:ascii="Times New Roman" w:eastAsia="Times New Roman" w:hAnsi="Times New Roman" w:cs="Times New Roman"/>
      <w:lang w:val="ru-RU"/>
    </w:rPr>
  </w:style>
  <w:style w:type="paragraph" w:styleId="ab">
    <w:name w:val="footer"/>
    <w:basedOn w:val="a"/>
    <w:link w:val="ac"/>
    <w:uiPriority w:val="99"/>
    <w:unhideWhenUsed/>
    <w:rsid w:val="00C64AA5"/>
    <w:pPr>
      <w:tabs>
        <w:tab w:val="center" w:pos="4677"/>
        <w:tab w:val="right" w:pos="9355"/>
      </w:tabs>
    </w:pPr>
  </w:style>
  <w:style w:type="character" w:customStyle="1" w:styleId="ac">
    <w:name w:val="Нижний колонтитул Знак"/>
    <w:basedOn w:val="a0"/>
    <w:link w:val="ab"/>
    <w:uiPriority w:val="99"/>
    <w:rsid w:val="00C64AA5"/>
    <w:rPr>
      <w:rFonts w:ascii="Times New Roman" w:eastAsia="Times New Roman" w:hAnsi="Times New Roman" w:cs="Times New Roman"/>
      <w:lang w:val="ru-RU"/>
    </w:rPr>
  </w:style>
  <w:style w:type="paragraph" w:styleId="ad">
    <w:name w:val="footnote text"/>
    <w:basedOn w:val="a"/>
    <w:link w:val="ae"/>
    <w:uiPriority w:val="99"/>
    <w:semiHidden/>
    <w:unhideWhenUsed/>
    <w:rsid w:val="004C0587"/>
    <w:rPr>
      <w:sz w:val="20"/>
      <w:szCs w:val="20"/>
    </w:rPr>
  </w:style>
  <w:style w:type="character" w:customStyle="1" w:styleId="ae">
    <w:name w:val="Текст сноски Знак"/>
    <w:basedOn w:val="a0"/>
    <w:link w:val="ad"/>
    <w:uiPriority w:val="99"/>
    <w:semiHidden/>
    <w:rsid w:val="004C0587"/>
    <w:rPr>
      <w:rFonts w:ascii="Times New Roman" w:eastAsia="Times New Roman" w:hAnsi="Times New Roman" w:cs="Times New Roman"/>
      <w:sz w:val="20"/>
      <w:szCs w:val="20"/>
      <w:lang w:val="ru-RU"/>
    </w:rPr>
  </w:style>
  <w:style w:type="character" w:styleId="af">
    <w:name w:val="footnote reference"/>
    <w:basedOn w:val="a0"/>
    <w:uiPriority w:val="99"/>
    <w:semiHidden/>
    <w:unhideWhenUsed/>
    <w:rsid w:val="004C058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firstLine="707"/>
      <w:jc w:val="both"/>
    </w:pPr>
    <w:rPr>
      <w:sz w:val="28"/>
      <w:szCs w:val="28"/>
    </w:rPr>
  </w:style>
  <w:style w:type="paragraph" w:styleId="a4">
    <w:name w:val="Title"/>
    <w:basedOn w:val="a"/>
    <w:uiPriority w:val="1"/>
    <w:qFormat/>
    <w:pPr>
      <w:ind w:left="859" w:right="148"/>
      <w:jc w:val="center"/>
    </w:pPr>
    <w:rPr>
      <w:b/>
      <w:bCs/>
      <w:sz w:val="28"/>
      <w:szCs w:val="28"/>
    </w:rPr>
  </w:style>
  <w:style w:type="paragraph" w:styleId="a5">
    <w:name w:val="List Paragraph"/>
    <w:basedOn w:val="a"/>
    <w:uiPriority w:val="1"/>
    <w:qFormat/>
    <w:pPr>
      <w:ind w:left="143" w:firstLine="707"/>
      <w:jc w:val="both"/>
    </w:pPr>
  </w:style>
  <w:style w:type="paragraph" w:customStyle="1" w:styleId="TableParagraph">
    <w:name w:val="Table Paragraph"/>
    <w:basedOn w:val="a"/>
    <w:uiPriority w:val="1"/>
    <w:qFormat/>
    <w:pPr>
      <w:spacing w:before="95"/>
    </w:pPr>
  </w:style>
  <w:style w:type="paragraph" w:styleId="a6">
    <w:name w:val="Balloon Text"/>
    <w:basedOn w:val="a"/>
    <w:link w:val="a7"/>
    <w:uiPriority w:val="99"/>
    <w:semiHidden/>
    <w:unhideWhenUsed/>
    <w:rsid w:val="00682F8B"/>
    <w:rPr>
      <w:rFonts w:ascii="Tahoma" w:hAnsi="Tahoma" w:cs="Tahoma"/>
      <w:sz w:val="16"/>
      <w:szCs w:val="16"/>
    </w:rPr>
  </w:style>
  <w:style w:type="character" w:customStyle="1" w:styleId="a7">
    <w:name w:val="Текст выноски Знак"/>
    <w:basedOn w:val="a0"/>
    <w:link w:val="a6"/>
    <w:uiPriority w:val="99"/>
    <w:semiHidden/>
    <w:rsid w:val="00682F8B"/>
    <w:rPr>
      <w:rFonts w:ascii="Tahoma" w:eastAsia="Times New Roman" w:hAnsi="Tahoma" w:cs="Tahoma"/>
      <w:sz w:val="16"/>
      <w:szCs w:val="16"/>
      <w:lang w:val="ru-RU"/>
    </w:rPr>
  </w:style>
  <w:style w:type="paragraph" w:customStyle="1" w:styleId="1">
    <w:name w:val="Текст1"/>
    <w:basedOn w:val="a"/>
    <w:rsid w:val="00682F8B"/>
    <w:pPr>
      <w:widowControl/>
      <w:suppressAutoHyphens/>
      <w:autoSpaceDE/>
      <w:autoSpaceDN/>
    </w:pPr>
    <w:rPr>
      <w:rFonts w:ascii="Courier New" w:hAnsi="Courier New" w:cs="Courier New"/>
      <w:sz w:val="20"/>
      <w:szCs w:val="20"/>
      <w:lang w:eastAsia="ar-SA"/>
    </w:rPr>
  </w:style>
  <w:style w:type="paragraph" w:customStyle="1" w:styleId="FontStyle55">
    <w:name w:val="Font Style55"/>
    <w:basedOn w:val="a"/>
    <w:rsid w:val="00625087"/>
    <w:pPr>
      <w:widowControl/>
      <w:autoSpaceDE/>
      <w:autoSpaceDN/>
      <w:spacing w:after="200" w:line="276" w:lineRule="auto"/>
    </w:pPr>
    <w:rPr>
      <w:b/>
      <w:color w:val="000000"/>
      <w:sz w:val="26"/>
      <w:szCs w:val="20"/>
      <w:lang w:eastAsia="ru-RU"/>
    </w:rPr>
  </w:style>
  <w:style w:type="paragraph" w:customStyle="1" w:styleId="FontStyle54">
    <w:name w:val="Font Style54"/>
    <w:basedOn w:val="a"/>
    <w:rsid w:val="00625087"/>
    <w:pPr>
      <w:widowControl/>
      <w:autoSpaceDE/>
      <w:autoSpaceDN/>
      <w:spacing w:after="200" w:line="276" w:lineRule="auto"/>
    </w:pPr>
    <w:rPr>
      <w:color w:val="000000"/>
      <w:sz w:val="26"/>
      <w:szCs w:val="20"/>
      <w:lang w:eastAsia="ru-RU"/>
    </w:rPr>
  </w:style>
  <w:style w:type="paragraph" w:customStyle="1" w:styleId="ConsPlusNonformat">
    <w:name w:val="ConsPlusNonformat"/>
    <w:rsid w:val="00F41E85"/>
    <w:pPr>
      <w:autoSpaceDE/>
      <w:autoSpaceDN/>
    </w:pPr>
    <w:rPr>
      <w:rFonts w:ascii="Courier New" w:eastAsia="Times New Roman" w:hAnsi="Courier New" w:cs="Times New Roman"/>
      <w:color w:val="000000"/>
      <w:sz w:val="28"/>
      <w:szCs w:val="20"/>
      <w:lang w:val="ru-RU" w:eastAsia="ru-RU"/>
    </w:rPr>
  </w:style>
  <w:style w:type="table" w:styleId="a8">
    <w:name w:val="Table Grid"/>
    <w:basedOn w:val="a1"/>
    <w:rsid w:val="00F41E85"/>
    <w:pPr>
      <w:widowControl/>
      <w:autoSpaceDE/>
      <w:autoSpaceDN/>
    </w:pPr>
    <w:rPr>
      <w:rFonts w:ascii="Times New Roman" w:eastAsia="Times New Roman" w:hAnsi="Times New Roman" w:cs="Times New Roman"/>
      <w:color w:val="000000"/>
      <w:sz w:val="28"/>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8">
    <w:name w:val="Style18"/>
    <w:basedOn w:val="a"/>
    <w:rsid w:val="00F41E85"/>
    <w:pPr>
      <w:autoSpaceDE/>
      <w:autoSpaceDN/>
      <w:spacing w:line="320" w:lineRule="exact"/>
      <w:jc w:val="center"/>
    </w:pPr>
    <w:rPr>
      <w:color w:val="000000"/>
      <w:sz w:val="24"/>
      <w:szCs w:val="20"/>
      <w:lang w:eastAsia="ru-RU"/>
    </w:rPr>
  </w:style>
  <w:style w:type="paragraph" w:styleId="a9">
    <w:name w:val="header"/>
    <w:basedOn w:val="a"/>
    <w:link w:val="aa"/>
    <w:uiPriority w:val="99"/>
    <w:unhideWhenUsed/>
    <w:rsid w:val="00C64AA5"/>
    <w:pPr>
      <w:tabs>
        <w:tab w:val="center" w:pos="4677"/>
        <w:tab w:val="right" w:pos="9355"/>
      </w:tabs>
    </w:pPr>
  </w:style>
  <w:style w:type="character" w:customStyle="1" w:styleId="aa">
    <w:name w:val="Верхний колонтитул Знак"/>
    <w:basedOn w:val="a0"/>
    <w:link w:val="a9"/>
    <w:uiPriority w:val="99"/>
    <w:rsid w:val="00C64AA5"/>
    <w:rPr>
      <w:rFonts w:ascii="Times New Roman" w:eastAsia="Times New Roman" w:hAnsi="Times New Roman" w:cs="Times New Roman"/>
      <w:lang w:val="ru-RU"/>
    </w:rPr>
  </w:style>
  <w:style w:type="paragraph" w:styleId="ab">
    <w:name w:val="footer"/>
    <w:basedOn w:val="a"/>
    <w:link w:val="ac"/>
    <w:uiPriority w:val="99"/>
    <w:unhideWhenUsed/>
    <w:rsid w:val="00C64AA5"/>
    <w:pPr>
      <w:tabs>
        <w:tab w:val="center" w:pos="4677"/>
        <w:tab w:val="right" w:pos="9355"/>
      </w:tabs>
    </w:pPr>
  </w:style>
  <w:style w:type="character" w:customStyle="1" w:styleId="ac">
    <w:name w:val="Нижний колонтитул Знак"/>
    <w:basedOn w:val="a0"/>
    <w:link w:val="ab"/>
    <w:uiPriority w:val="99"/>
    <w:rsid w:val="00C64AA5"/>
    <w:rPr>
      <w:rFonts w:ascii="Times New Roman" w:eastAsia="Times New Roman" w:hAnsi="Times New Roman" w:cs="Times New Roman"/>
      <w:lang w:val="ru-RU"/>
    </w:rPr>
  </w:style>
  <w:style w:type="paragraph" w:styleId="ad">
    <w:name w:val="footnote text"/>
    <w:basedOn w:val="a"/>
    <w:link w:val="ae"/>
    <w:uiPriority w:val="99"/>
    <w:semiHidden/>
    <w:unhideWhenUsed/>
    <w:rsid w:val="004C0587"/>
    <w:rPr>
      <w:sz w:val="20"/>
      <w:szCs w:val="20"/>
    </w:rPr>
  </w:style>
  <w:style w:type="character" w:customStyle="1" w:styleId="ae">
    <w:name w:val="Текст сноски Знак"/>
    <w:basedOn w:val="a0"/>
    <w:link w:val="ad"/>
    <w:uiPriority w:val="99"/>
    <w:semiHidden/>
    <w:rsid w:val="004C0587"/>
    <w:rPr>
      <w:rFonts w:ascii="Times New Roman" w:eastAsia="Times New Roman" w:hAnsi="Times New Roman" w:cs="Times New Roman"/>
      <w:sz w:val="20"/>
      <w:szCs w:val="20"/>
      <w:lang w:val="ru-RU"/>
    </w:rPr>
  </w:style>
  <w:style w:type="character" w:styleId="af">
    <w:name w:val="footnote reference"/>
    <w:basedOn w:val="a0"/>
    <w:uiPriority w:val="99"/>
    <w:semiHidden/>
    <w:unhideWhenUsed/>
    <w:rsid w:val="004C05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2265">
      <w:bodyDiv w:val="1"/>
      <w:marLeft w:val="0"/>
      <w:marRight w:val="0"/>
      <w:marTop w:val="0"/>
      <w:marBottom w:val="0"/>
      <w:divBdr>
        <w:top w:val="none" w:sz="0" w:space="0" w:color="auto"/>
        <w:left w:val="none" w:sz="0" w:space="0" w:color="auto"/>
        <w:bottom w:val="none" w:sz="0" w:space="0" w:color="auto"/>
        <w:right w:val="none" w:sz="0" w:space="0" w:color="auto"/>
      </w:divBdr>
    </w:div>
    <w:div w:id="705522028">
      <w:bodyDiv w:val="1"/>
      <w:marLeft w:val="0"/>
      <w:marRight w:val="0"/>
      <w:marTop w:val="0"/>
      <w:marBottom w:val="0"/>
      <w:divBdr>
        <w:top w:val="none" w:sz="0" w:space="0" w:color="auto"/>
        <w:left w:val="none" w:sz="0" w:space="0" w:color="auto"/>
        <w:bottom w:val="none" w:sz="0" w:space="0" w:color="auto"/>
        <w:right w:val="none" w:sz="0" w:space="0" w:color="auto"/>
      </w:divBdr>
      <w:divsChild>
        <w:div w:id="571937172">
          <w:marLeft w:val="0"/>
          <w:marRight w:val="450"/>
          <w:marTop w:val="0"/>
          <w:marBottom w:val="150"/>
          <w:divBdr>
            <w:top w:val="none" w:sz="0" w:space="0" w:color="auto"/>
            <w:left w:val="none" w:sz="0" w:space="0" w:color="auto"/>
            <w:bottom w:val="none" w:sz="0" w:space="0" w:color="auto"/>
            <w:right w:val="none" w:sz="0" w:space="0" w:color="auto"/>
          </w:divBdr>
        </w:div>
        <w:div w:id="5523192">
          <w:marLeft w:val="0"/>
          <w:marRight w:val="0"/>
          <w:marTop w:val="0"/>
          <w:marBottom w:val="0"/>
          <w:divBdr>
            <w:top w:val="none" w:sz="0" w:space="0" w:color="auto"/>
            <w:left w:val="none" w:sz="0" w:space="0" w:color="auto"/>
            <w:bottom w:val="none" w:sz="0" w:space="0" w:color="auto"/>
            <w:right w:val="none" w:sz="0" w:space="0" w:color="auto"/>
          </w:divBdr>
          <w:divsChild>
            <w:div w:id="171476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76135">
      <w:bodyDiv w:val="1"/>
      <w:marLeft w:val="0"/>
      <w:marRight w:val="0"/>
      <w:marTop w:val="0"/>
      <w:marBottom w:val="0"/>
      <w:divBdr>
        <w:top w:val="none" w:sz="0" w:space="0" w:color="auto"/>
        <w:left w:val="none" w:sz="0" w:space="0" w:color="auto"/>
        <w:bottom w:val="none" w:sz="0" w:space="0" w:color="auto"/>
        <w:right w:val="none" w:sz="0" w:space="0" w:color="auto"/>
      </w:divBdr>
    </w:div>
    <w:div w:id="1343582496">
      <w:bodyDiv w:val="1"/>
      <w:marLeft w:val="0"/>
      <w:marRight w:val="0"/>
      <w:marTop w:val="0"/>
      <w:marBottom w:val="0"/>
      <w:divBdr>
        <w:top w:val="none" w:sz="0" w:space="0" w:color="auto"/>
        <w:left w:val="none" w:sz="0" w:space="0" w:color="auto"/>
        <w:bottom w:val="none" w:sz="0" w:space="0" w:color="auto"/>
        <w:right w:val="none" w:sz="0" w:space="0" w:color="auto"/>
      </w:divBdr>
    </w:div>
    <w:div w:id="1867524652">
      <w:bodyDiv w:val="1"/>
      <w:marLeft w:val="0"/>
      <w:marRight w:val="0"/>
      <w:marTop w:val="0"/>
      <w:marBottom w:val="0"/>
      <w:divBdr>
        <w:top w:val="none" w:sz="0" w:space="0" w:color="auto"/>
        <w:left w:val="none" w:sz="0" w:space="0" w:color="auto"/>
        <w:bottom w:val="none" w:sz="0" w:space="0" w:color="auto"/>
        <w:right w:val="none" w:sz="0" w:space="0" w:color="auto"/>
      </w:divBdr>
      <w:divsChild>
        <w:div w:id="358355819">
          <w:marLeft w:val="0"/>
          <w:marRight w:val="0"/>
          <w:marTop w:val="0"/>
          <w:marBottom w:val="0"/>
          <w:divBdr>
            <w:top w:val="none" w:sz="0" w:space="0" w:color="auto"/>
            <w:left w:val="none" w:sz="0" w:space="0" w:color="auto"/>
            <w:bottom w:val="none" w:sz="0" w:space="0" w:color="auto"/>
            <w:right w:val="none" w:sz="0" w:space="0" w:color="auto"/>
          </w:divBdr>
          <w:divsChild>
            <w:div w:id="1574925684">
              <w:marLeft w:val="0"/>
              <w:marRight w:val="0"/>
              <w:marTop w:val="0"/>
              <w:marBottom w:val="0"/>
              <w:divBdr>
                <w:top w:val="none" w:sz="0" w:space="0" w:color="auto"/>
                <w:left w:val="none" w:sz="0" w:space="0" w:color="auto"/>
                <w:bottom w:val="none" w:sz="0" w:space="0" w:color="auto"/>
                <w:right w:val="none" w:sz="0" w:space="0" w:color="auto"/>
              </w:divBdr>
              <w:divsChild>
                <w:div w:id="117499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9423">
          <w:marLeft w:val="0"/>
          <w:marRight w:val="0"/>
          <w:marTop w:val="0"/>
          <w:marBottom w:val="0"/>
          <w:divBdr>
            <w:top w:val="none" w:sz="0" w:space="0" w:color="auto"/>
            <w:left w:val="none" w:sz="0" w:space="0" w:color="auto"/>
            <w:bottom w:val="none" w:sz="0" w:space="0" w:color="auto"/>
            <w:right w:val="none" w:sz="0" w:space="0" w:color="auto"/>
          </w:divBdr>
          <w:divsChild>
            <w:div w:id="181019110">
              <w:marLeft w:val="0"/>
              <w:marRight w:val="0"/>
              <w:marTop w:val="0"/>
              <w:marBottom w:val="0"/>
              <w:divBdr>
                <w:top w:val="none" w:sz="0" w:space="0" w:color="auto"/>
                <w:left w:val="none" w:sz="0" w:space="0" w:color="auto"/>
                <w:bottom w:val="none" w:sz="0" w:space="0" w:color="auto"/>
                <w:right w:val="none" w:sz="0" w:space="0" w:color="auto"/>
              </w:divBdr>
              <w:divsChild>
                <w:div w:id="25246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01888-7C58-40B6-83CF-C62E9BF1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17</Pages>
  <Words>4975</Words>
  <Characters>28363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mash-buro-</dc:creator>
  <cp:lastModifiedBy>Пользователь</cp:lastModifiedBy>
  <cp:revision>24</cp:revision>
  <cp:lastPrinted>2026-01-28T15:13:00Z</cp:lastPrinted>
  <dcterms:created xsi:type="dcterms:W3CDTF">2026-01-15T13:42:00Z</dcterms:created>
  <dcterms:modified xsi:type="dcterms:W3CDTF">2026-02-02T09:36:00Z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2025-05-14T00:00:00Z</vt:filetime>
  </property>
  <property fmtid="{D5CDD505-2E9C-101B-9397-08002B2CF9AE}" pid="3" name="Creator">
    <vt:lpwstr>Microsoft® Word 2010</vt:lpwstr>
  </property>
  <property fmtid="{D5CDD505-2E9C-101B-9397-08002B2CF9AE}" pid="4" name="LastSaved">
    <vt:filetime>2026-01-15T00:00:00Z</vt:filetime>
  </property>
  <property fmtid="{D5CDD505-2E9C-101B-9397-08002B2CF9AE}" pid="5" name="Producer">
    <vt:lpwstr>Microsoft® Word 2010</vt:lpwstr>
  </property>
</Properties>
</file>