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91" w:rsidRDefault="00172F91" w:rsidP="004169E2">
      <w:pPr>
        <w:jc w:val="center"/>
        <w:outlineLvl w:val="0"/>
        <w:rPr>
          <w:sz w:val="28"/>
          <w:szCs w:val="28"/>
        </w:rPr>
      </w:pPr>
    </w:p>
    <w:p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/>
      </w:tblPr>
      <w:tblGrid>
        <w:gridCol w:w="9853"/>
      </w:tblGrid>
      <w:tr w:rsidR="00C615A9" w:rsidTr="006A6A67">
        <w:tc>
          <w:tcPr>
            <w:tcW w:w="9750" w:type="dxa"/>
          </w:tcPr>
          <w:p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:rsidR="00461DA3" w:rsidRPr="00015BF0" w:rsidRDefault="00461DA3" w:rsidP="00461DA3">
            <w:pPr>
              <w:rPr>
                <w:sz w:val="28"/>
                <w:szCs w:val="28"/>
              </w:rPr>
            </w:pPr>
          </w:p>
          <w:p w:rsidR="00461DA3" w:rsidRDefault="00461DA3" w:rsidP="00461DA3">
            <w:pPr>
              <w:jc w:val="center"/>
              <w:outlineLvl w:val="0"/>
              <w:rPr>
                <w:sz w:val="32"/>
                <w:szCs w:val="32"/>
              </w:rPr>
            </w:pPr>
            <w:r w:rsidRPr="00015BF0">
              <w:rPr>
                <w:sz w:val="32"/>
                <w:szCs w:val="32"/>
              </w:rPr>
              <w:t>ПОСТАНОВЛЕНИЕ</w:t>
            </w:r>
          </w:p>
          <w:p w:rsidR="00F95661" w:rsidRPr="00015BF0" w:rsidRDefault="00F95661" w:rsidP="00461DA3">
            <w:pPr>
              <w:jc w:val="center"/>
              <w:outlineLvl w:val="0"/>
              <w:rPr>
                <w:sz w:val="32"/>
                <w:szCs w:val="32"/>
              </w:rPr>
            </w:pPr>
          </w:p>
          <w:tbl>
            <w:tblPr>
              <w:tblStyle w:val="a9"/>
              <w:tblW w:w="10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4374"/>
            </w:tblGrid>
            <w:tr w:rsidR="00461DA3" w:rsidTr="00172F91">
              <w:tc>
                <w:tcPr>
                  <w:tcW w:w="5670" w:type="dxa"/>
                  <w:vAlign w:val="center"/>
                </w:tcPr>
                <w:p w:rsidR="00461DA3" w:rsidRPr="00BA2E8D" w:rsidRDefault="00D75F88" w:rsidP="001302C4">
                  <w:pPr>
                    <w:pStyle w:val="a3"/>
                    <w:spacing w:line="276" w:lineRule="auto"/>
                    <w:ind w:left="-68" w:firstLine="68"/>
                    <w:rPr>
                      <w:bCs/>
                      <w:sz w:val="20"/>
                      <w:szCs w:val="20"/>
                    </w:rPr>
                  </w:pPr>
                  <w:bookmarkStart w:id="0" w:name="REGNUMDATESTAMP"/>
                  <w:bookmarkEnd w:id="0"/>
                  <w:r w:rsidRPr="00FE3675">
                    <w:rPr>
                      <w:bCs/>
                      <w:sz w:val="28"/>
                      <w:szCs w:val="28"/>
                    </w:rPr>
                    <w:t>«</w:t>
                  </w:r>
                  <w:r w:rsidR="001302C4">
                    <w:rPr>
                      <w:bCs/>
                      <w:sz w:val="28"/>
                      <w:szCs w:val="28"/>
                    </w:rPr>
                    <w:t>13</w:t>
                  </w:r>
                  <w:r w:rsidRPr="00FE3675">
                    <w:rPr>
                      <w:bCs/>
                      <w:sz w:val="28"/>
                      <w:szCs w:val="28"/>
                    </w:rPr>
                    <w:t xml:space="preserve">» </w:t>
                  </w:r>
                  <w:r w:rsidR="001302C4">
                    <w:rPr>
                      <w:bCs/>
                      <w:sz w:val="28"/>
                      <w:szCs w:val="28"/>
                    </w:rPr>
                    <w:t xml:space="preserve">февраля </w:t>
                  </w:r>
                  <w:r w:rsidRPr="00FE3675">
                    <w:rPr>
                      <w:bCs/>
                      <w:sz w:val="28"/>
                      <w:szCs w:val="28"/>
                    </w:rPr>
                    <w:t>202</w:t>
                  </w:r>
                  <w:r w:rsidR="006A5A24">
                    <w:rPr>
                      <w:bCs/>
                      <w:sz w:val="28"/>
                      <w:szCs w:val="28"/>
                    </w:rPr>
                    <w:t>6</w:t>
                  </w:r>
                  <w:r w:rsidRPr="006738AD">
                    <w:rPr>
                      <w:bCs/>
                      <w:sz w:val="28"/>
                      <w:szCs w:val="28"/>
                    </w:rPr>
                    <w:t xml:space="preserve"> г</w:t>
                  </w:r>
                  <w:r>
                    <w:rPr>
                      <w:bCs/>
                      <w:sz w:val="28"/>
                      <w:szCs w:val="28"/>
                    </w:rPr>
                    <w:t>од</w:t>
                  </w:r>
                  <w:r w:rsidR="001302C4">
                    <w:rPr>
                      <w:bCs/>
                      <w:sz w:val="28"/>
                      <w:szCs w:val="28"/>
                    </w:rPr>
                    <w:t>а</w:t>
                  </w:r>
                  <w:r>
                    <w:rPr>
                      <w:bCs/>
                      <w:sz w:val="28"/>
                      <w:szCs w:val="28"/>
                    </w:rPr>
                    <w:t xml:space="preserve">     </w:t>
                  </w:r>
                  <w:r w:rsidR="00172F91">
                    <w:rPr>
                      <w:bCs/>
                      <w:sz w:val="28"/>
                      <w:szCs w:val="28"/>
                    </w:rPr>
                    <w:t xml:space="preserve">   </w:t>
                  </w:r>
                  <w:r>
                    <w:rPr>
                      <w:bCs/>
                      <w:sz w:val="28"/>
                      <w:szCs w:val="28"/>
                    </w:rPr>
                    <w:t xml:space="preserve">  № 100/ </w:t>
                  </w:r>
                  <w:r w:rsidR="001302C4">
                    <w:rPr>
                      <w:bCs/>
                      <w:sz w:val="28"/>
                      <w:szCs w:val="28"/>
                    </w:rPr>
                    <w:t>116</w:t>
                  </w:r>
                  <w:r>
                    <w:rPr>
                      <w:bCs/>
                      <w:sz w:val="28"/>
                      <w:szCs w:val="28"/>
                    </w:rPr>
                    <w:t>-п-2</w:t>
                  </w:r>
                  <w:r w:rsidR="006A5A24"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374" w:type="dxa"/>
                  <w:vAlign w:val="center"/>
                </w:tcPr>
                <w:p w:rsidR="00461DA3" w:rsidRDefault="00D412ED" w:rsidP="00A15745">
                  <w:pPr>
                    <w:pStyle w:val="a3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1DA3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</w:tbl>
          <w:p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95661" w:rsidRDefault="00F95661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A6A67" w:rsidRDefault="006A6A67" w:rsidP="006A6A67">
      <w:pPr>
        <w:widowControl w:val="0"/>
        <w:autoSpaceDE w:val="0"/>
        <w:autoSpaceDN w:val="0"/>
        <w:adjustRightInd w:val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6A6A67" w:rsidRDefault="008334E6" w:rsidP="006A6A67">
      <w:pPr>
        <w:widowControl w:val="0"/>
        <w:autoSpaceDE w:val="0"/>
        <w:autoSpaceDN w:val="0"/>
        <w:adjustRightInd w:val="0"/>
        <w:ind w:left="-142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6A6A67" w:rsidRDefault="006A6A67" w:rsidP="006A6A67">
      <w:pPr>
        <w:widowControl w:val="0"/>
        <w:autoSpaceDE w:val="0"/>
        <w:autoSpaceDN w:val="0"/>
        <w:adjustRightInd w:val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Усть-Донецкого района </w:t>
      </w:r>
    </w:p>
    <w:p w:rsidR="006A6A67" w:rsidRDefault="006A6A67" w:rsidP="006A6A67">
      <w:pPr>
        <w:widowControl w:val="0"/>
        <w:autoSpaceDE w:val="0"/>
        <w:autoSpaceDN w:val="0"/>
        <w:adjustRightInd w:val="0"/>
        <w:ind w:left="-142"/>
        <w:rPr>
          <w:sz w:val="28"/>
          <w:szCs w:val="28"/>
        </w:rPr>
      </w:pPr>
      <w:r>
        <w:rPr>
          <w:sz w:val="28"/>
          <w:szCs w:val="28"/>
        </w:rPr>
        <w:t>от 17.01.2020№ 100/22-п-20</w:t>
      </w:r>
    </w:p>
    <w:p w:rsidR="00C615A9" w:rsidRPr="00461DA3" w:rsidRDefault="00C615A9" w:rsidP="00DD4B3D">
      <w:pPr>
        <w:ind w:right="4534" w:firstLine="709"/>
        <w:jc w:val="both"/>
        <w:rPr>
          <w:sz w:val="28"/>
          <w:szCs w:val="28"/>
        </w:rPr>
      </w:pPr>
    </w:p>
    <w:p w:rsidR="006A6A67" w:rsidRDefault="006A6A67" w:rsidP="006A6A67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Администрации Усть-Донецкого </w:t>
      </w:r>
      <w:r w:rsidR="008334E6">
        <w:rPr>
          <w:sz w:val="28"/>
          <w:szCs w:val="28"/>
        </w:rPr>
        <w:t>района в</w:t>
      </w:r>
      <w:r>
        <w:rPr>
          <w:sz w:val="28"/>
          <w:szCs w:val="28"/>
        </w:rPr>
        <w:t xml:space="preserve"> соответствие с действующим законодательством и в связи с кадровыми изменениями, Администрация Усть-Донецкого района</w:t>
      </w:r>
    </w:p>
    <w:p w:rsidR="00C615A9" w:rsidRDefault="00C615A9" w:rsidP="00DD4B3D">
      <w:pPr>
        <w:ind w:firstLine="709"/>
        <w:jc w:val="both"/>
        <w:rPr>
          <w:spacing w:val="-24"/>
          <w:sz w:val="28"/>
        </w:rPr>
      </w:pPr>
    </w:p>
    <w:p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CB1D02" w:rsidRPr="00015BF0" w:rsidRDefault="00CB1D02" w:rsidP="00461DA3">
      <w:pPr>
        <w:ind w:left="540"/>
        <w:jc w:val="center"/>
        <w:outlineLvl w:val="0"/>
        <w:rPr>
          <w:sz w:val="32"/>
          <w:szCs w:val="32"/>
        </w:rPr>
      </w:pPr>
    </w:p>
    <w:p w:rsidR="006A6A67" w:rsidRPr="006A6A67" w:rsidRDefault="006A6A67" w:rsidP="006A6A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6A67">
        <w:rPr>
          <w:sz w:val="28"/>
          <w:szCs w:val="28"/>
        </w:rPr>
        <w:t>1. Внести изменение в приложение 1 к постановлению Администрации   Усть-Донецкого района от 17.01.2020  № 100/22-п-20 «О создании административной комиссии при Администрации Усть-Донецкого района»,  изложив его в редакции согласно приложению к настоящему постановлению.</w:t>
      </w:r>
    </w:p>
    <w:p w:rsidR="006A6A67" w:rsidRPr="006A6A67" w:rsidRDefault="006A6A67" w:rsidP="006A6A67">
      <w:pPr>
        <w:suppressAutoHyphens w:val="0"/>
        <w:jc w:val="both"/>
        <w:rPr>
          <w:lang w:eastAsia="ru-RU"/>
        </w:rPr>
      </w:pPr>
      <w:r w:rsidRPr="006A6A67">
        <w:rPr>
          <w:sz w:val="28"/>
          <w:szCs w:val="28"/>
          <w:lang w:eastAsia="ru-RU"/>
        </w:rPr>
        <w:t xml:space="preserve">    2. Отделу по общим и кадровым вопросам разместить настоящее постановление на официальном сайте Администрации Усть-Донецкого района.</w:t>
      </w:r>
    </w:p>
    <w:p w:rsidR="006A6A67" w:rsidRPr="006A6A67" w:rsidRDefault="006A6A67" w:rsidP="006A6A67">
      <w:pPr>
        <w:tabs>
          <w:tab w:val="num" w:pos="360"/>
          <w:tab w:val="left" w:pos="7760"/>
        </w:tabs>
        <w:suppressAutoHyphens w:val="0"/>
        <w:ind w:right="-1" w:firstLine="142"/>
        <w:jc w:val="both"/>
        <w:rPr>
          <w:sz w:val="28"/>
          <w:szCs w:val="28"/>
          <w:lang w:eastAsia="ru-RU"/>
        </w:rPr>
      </w:pPr>
      <w:r w:rsidRPr="006A6A67">
        <w:rPr>
          <w:sz w:val="28"/>
          <w:szCs w:val="28"/>
          <w:lang w:eastAsia="ru-RU"/>
        </w:rPr>
        <w:t xml:space="preserve">  3. Опубликовать настоящее постановление в общественно-политической газете «Звезда </w:t>
      </w:r>
      <w:proofErr w:type="spellStart"/>
      <w:r w:rsidRPr="006A6A67">
        <w:rPr>
          <w:sz w:val="28"/>
          <w:szCs w:val="28"/>
          <w:lang w:eastAsia="ru-RU"/>
        </w:rPr>
        <w:t>Придонья</w:t>
      </w:r>
      <w:proofErr w:type="spellEnd"/>
      <w:r w:rsidRPr="006A6A67">
        <w:rPr>
          <w:sz w:val="28"/>
          <w:szCs w:val="28"/>
          <w:lang w:eastAsia="ru-RU"/>
        </w:rPr>
        <w:t>».</w:t>
      </w:r>
    </w:p>
    <w:p w:rsidR="006A6A67" w:rsidRPr="006A6A67" w:rsidRDefault="006A6A67" w:rsidP="006A6A67">
      <w:pPr>
        <w:tabs>
          <w:tab w:val="num" w:pos="360"/>
          <w:tab w:val="left" w:pos="7760"/>
        </w:tabs>
        <w:suppressAutoHyphens w:val="0"/>
        <w:ind w:right="-1" w:firstLine="142"/>
        <w:jc w:val="both"/>
        <w:rPr>
          <w:sz w:val="28"/>
          <w:szCs w:val="28"/>
          <w:lang w:eastAsia="ru-RU"/>
        </w:rPr>
      </w:pPr>
      <w:r w:rsidRPr="006A6A67">
        <w:rPr>
          <w:sz w:val="28"/>
          <w:szCs w:val="28"/>
          <w:lang w:eastAsia="ru-RU"/>
        </w:rPr>
        <w:t xml:space="preserve">  4. Постановление вступает в законную силу со дня его официального опубликования.</w:t>
      </w:r>
    </w:p>
    <w:p w:rsidR="00C615A9" w:rsidRPr="00497A38" w:rsidRDefault="006A6A67" w:rsidP="00497A38">
      <w:pPr>
        <w:tabs>
          <w:tab w:val="left" w:pos="709"/>
          <w:tab w:val="left" w:pos="1134"/>
          <w:tab w:val="left" w:pos="7760"/>
        </w:tabs>
        <w:suppressAutoHyphens w:val="0"/>
        <w:ind w:right="-1" w:firstLine="142"/>
        <w:jc w:val="both"/>
        <w:rPr>
          <w:sz w:val="28"/>
          <w:szCs w:val="28"/>
          <w:lang w:eastAsia="ru-RU"/>
        </w:rPr>
      </w:pPr>
      <w:r w:rsidRPr="006A6A67">
        <w:rPr>
          <w:sz w:val="28"/>
          <w:szCs w:val="28"/>
          <w:lang w:eastAsia="ru-RU"/>
        </w:rPr>
        <w:t xml:space="preserve">  5.Контроль за исполнением данного постановления возложить на </w:t>
      </w:r>
      <w:r w:rsidRPr="006A6A67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6A6A67">
        <w:rPr>
          <w:sz w:val="28"/>
          <w:szCs w:val="28"/>
        </w:rPr>
        <w:t xml:space="preserve"> главы Администрации</w:t>
      </w:r>
      <w:r w:rsidR="005E594C" w:rsidRPr="006A6A67">
        <w:rPr>
          <w:sz w:val="28"/>
          <w:szCs w:val="28"/>
          <w:lang w:eastAsia="ru-RU"/>
        </w:rPr>
        <w:t>Усть-Донецкого района</w:t>
      </w:r>
      <w:r w:rsidR="006A5A24">
        <w:rPr>
          <w:sz w:val="28"/>
          <w:szCs w:val="28"/>
        </w:rPr>
        <w:t>по социальному развитию</w:t>
      </w:r>
      <w:r w:rsidRPr="006A6A67">
        <w:rPr>
          <w:sz w:val="28"/>
          <w:szCs w:val="28"/>
          <w:lang w:eastAsia="ru-RU"/>
        </w:rPr>
        <w:t>Д.Л.Нехорошеву.</w:t>
      </w: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D75F88" w:rsidRDefault="00D75F88" w:rsidP="00604D95">
            <w:pPr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 xml:space="preserve">Глава Администрации Усть-Донецкого района                                                                         </w:t>
            </w:r>
          </w:p>
          <w:p w:rsidR="00AA1306" w:rsidRPr="00ED3C6E" w:rsidRDefault="00AA1306" w:rsidP="00791D06">
            <w:pPr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:rsidR="00D75F88" w:rsidRDefault="00D75F88" w:rsidP="00D75F88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Гуснай</w:t>
            </w:r>
            <w:proofErr w:type="spellEnd"/>
          </w:p>
          <w:p w:rsidR="00AA1306" w:rsidRPr="00ED3C6E" w:rsidRDefault="00AA1306" w:rsidP="00791D06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615A9" w:rsidRDefault="00C615A9" w:rsidP="00C615A9">
      <w:pPr>
        <w:pStyle w:val="a8"/>
        <w:ind w:firstLine="0"/>
        <w:rPr>
          <w:sz w:val="24"/>
          <w:szCs w:val="24"/>
        </w:rPr>
      </w:pPr>
    </w:p>
    <w:p w:rsidR="00F95661" w:rsidRDefault="00F95661" w:rsidP="00C615A9">
      <w:pPr>
        <w:pStyle w:val="a8"/>
        <w:ind w:firstLine="0"/>
        <w:rPr>
          <w:sz w:val="24"/>
          <w:szCs w:val="24"/>
        </w:rPr>
      </w:pPr>
    </w:p>
    <w:p w:rsidR="00D75F88" w:rsidRPr="005169C1" w:rsidRDefault="00D75F88" w:rsidP="00D75F88">
      <w:pPr>
        <w:pStyle w:val="a8"/>
        <w:ind w:firstLine="0"/>
        <w:rPr>
          <w:sz w:val="16"/>
          <w:szCs w:val="16"/>
        </w:rPr>
      </w:pPr>
      <w:r w:rsidRPr="005169C1">
        <w:rPr>
          <w:sz w:val="16"/>
          <w:szCs w:val="16"/>
        </w:rPr>
        <w:t>Постановление вносит:</w:t>
      </w:r>
    </w:p>
    <w:p w:rsidR="00D75F88" w:rsidRDefault="00D75F88" w:rsidP="00D75F88">
      <w:pPr>
        <w:rPr>
          <w:sz w:val="16"/>
          <w:szCs w:val="16"/>
        </w:rPr>
      </w:pPr>
      <w:bookmarkStart w:id="4" w:name="EXECUTOR"/>
      <w:bookmarkEnd w:id="4"/>
      <w:r w:rsidRPr="005169C1">
        <w:rPr>
          <w:sz w:val="16"/>
          <w:szCs w:val="16"/>
        </w:rPr>
        <w:t>административная комиссия</w:t>
      </w:r>
    </w:p>
    <w:p w:rsidR="00D75F88" w:rsidRPr="005169C1" w:rsidRDefault="00D75F88" w:rsidP="00D75F88">
      <w:pPr>
        <w:rPr>
          <w:sz w:val="16"/>
          <w:szCs w:val="16"/>
        </w:rPr>
      </w:pPr>
      <w:r w:rsidRPr="005169C1">
        <w:rPr>
          <w:sz w:val="16"/>
          <w:szCs w:val="16"/>
        </w:rPr>
        <w:t>при Администрации Усть-Донецкого района</w:t>
      </w:r>
    </w:p>
    <w:p w:rsidR="00244B64" w:rsidRPr="00244B64" w:rsidRDefault="00244B64" w:rsidP="00244B64">
      <w:pPr>
        <w:rPr>
          <w:sz w:val="20"/>
          <w:szCs w:val="20"/>
        </w:rPr>
      </w:pP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6A6A67" w:rsidRPr="006A6A67" w:rsidTr="001302C4">
        <w:tc>
          <w:tcPr>
            <w:tcW w:w="4076" w:type="dxa"/>
            <w:hideMark/>
          </w:tcPr>
          <w:p w:rsidR="006A6A67" w:rsidRPr="006A6A67" w:rsidRDefault="006A6A67" w:rsidP="006A6A6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A6A67">
              <w:rPr>
                <w:sz w:val="28"/>
                <w:szCs w:val="28"/>
                <w:lang w:eastAsia="ru-RU"/>
              </w:rPr>
              <w:t>Приложение</w:t>
            </w:r>
          </w:p>
          <w:p w:rsidR="006A6A67" w:rsidRPr="006A6A67" w:rsidRDefault="006A6A67" w:rsidP="006A6A6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A6A67">
              <w:rPr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172F91" w:rsidRDefault="006A6A67" w:rsidP="006A6A6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A6A67">
              <w:rPr>
                <w:sz w:val="28"/>
                <w:szCs w:val="28"/>
                <w:lang w:eastAsia="ru-RU"/>
              </w:rPr>
              <w:t xml:space="preserve">Усть-Донецкого района </w:t>
            </w:r>
          </w:p>
          <w:p w:rsidR="006A6A67" w:rsidRPr="006A6A67" w:rsidRDefault="006A6A67" w:rsidP="006A6A6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A6A67">
              <w:rPr>
                <w:sz w:val="28"/>
                <w:szCs w:val="28"/>
                <w:lang w:eastAsia="ru-RU"/>
              </w:rPr>
              <w:t xml:space="preserve"> от</w:t>
            </w:r>
            <w:r w:rsidR="001302C4">
              <w:rPr>
                <w:sz w:val="28"/>
                <w:szCs w:val="28"/>
              </w:rPr>
              <w:t xml:space="preserve"> 13</w:t>
            </w:r>
            <w:r w:rsidR="001302C4" w:rsidRPr="006A6A67">
              <w:rPr>
                <w:sz w:val="28"/>
                <w:szCs w:val="28"/>
              </w:rPr>
              <w:t>.</w:t>
            </w:r>
            <w:r w:rsidR="001302C4">
              <w:rPr>
                <w:sz w:val="28"/>
                <w:szCs w:val="28"/>
              </w:rPr>
              <w:t>02.</w:t>
            </w:r>
            <w:r w:rsidR="001302C4" w:rsidRPr="006A6A67">
              <w:rPr>
                <w:sz w:val="28"/>
                <w:szCs w:val="28"/>
              </w:rPr>
              <w:t>202</w:t>
            </w:r>
            <w:r w:rsidR="001302C4">
              <w:rPr>
                <w:sz w:val="28"/>
                <w:szCs w:val="28"/>
              </w:rPr>
              <w:t>6</w:t>
            </w:r>
            <w:r w:rsidR="001302C4" w:rsidRPr="006A6A67">
              <w:rPr>
                <w:sz w:val="28"/>
                <w:szCs w:val="28"/>
              </w:rPr>
              <w:t xml:space="preserve">  № 100/</w:t>
            </w:r>
            <w:r w:rsidR="001302C4">
              <w:rPr>
                <w:sz w:val="28"/>
                <w:szCs w:val="28"/>
              </w:rPr>
              <w:t>116</w:t>
            </w:r>
            <w:r w:rsidR="001302C4" w:rsidRPr="006A6A67">
              <w:rPr>
                <w:sz w:val="28"/>
                <w:szCs w:val="28"/>
              </w:rPr>
              <w:t>-п-2</w:t>
            </w:r>
            <w:r w:rsidR="001302C4">
              <w:rPr>
                <w:sz w:val="28"/>
                <w:szCs w:val="28"/>
              </w:rPr>
              <w:t>6</w:t>
            </w:r>
          </w:p>
          <w:p w:rsidR="006A6A67" w:rsidRPr="006A6A67" w:rsidRDefault="006A6A67" w:rsidP="006A6A67">
            <w:pPr>
              <w:widowControl w:val="0"/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6A6A67" w:rsidRPr="006A6A67" w:rsidRDefault="00D75F88" w:rsidP="006A6A67">
      <w:pPr>
        <w:widowControl w:val="0"/>
        <w:suppressAutoHyphens w:val="0"/>
        <w:ind w:hanging="142"/>
        <w:jc w:val="both"/>
        <w:rPr>
          <w:bCs/>
          <w:lang w:eastAsia="ru-RU"/>
        </w:rPr>
      </w:pPr>
      <w:r>
        <w:rPr>
          <w:sz w:val="28"/>
          <w:szCs w:val="28"/>
        </w:rPr>
        <w:t xml:space="preserve"> </w:t>
      </w: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6A6A67" w:rsidRPr="006A6A67" w:rsidTr="00172F91">
        <w:trPr>
          <w:trHeight w:val="1755"/>
        </w:trPr>
        <w:tc>
          <w:tcPr>
            <w:tcW w:w="4076" w:type="dxa"/>
            <w:hideMark/>
          </w:tcPr>
          <w:p w:rsidR="006A6A67" w:rsidRPr="006A6A67" w:rsidRDefault="006A6A67" w:rsidP="006A6A6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A6A67">
              <w:rPr>
                <w:sz w:val="28"/>
                <w:szCs w:val="28"/>
                <w:lang w:eastAsia="ru-RU"/>
              </w:rPr>
              <w:t>«Приложение 1</w:t>
            </w:r>
          </w:p>
          <w:p w:rsidR="00172F91" w:rsidRDefault="006A6A67" w:rsidP="006A6A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172F91" w:rsidRDefault="006A6A67" w:rsidP="006A6A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 xml:space="preserve">Усть-Донецкого района  </w:t>
            </w:r>
          </w:p>
          <w:p w:rsidR="006A6A67" w:rsidRPr="006A6A67" w:rsidRDefault="006A6A67" w:rsidP="006A6A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от 17.01.2020 № 100/22-п-20</w:t>
            </w:r>
          </w:p>
          <w:p w:rsidR="006A6A67" w:rsidRPr="006A6A67" w:rsidRDefault="006A6A67" w:rsidP="006A6A67">
            <w:pPr>
              <w:widowControl w:val="0"/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A6A67" w:rsidRPr="006A6A67" w:rsidRDefault="006A6A67" w:rsidP="006A6A67">
      <w:pPr>
        <w:ind w:right="-1"/>
        <w:rPr>
          <w:sz w:val="28"/>
          <w:szCs w:val="28"/>
        </w:rPr>
      </w:pPr>
    </w:p>
    <w:p w:rsidR="006A6A67" w:rsidRPr="006A6A67" w:rsidRDefault="008334E6" w:rsidP="006A6A67">
      <w:pPr>
        <w:ind w:right="-1"/>
        <w:jc w:val="center"/>
        <w:rPr>
          <w:sz w:val="28"/>
          <w:szCs w:val="28"/>
        </w:rPr>
      </w:pPr>
      <w:r w:rsidRPr="006A6A67">
        <w:rPr>
          <w:sz w:val="28"/>
          <w:szCs w:val="28"/>
        </w:rPr>
        <w:t>Состав административной комиссии</w:t>
      </w:r>
      <w:r w:rsidR="006A6A67" w:rsidRPr="006A6A67">
        <w:rPr>
          <w:sz w:val="28"/>
          <w:szCs w:val="28"/>
        </w:rPr>
        <w:t xml:space="preserve"> при Администрации </w:t>
      </w:r>
    </w:p>
    <w:p w:rsidR="006A6A67" w:rsidRPr="006A6A67" w:rsidRDefault="006A6A67" w:rsidP="006A6A67">
      <w:pPr>
        <w:ind w:right="-1"/>
        <w:jc w:val="center"/>
        <w:rPr>
          <w:sz w:val="28"/>
          <w:szCs w:val="28"/>
        </w:rPr>
      </w:pPr>
      <w:r w:rsidRPr="006A6A67">
        <w:rPr>
          <w:sz w:val="28"/>
          <w:szCs w:val="28"/>
        </w:rPr>
        <w:t xml:space="preserve"> Усть-Донецкого района:</w:t>
      </w:r>
    </w:p>
    <w:p w:rsidR="006A6A67" w:rsidRPr="006A6A67" w:rsidRDefault="006A6A67" w:rsidP="006A6A67">
      <w:pPr>
        <w:ind w:right="566"/>
        <w:jc w:val="center"/>
        <w:rPr>
          <w:sz w:val="28"/>
          <w:szCs w:val="28"/>
        </w:rPr>
      </w:pPr>
    </w:p>
    <w:p w:rsidR="006A6A67" w:rsidRPr="006A6A67" w:rsidRDefault="006A6A67" w:rsidP="006A6A67">
      <w:pPr>
        <w:ind w:right="566"/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4253"/>
        <w:gridCol w:w="567"/>
        <w:gridCol w:w="4961"/>
      </w:tblGrid>
      <w:tr w:rsidR="006A6A67" w:rsidRPr="006A6A67" w:rsidTr="00443991">
        <w:trPr>
          <w:trHeight w:val="1442"/>
        </w:trPr>
        <w:tc>
          <w:tcPr>
            <w:tcW w:w="4253" w:type="dxa"/>
            <w:hideMark/>
          </w:tcPr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Нехорошева Дарья Леонидовна</w:t>
            </w:r>
          </w:p>
          <w:p w:rsidR="006A6A67" w:rsidRPr="006A6A67" w:rsidRDefault="006A6A67" w:rsidP="006A6A6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6A6A67" w:rsidRPr="006A6A67" w:rsidRDefault="006A6A67" w:rsidP="006A6A6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6A6A67" w:rsidRPr="006A6A67" w:rsidRDefault="006A6A67" w:rsidP="006A6A6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заместитель главы Администрации</w:t>
            </w:r>
            <w:r w:rsidR="005E594C" w:rsidRPr="006A6A67">
              <w:rPr>
                <w:sz w:val="28"/>
                <w:szCs w:val="28"/>
              </w:rPr>
              <w:t xml:space="preserve"> Усть-Донецкого района</w:t>
            </w:r>
            <w:r w:rsidR="00F3076D">
              <w:rPr>
                <w:sz w:val="28"/>
                <w:szCs w:val="28"/>
              </w:rPr>
              <w:t>по социальному развитию</w:t>
            </w:r>
            <w:r w:rsidRPr="006A6A67">
              <w:rPr>
                <w:sz w:val="28"/>
                <w:szCs w:val="28"/>
              </w:rPr>
              <w:t xml:space="preserve">, председатель комиссии </w:t>
            </w:r>
          </w:p>
          <w:p w:rsidR="006A6A67" w:rsidRPr="006A6A67" w:rsidRDefault="006A6A67" w:rsidP="006A6A6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</w:tr>
      <w:tr w:rsidR="006A6A67" w:rsidRPr="006A6A67" w:rsidTr="00443991">
        <w:trPr>
          <w:trHeight w:val="1703"/>
        </w:trPr>
        <w:tc>
          <w:tcPr>
            <w:tcW w:w="4253" w:type="dxa"/>
            <w:hideMark/>
          </w:tcPr>
          <w:p w:rsidR="006A6A67" w:rsidRPr="006A6A67" w:rsidRDefault="006A6A67" w:rsidP="006A6A6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proofErr w:type="spellStart"/>
            <w:r w:rsidRPr="006A6A67">
              <w:rPr>
                <w:sz w:val="28"/>
                <w:szCs w:val="28"/>
              </w:rPr>
              <w:t>Помазкова</w:t>
            </w:r>
            <w:proofErr w:type="spellEnd"/>
            <w:r w:rsidRPr="006A6A67">
              <w:rPr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567" w:type="dxa"/>
            <w:hideMark/>
          </w:tcPr>
          <w:p w:rsidR="006A6A67" w:rsidRPr="006A6A67" w:rsidRDefault="006A6A67" w:rsidP="006A6A6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заместитель Председателя Комитета по управлению муниципальным имуществом Администрации Усть-Донецкого района, заместитель председателя комиссии</w:t>
            </w:r>
          </w:p>
          <w:p w:rsidR="006A6A67" w:rsidRPr="006A6A67" w:rsidRDefault="006A6A67" w:rsidP="006A6A6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</w:tr>
      <w:tr w:rsidR="006A6A67" w:rsidRPr="006A6A67" w:rsidTr="00443991">
        <w:tc>
          <w:tcPr>
            <w:tcW w:w="4253" w:type="dxa"/>
            <w:hideMark/>
          </w:tcPr>
          <w:p w:rsidR="006A6A67" w:rsidRPr="006A6A67" w:rsidRDefault="006A6A67" w:rsidP="006A6A67">
            <w:pPr>
              <w:tabs>
                <w:tab w:val="left" w:pos="4253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Трифонова Елена Николаевна</w:t>
            </w:r>
          </w:p>
        </w:tc>
        <w:tc>
          <w:tcPr>
            <w:tcW w:w="567" w:type="dxa"/>
            <w:hideMark/>
          </w:tcPr>
          <w:p w:rsidR="006A6A67" w:rsidRPr="006A6A67" w:rsidRDefault="006A6A67" w:rsidP="006A6A6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hideMark/>
          </w:tcPr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главный специалист - ответственный секретарь административной комиссии Администрации Усть-Донецкого района, ответственный секретарь комиссии</w:t>
            </w:r>
          </w:p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</w:tc>
      </w:tr>
    </w:tbl>
    <w:p w:rsidR="006A6A67" w:rsidRPr="006A6A67" w:rsidRDefault="006A6A67" w:rsidP="006A6A67">
      <w:pPr>
        <w:tabs>
          <w:tab w:val="left" w:pos="9072"/>
        </w:tabs>
        <w:rPr>
          <w:b/>
          <w:i/>
          <w:sz w:val="28"/>
          <w:szCs w:val="28"/>
        </w:rPr>
      </w:pPr>
    </w:p>
    <w:p w:rsidR="006A6A67" w:rsidRPr="006A6A67" w:rsidRDefault="008334E6" w:rsidP="006A6A67">
      <w:pPr>
        <w:tabs>
          <w:tab w:val="left" w:pos="9072"/>
        </w:tabs>
        <w:jc w:val="center"/>
        <w:rPr>
          <w:sz w:val="28"/>
          <w:szCs w:val="28"/>
        </w:rPr>
      </w:pPr>
      <w:r w:rsidRPr="006A6A67">
        <w:rPr>
          <w:sz w:val="28"/>
          <w:szCs w:val="28"/>
        </w:rPr>
        <w:t>Члены комиссии</w:t>
      </w:r>
      <w:r w:rsidR="006A6A67" w:rsidRPr="006A6A67">
        <w:rPr>
          <w:sz w:val="28"/>
          <w:szCs w:val="28"/>
        </w:rPr>
        <w:t>:</w:t>
      </w:r>
    </w:p>
    <w:p w:rsidR="006A6A67" w:rsidRPr="006A6A67" w:rsidRDefault="006A6A67" w:rsidP="006A6A67">
      <w:pPr>
        <w:tabs>
          <w:tab w:val="left" w:pos="9072"/>
        </w:tabs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4253"/>
        <w:gridCol w:w="567"/>
        <w:gridCol w:w="4961"/>
      </w:tblGrid>
      <w:tr w:rsidR="006A6A67" w:rsidRPr="006A6A67" w:rsidTr="00443991">
        <w:tc>
          <w:tcPr>
            <w:tcW w:w="4253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</w:p>
          <w:p w:rsidR="006A6A67" w:rsidRPr="006A6A67" w:rsidRDefault="002608FE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Абызов Владимир</w:t>
            </w:r>
            <w:r w:rsidR="00497A38" w:rsidRPr="006A6A67">
              <w:rPr>
                <w:sz w:val="28"/>
                <w:szCs w:val="28"/>
              </w:rPr>
              <w:t xml:space="preserve"> А</w:t>
            </w:r>
            <w:r w:rsidR="00791D06">
              <w:rPr>
                <w:sz w:val="28"/>
                <w:szCs w:val="28"/>
              </w:rPr>
              <w:t>лександро</w:t>
            </w:r>
            <w:r w:rsidR="00497A38" w:rsidRPr="006A6A67">
              <w:rPr>
                <w:sz w:val="28"/>
                <w:szCs w:val="28"/>
              </w:rPr>
              <w:t>вич</w:t>
            </w:r>
          </w:p>
        </w:tc>
        <w:tc>
          <w:tcPr>
            <w:tcW w:w="567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  <w:p w:rsidR="002608FE" w:rsidRPr="006A6A67" w:rsidRDefault="008334E6" w:rsidP="002608FE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начальник МКУ</w:t>
            </w:r>
            <w:r w:rsidR="002608FE" w:rsidRPr="006A6A67">
              <w:rPr>
                <w:sz w:val="28"/>
                <w:szCs w:val="28"/>
              </w:rPr>
              <w:t xml:space="preserve"> «Управление по делам гражданской обороны, предупреждению и ликвидации чрезвычайных ситуаций Усть-Донецкого района»</w:t>
            </w:r>
          </w:p>
          <w:p w:rsidR="00497A38" w:rsidRPr="006A6A67" w:rsidRDefault="00497A38" w:rsidP="006A6A67">
            <w:pPr>
              <w:jc w:val="both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</w:tc>
      </w:tr>
      <w:tr w:rsidR="006A6A67" w:rsidRPr="006A6A67" w:rsidTr="00443991">
        <w:tc>
          <w:tcPr>
            <w:tcW w:w="4253" w:type="dxa"/>
            <w:hideMark/>
          </w:tcPr>
          <w:p w:rsidR="006A6A67" w:rsidRPr="006A6A67" w:rsidRDefault="008334E6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lastRenderedPageBreak/>
              <w:t>Золотых Андрей</w:t>
            </w:r>
            <w:r w:rsidR="002608FE" w:rsidRPr="006A6A67">
              <w:rPr>
                <w:sz w:val="28"/>
                <w:szCs w:val="28"/>
              </w:rPr>
              <w:t xml:space="preserve"> Анатольевич</w:t>
            </w:r>
          </w:p>
        </w:tc>
        <w:tc>
          <w:tcPr>
            <w:tcW w:w="567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497A38" w:rsidRPr="006A6A67" w:rsidRDefault="002608FE" w:rsidP="00497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 Администрации</w:t>
            </w:r>
            <w:r w:rsidR="00497A38" w:rsidRPr="006A6A67">
              <w:rPr>
                <w:sz w:val="28"/>
                <w:szCs w:val="28"/>
              </w:rPr>
              <w:t xml:space="preserve"> Усть-Донецкого района</w:t>
            </w:r>
          </w:p>
          <w:p w:rsidR="00497A38" w:rsidRPr="006A6A67" w:rsidRDefault="00497A38" w:rsidP="006A6A67">
            <w:pPr>
              <w:jc w:val="both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</w:tc>
      </w:tr>
      <w:tr w:rsidR="006A6A67" w:rsidRPr="006A6A67" w:rsidTr="00443991">
        <w:trPr>
          <w:trHeight w:val="1106"/>
        </w:trPr>
        <w:tc>
          <w:tcPr>
            <w:tcW w:w="4253" w:type="dxa"/>
            <w:hideMark/>
          </w:tcPr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Кудин Алексей Васильевич</w:t>
            </w:r>
          </w:p>
        </w:tc>
        <w:tc>
          <w:tcPr>
            <w:tcW w:w="567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hideMark/>
          </w:tcPr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председатель Усть-Донецкого местного отделения ДОСААФ России (по согласованию)</w:t>
            </w:r>
          </w:p>
        </w:tc>
      </w:tr>
      <w:tr w:rsidR="006A6A67" w:rsidRPr="006A6A67" w:rsidTr="00443991">
        <w:trPr>
          <w:trHeight w:val="1275"/>
        </w:trPr>
        <w:tc>
          <w:tcPr>
            <w:tcW w:w="4253" w:type="dxa"/>
            <w:hideMark/>
          </w:tcPr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Лазько Сергей Владимирович</w:t>
            </w:r>
          </w:p>
        </w:tc>
        <w:tc>
          <w:tcPr>
            <w:tcW w:w="567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hideMark/>
          </w:tcPr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начальник управления сельского хозяйства и экологии Администрации Усть-Донецкого района</w:t>
            </w:r>
          </w:p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</w:tc>
      </w:tr>
      <w:tr w:rsidR="006A6A67" w:rsidRPr="006A6A67" w:rsidTr="00443991">
        <w:trPr>
          <w:trHeight w:val="1831"/>
        </w:trPr>
        <w:tc>
          <w:tcPr>
            <w:tcW w:w="4253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Опарина Марина Александровна</w:t>
            </w:r>
          </w:p>
          <w:p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hideMark/>
          </w:tcPr>
          <w:p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начальник территориального отдела по Усть-Донецкому району ГБУ РО «Шахтинская межрайонная СББЖ»</w:t>
            </w:r>
          </w:p>
        </w:tc>
      </w:tr>
      <w:tr w:rsidR="006A6A67" w:rsidRPr="006A6A67" w:rsidTr="00443991">
        <w:trPr>
          <w:trHeight w:val="1971"/>
        </w:trPr>
        <w:tc>
          <w:tcPr>
            <w:tcW w:w="4253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Павлова Светлана Васильевна</w:t>
            </w:r>
          </w:p>
        </w:tc>
        <w:tc>
          <w:tcPr>
            <w:tcW w:w="567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hideMark/>
          </w:tcPr>
          <w:p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начальник сектора по профилактике коррупционных и иных правонарушений Администрации Усть-Донецкого района</w:t>
            </w:r>
          </w:p>
        </w:tc>
      </w:tr>
      <w:tr w:rsidR="006A6A67" w:rsidRPr="006A6A67" w:rsidTr="00443991">
        <w:tc>
          <w:tcPr>
            <w:tcW w:w="4253" w:type="dxa"/>
            <w:hideMark/>
          </w:tcPr>
          <w:p w:rsidR="006A6A67" w:rsidRPr="006A6A67" w:rsidRDefault="006A6A67" w:rsidP="006A6A67">
            <w:pPr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rPr>
                <w:sz w:val="28"/>
                <w:szCs w:val="28"/>
              </w:rPr>
            </w:pPr>
            <w:proofErr w:type="spellStart"/>
            <w:r w:rsidRPr="006A6A67">
              <w:rPr>
                <w:sz w:val="28"/>
                <w:szCs w:val="28"/>
              </w:rPr>
              <w:t>Самакаев</w:t>
            </w:r>
            <w:proofErr w:type="spellEnd"/>
            <w:r w:rsidRPr="006A6A67">
              <w:rPr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567" w:type="dxa"/>
          </w:tcPr>
          <w:p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color w:val="0D0D0D"/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заместитель начальника полиции по ООП Отдела МВД России по Усть-Донецкому району -                                                                                       подполковник полиции (по согласованию)</w:t>
            </w:r>
          </w:p>
          <w:p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</w:tr>
      <w:tr w:rsidR="006A6A67" w:rsidRPr="006A6A67" w:rsidTr="00443991">
        <w:trPr>
          <w:trHeight w:val="1647"/>
        </w:trPr>
        <w:tc>
          <w:tcPr>
            <w:tcW w:w="4253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Толочко Сергей Валентинович</w:t>
            </w:r>
          </w:p>
        </w:tc>
        <w:tc>
          <w:tcPr>
            <w:tcW w:w="567" w:type="dxa"/>
            <w:hideMark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начальник сектора ГКУ РО «Казаки Дона» (по согласованию)</w:t>
            </w:r>
          </w:p>
          <w:p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</w:p>
    <w:p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</w:p>
    <w:p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</w:p>
    <w:p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  <w:r w:rsidRPr="006A6A67">
        <w:rPr>
          <w:sz w:val="28"/>
          <w:szCs w:val="28"/>
        </w:rPr>
        <w:t>Главный специалист-</w:t>
      </w:r>
    </w:p>
    <w:p w:rsidR="006A6A67" w:rsidRPr="006A6A67" w:rsidRDefault="006A6A67" w:rsidP="006A6A67">
      <w:pPr>
        <w:rPr>
          <w:sz w:val="28"/>
          <w:szCs w:val="28"/>
        </w:rPr>
      </w:pPr>
      <w:r w:rsidRPr="006A6A67">
        <w:rPr>
          <w:sz w:val="28"/>
          <w:szCs w:val="28"/>
        </w:rPr>
        <w:t xml:space="preserve">ответственный секретарь </w:t>
      </w:r>
    </w:p>
    <w:p w:rsidR="006A6A67" w:rsidRPr="006A6A67" w:rsidRDefault="006A6A67" w:rsidP="006A6A67">
      <w:pPr>
        <w:rPr>
          <w:sz w:val="28"/>
          <w:szCs w:val="28"/>
        </w:rPr>
      </w:pPr>
      <w:r w:rsidRPr="006A6A67">
        <w:rPr>
          <w:sz w:val="28"/>
          <w:szCs w:val="28"/>
        </w:rPr>
        <w:t>административной комиссии                                                          Е.Н. Трифонова»</w:t>
      </w:r>
    </w:p>
    <w:p w:rsidR="006A6A67" w:rsidRPr="00C865DA" w:rsidRDefault="006A6A67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6A6A67" w:rsidRPr="00C865DA" w:rsidSect="00244B64">
      <w:headerReference w:type="default" r:id="rId6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FCD" w:rsidRDefault="00B60FCD" w:rsidP="00FF75B7">
      <w:r>
        <w:separator/>
      </w:r>
    </w:p>
  </w:endnote>
  <w:endnote w:type="continuationSeparator" w:id="1">
    <w:p w:rsidR="00B60FCD" w:rsidRDefault="00B60FCD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FCD" w:rsidRDefault="00B60FCD" w:rsidP="00FF75B7">
      <w:r>
        <w:separator/>
      </w:r>
    </w:p>
  </w:footnote>
  <w:footnote w:type="continuationSeparator" w:id="1">
    <w:p w:rsidR="00B60FCD" w:rsidRDefault="00B60FCD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698182"/>
      <w:docPartObj>
        <w:docPartGallery w:val="Page Numbers (Top of Page)"/>
        <w:docPartUnique/>
      </w:docPartObj>
    </w:sdtPr>
    <w:sdtContent>
      <w:p w:rsidR="00FF75B7" w:rsidRDefault="006B2052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172F91">
          <w:rPr>
            <w:noProof/>
          </w:rPr>
          <w:t>2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618"/>
    <w:rsid w:val="000443D8"/>
    <w:rsid w:val="00056AEC"/>
    <w:rsid w:val="000A5E4A"/>
    <w:rsid w:val="000F4618"/>
    <w:rsid w:val="001302C4"/>
    <w:rsid w:val="00165954"/>
    <w:rsid w:val="00172F91"/>
    <w:rsid w:val="00220A9D"/>
    <w:rsid w:val="00244B64"/>
    <w:rsid w:val="002608FE"/>
    <w:rsid w:val="0027622C"/>
    <w:rsid w:val="002B0D68"/>
    <w:rsid w:val="002B3B34"/>
    <w:rsid w:val="002F2B3C"/>
    <w:rsid w:val="00300F68"/>
    <w:rsid w:val="003E56D1"/>
    <w:rsid w:val="003F0D98"/>
    <w:rsid w:val="004169E2"/>
    <w:rsid w:val="00417E10"/>
    <w:rsid w:val="00444A9C"/>
    <w:rsid w:val="00461DA3"/>
    <w:rsid w:val="00462051"/>
    <w:rsid w:val="00497A38"/>
    <w:rsid w:val="004A296C"/>
    <w:rsid w:val="004C40C1"/>
    <w:rsid w:val="004E2713"/>
    <w:rsid w:val="005124C1"/>
    <w:rsid w:val="005B2A9A"/>
    <w:rsid w:val="005E594C"/>
    <w:rsid w:val="00604D95"/>
    <w:rsid w:val="00657457"/>
    <w:rsid w:val="006A5A24"/>
    <w:rsid w:val="006A6A67"/>
    <w:rsid w:val="006B2052"/>
    <w:rsid w:val="006D2598"/>
    <w:rsid w:val="006E4AB8"/>
    <w:rsid w:val="00774468"/>
    <w:rsid w:val="00791D06"/>
    <w:rsid w:val="007B1D55"/>
    <w:rsid w:val="007C45DD"/>
    <w:rsid w:val="008334E6"/>
    <w:rsid w:val="00836770"/>
    <w:rsid w:val="00902860"/>
    <w:rsid w:val="00915110"/>
    <w:rsid w:val="00A15745"/>
    <w:rsid w:val="00A66CC4"/>
    <w:rsid w:val="00A857A0"/>
    <w:rsid w:val="00AA1306"/>
    <w:rsid w:val="00AD0D24"/>
    <w:rsid w:val="00AD151A"/>
    <w:rsid w:val="00B60FCD"/>
    <w:rsid w:val="00BA2E8D"/>
    <w:rsid w:val="00BC47C6"/>
    <w:rsid w:val="00C141FD"/>
    <w:rsid w:val="00C615A9"/>
    <w:rsid w:val="00C865DA"/>
    <w:rsid w:val="00CB1D02"/>
    <w:rsid w:val="00D412ED"/>
    <w:rsid w:val="00D53A18"/>
    <w:rsid w:val="00D75F88"/>
    <w:rsid w:val="00DD42EE"/>
    <w:rsid w:val="00DD4B3D"/>
    <w:rsid w:val="00DF50C6"/>
    <w:rsid w:val="00E642D8"/>
    <w:rsid w:val="00E7436F"/>
    <w:rsid w:val="00E943F3"/>
    <w:rsid w:val="00E947D1"/>
    <w:rsid w:val="00F3076D"/>
    <w:rsid w:val="00F361D5"/>
    <w:rsid w:val="00F6620C"/>
    <w:rsid w:val="00F93DBB"/>
    <w:rsid w:val="00F95661"/>
    <w:rsid w:val="00FF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6A6A6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A6A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pravo6</cp:lastModifiedBy>
  <cp:revision>12</cp:revision>
  <cp:lastPrinted>2025-12-03T12:31:00Z</cp:lastPrinted>
  <dcterms:created xsi:type="dcterms:W3CDTF">2026-02-03T07:40:00Z</dcterms:created>
  <dcterms:modified xsi:type="dcterms:W3CDTF">2026-02-17T07:28:00Z</dcterms:modified>
</cp:coreProperties>
</file>