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1EE" w:rsidRDefault="002111EE" w:rsidP="003B037A">
      <w:pPr>
        <w:pStyle w:val="ac"/>
      </w:pPr>
    </w:p>
    <w:p w:rsidR="003B037A" w:rsidRDefault="003B037A" w:rsidP="003B037A">
      <w:pPr>
        <w:pStyle w:val="ac"/>
      </w:pPr>
      <w:r>
        <w:t>РОССИЙСКАЯ ФЕДЕРАЦИЯ</w:t>
      </w:r>
    </w:p>
    <w:p w:rsidR="003B037A" w:rsidRDefault="003B037A" w:rsidP="003B037A">
      <w:pPr>
        <w:pStyle w:val="ac"/>
      </w:pPr>
      <w:r>
        <w:t>РОСТОВСКАЯ ОБЛАСТЬ</w:t>
      </w:r>
    </w:p>
    <w:p w:rsidR="003B037A" w:rsidRDefault="003B037A" w:rsidP="003B037A">
      <w:pPr>
        <w:pStyle w:val="ac"/>
      </w:pPr>
      <w:r>
        <w:t>МУНИЦИПАЛЬНОЕ ОБРАЗОВАНИЕ</w:t>
      </w:r>
    </w:p>
    <w:p w:rsidR="003B037A" w:rsidRDefault="003B037A" w:rsidP="003B037A">
      <w:pPr>
        <w:pStyle w:val="ac"/>
      </w:pPr>
      <w:r>
        <w:t>«УСТЬ-ДОНЕЦКОЕ ГОРОДСКОЕ ПОСЕЛЕНИЕ»</w:t>
      </w:r>
    </w:p>
    <w:p w:rsidR="003B037A" w:rsidRDefault="003B037A" w:rsidP="003B037A">
      <w:pPr>
        <w:pStyle w:val="ac"/>
        <w:rPr>
          <w:b/>
        </w:rPr>
      </w:pPr>
      <w:r>
        <w:rPr>
          <w:b/>
        </w:rPr>
        <w:t>Администрация Усть-Донецкого городского поселения</w:t>
      </w:r>
    </w:p>
    <w:p w:rsidR="003B037A" w:rsidRDefault="003B037A" w:rsidP="003B037A">
      <w:pPr>
        <w:pStyle w:val="ac"/>
        <w:rPr>
          <w:sz w:val="24"/>
          <w:szCs w:val="24"/>
        </w:rPr>
      </w:pPr>
    </w:p>
    <w:p w:rsidR="003B037A" w:rsidRDefault="003B037A" w:rsidP="003B037A">
      <w:pPr>
        <w:pStyle w:val="ac"/>
        <w:rPr>
          <w:sz w:val="24"/>
          <w:szCs w:val="24"/>
        </w:rPr>
      </w:pPr>
    </w:p>
    <w:p w:rsidR="003B037A" w:rsidRDefault="003B037A" w:rsidP="003B037A">
      <w:pPr>
        <w:pStyle w:val="ac"/>
        <w:rPr>
          <w:b/>
        </w:rPr>
      </w:pPr>
      <w:r>
        <w:rPr>
          <w:b/>
        </w:rPr>
        <w:t>ПОСТАНОВЛЕНИЕ</w:t>
      </w:r>
    </w:p>
    <w:p w:rsidR="003B037A" w:rsidRDefault="003B037A" w:rsidP="003B037A">
      <w:pPr>
        <w:rPr>
          <w:sz w:val="28"/>
          <w:szCs w:val="28"/>
        </w:rPr>
      </w:pPr>
    </w:p>
    <w:p w:rsidR="003B037A" w:rsidRDefault="00546E50" w:rsidP="003B037A">
      <w:pPr>
        <w:tabs>
          <w:tab w:val="left" w:pos="4678"/>
          <w:tab w:val="left" w:pos="7513"/>
        </w:tabs>
        <w:rPr>
          <w:sz w:val="28"/>
          <w:szCs w:val="28"/>
        </w:rPr>
      </w:pPr>
      <w:r>
        <w:rPr>
          <w:sz w:val="28"/>
          <w:szCs w:val="28"/>
        </w:rPr>
        <w:t>«30</w:t>
      </w:r>
      <w:r w:rsidR="003B037A" w:rsidRPr="00B321CB">
        <w:rPr>
          <w:sz w:val="28"/>
          <w:szCs w:val="28"/>
        </w:rPr>
        <w:t xml:space="preserve">»  </w:t>
      </w:r>
      <w:r w:rsidR="00683716">
        <w:rPr>
          <w:sz w:val="28"/>
          <w:szCs w:val="28"/>
        </w:rPr>
        <w:t>января  2026</w:t>
      </w:r>
      <w:r w:rsidR="002974F1">
        <w:rPr>
          <w:sz w:val="28"/>
          <w:szCs w:val="28"/>
        </w:rPr>
        <w:t xml:space="preserve"> г.                  № </w:t>
      </w:r>
      <w:r w:rsidR="002111EE">
        <w:rPr>
          <w:sz w:val="28"/>
          <w:szCs w:val="28"/>
        </w:rPr>
        <w:t xml:space="preserve">  </w:t>
      </w:r>
      <w:r w:rsidR="00040D78">
        <w:rPr>
          <w:sz w:val="28"/>
          <w:szCs w:val="28"/>
        </w:rPr>
        <w:t>100.15/ 14</w:t>
      </w:r>
      <w:r w:rsidR="00683716">
        <w:rPr>
          <w:sz w:val="28"/>
          <w:szCs w:val="28"/>
        </w:rPr>
        <w:t>-п-26</w:t>
      </w:r>
      <w:r w:rsidR="009F4E31">
        <w:rPr>
          <w:sz w:val="28"/>
          <w:szCs w:val="28"/>
        </w:rPr>
        <w:t xml:space="preserve">              </w:t>
      </w:r>
      <w:r w:rsidR="003B037A" w:rsidRPr="00B321CB">
        <w:rPr>
          <w:sz w:val="28"/>
          <w:szCs w:val="28"/>
        </w:rPr>
        <w:t xml:space="preserve"> р.п. Усть-Донецкий</w:t>
      </w:r>
    </w:p>
    <w:p w:rsidR="008D7131" w:rsidRDefault="008D7131" w:rsidP="002F2320">
      <w:pPr>
        <w:jc w:val="both"/>
        <w:rPr>
          <w:sz w:val="28"/>
          <w:szCs w:val="28"/>
        </w:rPr>
      </w:pPr>
    </w:p>
    <w:tbl>
      <w:tblPr>
        <w:tblStyle w:val="a9"/>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5333"/>
      </w:tblGrid>
      <w:tr w:rsidR="008D7131" w:rsidTr="002F2320">
        <w:trPr>
          <w:trHeight w:val="753"/>
        </w:trPr>
        <w:tc>
          <w:tcPr>
            <w:tcW w:w="5333" w:type="dxa"/>
          </w:tcPr>
          <w:p w:rsidR="008D7131" w:rsidRDefault="008D7131" w:rsidP="004F78BB">
            <w:pPr>
              <w:rPr>
                <w:sz w:val="28"/>
                <w:szCs w:val="28"/>
              </w:rPr>
            </w:pPr>
            <w:r>
              <w:rPr>
                <w:sz w:val="28"/>
                <w:szCs w:val="28"/>
              </w:rPr>
              <w:t>«</w:t>
            </w:r>
            <w:r w:rsidR="0085078B">
              <w:rPr>
                <w:sz w:val="28"/>
                <w:szCs w:val="28"/>
              </w:rPr>
              <w:t>Об арендной плате за использование земельных участков, государственная собственность на которые не разграничена, и земельных участков, находящихся в муниципальной собственности муниципального образования «Усть-Донецкое городское поселение»</w:t>
            </w:r>
            <w:r>
              <w:rPr>
                <w:sz w:val="28"/>
                <w:szCs w:val="28"/>
              </w:rPr>
              <w:t>»</w:t>
            </w:r>
          </w:p>
          <w:p w:rsidR="008D7131" w:rsidRDefault="008D7131" w:rsidP="004F78BB">
            <w:pPr>
              <w:rPr>
                <w:sz w:val="28"/>
                <w:szCs w:val="28"/>
              </w:rPr>
            </w:pPr>
          </w:p>
        </w:tc>
      </w:tr>
    </w:tbl>
    <w:p w:rsidR="008D7131" w:rsidRDefault="008D7131" w:rsidP="008D7131">
      <w:pPr>
        <w:jc w:val="both"/>
        <w:rPr>
          <w:color w:val="010101"/>
          <w:sz w:val="28"/>
          <w:szCs w:val="28"/>
          <w:lang w:eastAsia="ru-RU"/>
        </w:rPr>
      </w:pPr>
    </w:p>
    <w:p w:rsidR="00054240" w:rsidRDefault="0068246E" w:rsidP="0068246E">
      <w:pPr>
        <w:jc w:val="both"/>
        <w:outlineLvl w:val="0"/>
        <w:rPr>
          <w:sz w:val="32"/>
          <w:szCs w:val="32"/>
        </w:rPr>
      </w:pPr>
      <w:r>
        <w:rPr>
          <w:color w:val="010101"/>
          <w:sz w:val="28"/>
          <w:szCs w:val="28"/>
          <w:lang w:eastAsia="ru-RU"/>
        </w:rPr>
        <w:t xml:space="preserve">         </w:t>
      </w:r>
      <w:proofErr w:type="gramStart"/>
      <w:r w:rsidRPr="0068246E">
        <w:rPr>
          <w:color w:val="010101"/>
          <w:sz w:val="28"/>
          <w:szCs w:val="28"/>
          <w:lang w:eastAsia="ru-RU"/>
        </w:rPr>
        <w:t xml:space="preserve">В целях приведения  нормативного правого акта Администрации Усть-Донецкого </w:t>
      </w:r>
      <w:r w:rsidR="00113A70">
        <w:rPr>
          <w:color w:val="010101"/>
          <w:sz w:val="28"/>
          <w:szCs w:val="28"/>
          <w:lang w:eastAsia="ru-RU"/>
        </w:rPr>
        <w:t xml:space="preserve">городского поселения </w:t>
      </w:r>
      <w:r w:rsidR="00684D45">
        <w:rPr>
          <w:color w:val="010101"/>
          <w:sz w:val="28"/>
          <w:szCs w:val="28"/>
          <w:lang w:eastAsia="ru-RU"/>
        </w:rPr>
        <w:t>в соответствие с п</w:t>
      </w:r>
      <w:r w:rsidRPr="0068246E">
        <w:rPr>
          <w:color w:val="010101"/>
          <w:sz w:val="28"/>
          <w:szCs w:val="28"/>
          <w:lang w:eastAsia="ru-RU"/>
        </w:rPr>
        <w:t xml:space="preserve">остановлением  Правительства </w:t>
      </w:r>
      <w:r w:rsidR="002F2320">
        <w:rPr>
          <w:color w:val="010101"/>
          <w:sz w:val="28"/>
          <w:szCs w:val="28"/>
          <w:lang w:eastAsia="ru-RU"/>
        </w:rPr>
        <w:t xml:space="preserve"> </w:t>
      </w:r>
      <w:r w:rsidRPr="0068246E">
        <w:rPr>
          <w:color w:val="010101"/>
          <w:sz w:val="28"/>
          <w:szCs w:val="28"/>
          <w:lang w:eastAsia="ru-RU"/>
        </w:rPr>
        <w:t xml:space="preserve">Ростовской области </w:t>
      </w:r>
      <w:r w:rsidR="002C386A">
        <w:rPr>
          <w:color w:val="010101"/>
          <w:sz w:val="28"/>
          <w:szCs w:val="28"/>
          <w:lang w:eastAsia="ru-RU"/>
        </w:rPr>
        <w:t xml:space="preserve"> </w:t>
      </w:r>
      <w:r w:rsidRPr="0068246E">
        <w:rPr>
          <w:color w:val="010101"/>
          <w:sz w:val="28"/>
          <w:szCs w:val="28"/>
          <w:lang w:eastAsia="ru-RU"/>
        </w:rPr>
        <w:t xml:space="preserve">от 02.03.2015г </w:t>
      </w:r>
      <w:r w:rsidR="002C386A">
        <w:rPr>
          <w:color w:val="010101"/>
          <w:sz w:val="28"/>
          <w:szCs w:val="28"/>
          <w:lang w:eastAsia="ru-RU"/>
        </w:rPr>
        <w:t xml:space="preserve"> </w:t>
      </w:r>
      <w:r w:rsidRPr="0068246E">
        <w:rPr>
          <w:color w:val="010101"/>
          <w:sz w:val="28"/>
          <w:szCs w:val="28"/>
          <w:lang w:eastAsia="ru-RU"/>
        </w:rPr>
        <w:t>№</w:t>
      </w:r>
      <w:r w:rsidR="002C386A">
        <w:rPr>
          <w:color w:val="010101"/>
          <w:sz w:val="28"/>
          <w:szCs w:val="28"/>
          <w:lang w:eastAsia="ru-RU"/>
        </w:rPr>
        <w:t xml:space="preserve"> </w:t>
      </w:r>
      <w:r w:rsidRPr="0068246E">
        <w:rPr>
          <w:color w:val="010101"/>
          <w:sz w:val="28"/>
          <w:szCs w:val="28"/>
          <w:lang w:eastAsia="ru-RU"/>
        </w:rPr>
        <w:t>135 «Об арендной плате за использование земельных участков, государственная собственность на которые не разграничена, и земельных участков, находящихся в государственной собственности Ростовской области»,</w:t>
      </w:r>
      <w:r w:rsidR="007154EC">
        <w:rPr>
          <w:color w:val="010101"/>
          <w:sz w:val="28"/>
          <w:szCs w:val="28"/>
          <w:lang w:eastAsia="ru-RU"/>
        </w:rPr>
        <w:t xml:space="preserve"> а так  же </w:t>
      </w:r>
      <w:r w:rsidRPr="0068246E">
        <w:rPr>
          <w:color w:val="010101"/>
          <w:sz w:val="28"/>
          <w:szCs w:val="28"/>
          <w:lang w:eastAsia="ru-RU"/>
        </w:rPr>
        <w:t xml:space="preserve"> </w:t>
      </w:r>
      <w:r w:rsidR="0061322E">
        <w:rPr>
          <w:color w:val="010101"/>
          <w:sz w:val="28"/>
          <w:szCs w:val="28"/>
          <w:lang w:eastAsia="ru-RU"/>
        </w:rPr>
        <w:t xml:space="preserve">в соответствии с постановлением правительства Ростовской области </w:t>
      </w:r>
      <w:r w:rsidR="00D26A35">
        <w:rPr>
          <w:color w:val="010101"/>
          <w:sz w:val="28"/>
          <w:szCs w:val="28"/>
          <w:lang w:eastAsia="ru-RU"/>
        </w:rPr>
        <w:t>от 10.06.2024 № 401 «Об утверждении  льготной арендной</w:t>
      </w:r>
      <w:proofErr w:type="gramEnd"/>
      <w:r w:rsidR="00D26A35">
        <w:rPr>
          <w:color w:val="010101"/>
          <w:sz w:val="28"/>
          <w:szCs w:val="28"/>
          <w:lang w:eastAsia="ru-RU"/>
        </w:rPr>
        <w:t xml:space="preserve"> </w:t>
      </w:r>
      <w:proofErr w:type="gramStart"/>
      <w:r w:rsidR="00D26A35">
        <w:rPr>
          <w:color w:val="010101"/>
          <w:sz w:val="28"/>
          <w:szCs w:val="28"/>
          <w:lang w:eastAsia="ru-RU"/>
        </w:rPr>
        <w:t xml:space="preserve">платы за земельные участки для участников специальной военной операции </w:t>
      </w:r>
      <w:r w:rsidR="008E7DB4">
        <w:rPr>
          <w:color w:val="010101"/>
          <w:sz w:val="28"/>
          <w:szCs w:val="28"/>
          <w:lang w:eastAsia="ru-RU"/>
        </w:rPr>
        <w:t>и членов их семей», п</w:t>
      </w:r>
      <w:r w:rsidR="00DB232E">
        <w:rPr>
          <w:color w:val="010101"/>
          <w:sz w:val="28"/>
          <w:szCs w:val="28"/>
          <w:lang w:eastAsia="ru-RU"/>
        </w:rPr>
        <w:t>остановлением правительства Ростовской области</w:t>
      </w:r>
      <w:r w:rsidR="006969B5">
        <w:rPr>
          <w:color w:val="010101"/>
          <w:sz w:val="28"/>
          <w:szCs w:val="28"/>
          <w:lang w:eastAsia="ru-RU"/>
        </w:rPr>
        <w:t xml:space="preserve"> от 17.06.2024 года № 405 «</w:t>
      </w:r>
      <w:r w:rsidR="001C34E6">
        <w:rPr>
          <w:color w:val="010101"/>
          <w:sz w:val="28"/>
          <w:szCs w:val="28"/>
          <w:lang w:eastAsia="ru-RU"/>
        </w:rPr>
        <w:t>О внесении изменений в постановление П</w:t>
      </w:r>
      <w:r w:rsidR="006969B5">
        <w:rPr>
          <w:color w:val="010101"/>
          <w:sz w:val="28"/>
          <w:szCs w:val="28"/>
          <w:lang w:eastAsia="ru-RU"/>
        </w:rPr>
        <w:t>равительства</w:t>
      </w:r>
      <w:r w:rsidR="001C34E6">
        <w:rPr>
          <w:color w:val="010101"/>
          <w:sz w:val="28"/>
          <w:szCs w:val="28"/>
          <w:lang w:eastAsia="ru-RU"/>
        </w:rPr>
        <w:t xml:space="preserve"> Ростовской области от 06.04.2025 № 243»,</w:t>
      </w:r>
      <w:r w:rsidR="00264D84">
        <w:rPr>
          <w:color w:val="010101"/>
          <w:sz w:val="28"/>
          <w:szCs w:val="28"/>
          <w:lang w:eastAsia="ru-RU"/>
        </w:rPr>
        <w:t xml:space="preserve"> </w:t>
      </w:r>
      <w:r w:rsidR="00DC7099">
        <w:rPr>
          <w:color w:val="010101"/>
          <w:sz w:val="28"/>
          <w:szCs w:val="28"/>
          <w:lang w:eastAsia="ru-RU"/>
        </w:rPr>
        <w:t xml:space="preserve">в соответствии с Земельным кодексом Российской Федерации, </w:t>
      </w:r>
      <w:r w:rsidR="00F85F6C">
        <w:rPr>
          <w:color w:val="010101"/>
          <w:sz w:val="28"/>
          <w:szCs w:val="28"/>
          <w:lang w:eastAsia="ru-RU"/>
        </w:rPr>
        <w:t xml:space="preserve">Федеральным законом от 12.01.1995 № 5-ФЗ «О ветеранах», </w:t>
      </w:r>
      <w:r w:rsidR="00FA193E">
        <w:rPr>
          <w:color w:val="010101"/>
          <w:sz w:val="28"/>
          <w:szCs w:val="28"/>
          <w:lang w:eastAsia="ru-RU"/>
        </w:rPr>
        <w:t>пост</w:t>
      </w:r>
      <w:r w:rsidR="00760562">
        <w:rPr>
          <w:color w:val="010101"/>
          <w:sz w:val="28"/>
          <w:szCs w:val="28"/>
          <w:lang w:eastAsia="ru-RU"/>
        </w:rPr>
        <w:t xml:space="preserve">ановлением Правительства </w:t>
      </w:r>
      <w:r w:rsidR="00422150">
        <w:rPr>
          <w:color w:val="010101"/>
          <w:sz w:val="28"/>
          <w:szCs w:val="28"/>
          <w:lang w:eastAsia="ru-RU"/>
        </w:rPr>
        <w:t>Ростовской области от 08.12.2025 № 196 «О внесении изменений в постановление Правительства Ростовской</w:t>
      </w:r>
      <w:proofErr w:type="gramEnd"/>
      <w:r w:rsidR="00422150">
        <w:rPr>
          <w:color w:val="010101"/>
          <w:sz w:val="28"/>
          <w:szCs w:val="28"/>
          <w:lang w:eastAsia="ru-RU"/>
        </w:rPr>
        <w:t xml:space="preserve"> области </w:t>
      </w:r>
      <w:r w:rsidR="00F93B4D">
        <w:rPr>
          <w:color w:val="010101"/>
          <w:sz w:val="28"/>
          <w:szCs w:val="28"/>
          <w:lang w:eastAsia="ru-RU"/>
        </w:rPr>
        <w:t xml:space="preserve"> от 02.03.2015 № 135,</w:t>
      </w:r>
      <w:r w:rsidR="00A8723B">
        <w:rPr>
          <w:color w:val="010101"/>
          <w:sz w:val="28"/>
          <w:szCs w:val="28"/>
          <w:lang w:eastAsia="ru-RU"/>
        </w:rPr>
        <w:t xml:space="preserve"> </w:t>
      </w:r>
      <w:r w:rsidR="00D26A35">
        <w:rPr>
          <w:color w:val="010101"/>
          <w:sz w:val="28"/>
          <w:szCs w:val="28"/>
          <w:lang w:eastAsia="ru-RU"/>
        </w:rPr>
        <w:t xml:space="preserve"> </w:t>
      </w:r>
      <w:r w:rsidRPr="0068246E">
        <w:rPr>
          <w:color w:val="010101"/>
          <w:sz w:val="28"/>
          <w:szCs w:val="28"/>
          <w:lang w:eastAsia="ru-RU"/>
        </w:rPr>
        <w:t xml:space="preserve">Администрация Усть-Донецкого </w:t>
      </w:r>
      <w:r w:rsidR="007154EC">
        <w:rPr>
          <w:color w:val="010101"/>
          <w:sz w:val="28"/>
          <w:szCs w:val="28"/>
          <w:lang w:eastAsia="ru-RU"/>
        </w:rPr>
        <w:t xml:space="preserve">городского поселения </w:t>
      </w:r>
    </w:p>
    <w:p w:rsidR="0068246E" w:rsidRDefault="0068246E" w:rsidP="00461DA3">
      <w:pPr>
        <w:ind w:left="540"/>
        <w:jc w:val="center"/>
        <w:outlineLvl w:val="0"/>
        <w:rPr>
          <w:sz w:val="32"/>
          <w:szCs w:val="32"/>
        </w:rPr>
      </w:pPr>
    </w:p>
    <w:p w:rsidR="00461DA3" w:rsidRDefault="00461DA3" w:rsidP="00461DA3">
      <w:pPr>
        <w:ind w:left="540"/>
        <w:jc w:val="center"/>
        <w:outlineLvl w:val="0"/>
        <w:rPr>
          <w:sz w:val="32"/>
          <w:szCs w:val="32"/>
        </w:rPr>
      </w:pPr>
      <w:r w:rsidRPr="00015BF0">
        <w:rPr>
          <w:sz w:val="32"/>
          <w:szCs w:val="32"/>
        </w:rPr>
        <w:t>ПОСТАНОВЛЯ</w:t>
      </w:r>
      <w:r>
        <w:rPr>
          <w:sz w:val="32"/>
          <w:szCs w:val="32"/>
        </w:rPr>
        <w:t>ЕТ</w:t>
      </w:r>
      <w:r w:rsidRPr="00015BF0">
        <w:rPr>
          <w:sz w:val="32"/>
          <w:szCs w:val="32"/>
        </w:rPr>
        <w:t>:</w:t>
      </w:r>
    </w:p>
    <w:p w:rsidR="00054240" w:rsidRPr="00015BF0" w:rsidRDefault="00054240" w:rsidP="00461DA3">
      <w:pPr>
        <w:ind w:left="540"/>
        <w:jc w:val="center"/>
        <w:outlineLvl w:val="0"/>
        <w:rPr>
          <w:sz w:val="32"/>
          <w:szCs w:val="32"/>
        </w:rPr>
      </w:pPr>
    </w:p>
    <w:p w:rsidR="00684D45" w:rsidRDefault="00063AC9" w:rsidP="00684D45">
      <w:pPr>
        <w:numPr>
          <w:ilvl w:val="0"/>
          <w:numId w:val="2"/>
        </w:numPr>
        <w:tabs>
          <w:tab w:val="left" w:pos="0"/>
        </w:tabs>
        <w:suppressAutoHyphens w:val="0"/>
        <w:autoSpaceDE w:val="0"/>
        <w:autoSpaceDN w:val="0"/>
        <w:adjustRightInd w:val="0"/>
        <w:ind w:left="0" w:firstLine="851"/>
        <w:jc w:val="both"/>
        <w:rPr>
          <w:sz w:val="28"/>
          <w:szCs w:val="28"/>
        </w:rPr>
      </w:pPr>
      <w:r>
        <w:rPr>
          <w:sz w:val="28"/>
          <w:szCs w:val="28"/>
        </w:rPr>
        <w:t xml:space="preserve">Утвердить порядок определения размера арендной платы, условий и сроков внесения за пользование </w:t>
      </w:r>
      <w:r w:rsidR="007B5DD1">
        <w:rPr>
          <w:sz w:val="28"/>
          <w:szCs w:val="28"/>
        </w:rPr>
        <w:t>земельных участков, находящихся в муниципальной собственности муниципального образования «Усть-Донецкое городское поселение»</w:t>
      </w:r>
      <w:r w:rsidR="00C97BC4">
        <w:rPr>
          <w:sz w:val="28"/>
          <w:szCs w:val="28"/>
        </w:rPr>
        <w:t>, и земельных участков, государственная собственность на которые не разграничена, согласно приложению к настоящему постановлению</w:t>
      </w:r>
      <w:r w:rsidR="00684D45">
        <w:rPr>
          <w:sz w:val="28"/>
          <w:szCs w:val="28"/>
        </w:rPr>
        <w:t>.</w:t>
      </w:r>
    </w:p>
    <w:p w:rsidR="00F13523" w:rsidRPr="00960710" w:rsidRDefault="00F13523" w:rsidP="00684D45">
      <w:pPr>
        <w:numPr>
          <w:ilvl w:val="0"/>
          <w:numId w:val="2"/>
        </w:numPr>
        <w:tabs>
          <w:tab w:val="left" w:pos="0"/>
        </w:tabs>
        <w:suppressAutoHyphens w:val="0"/>
        <w:autoSpaceDE w:val="0"/>
        <w:autoSpaceDN w:val="0"/>
        <w:adjustRightInd w:val="0"/>
        <w:ind w:left="0" w:firstLine="851"/>
        <w:jc w:val="both"/>
        <w:rPr>
          <w:sz w:val="28"/>
          <w:szCs w:val="28"/>
        </w:rPr>
      </w:pPr>
      <w:r>
        <w:rPr>
          <w:sz w:val="28"/>
          <w:szCs w:val="28"/>
        </w:rPr>
        <w:lastRenderedPageBreak/>
        <w:t xml:space="preserve">Признать утратившим силу постановление Администрации Усть-Донецкого городского поселения </w:t>
      </w:r>
      <w:r w:rsidR="007A43D6">
        <w:rPr>
          <w:sz w:val="28"/>
          <w:szCs w:val="28"/>
        </w:rPr>
        <w:t xml:space="preserve">№ </w:t>
      </w:r>
      <w:r w:rsidR="003B5649">
        <w:rPr>
          <w:sz w:val="28"/>
          <w:szCs w:val="28"/>
        </w:rPr>
        <w:t>100.15/237</w:t>
      </w:r>
      <w:r w:rsidR="0058715C">
        <w:rPr>
          <w:sz w:val="28"/>
          <w:szCs w:val="28"/>
        </w:rPr>
        <w:t>-п-24</w:t>
      </w:r>
      <w:r w:rsidR="007A43D6">
        <w:rPr>
          <w:sz w:val="28"/>
          <w:szCs w:val="28"/>
        </w:rPr>
        <w:t xml:space="preserve"> от </w:t>
      </w:r>
      <w:r w:rsidR="003B5649">
        <w:rPr>
          <w:sz w:val="28"/>
          <w:szCs w:val="28"/>
        </w:rPr>
        <w:t>30.08.2024</w:t>
      </w:r>
      <w:r w:rsidR="007A43D6">
        <w:rPr>
          <w:sz w:val="28"/>
          <w:szCs w:val="28"/>
        </w:rPr>
        <w:t xml:space="preserve"> года «</w:t>
      </w:r>
      <w:r w:rsidR="00942E05">
        <w:rPr>
          <w:sz w:val="28"/>
          <w:szCs w:val="28"/>
        </w:rPr>
        <w:t>Об арендной плате за использование земельных участков, государственная собственность на которые не разграничена, и земельных участков, находящихся в муниципальной собственности муниципального образования «Усть-Донецкое городское поселение».</w:t>
      </w:r>
    </w:p>
    <w:p w:rsidR="00684D45" w:rsidRPr="00960710" w:rsidRDefault="00684D45" w:rsidP="00684D45">
      <w:pPr>
        <w:numPr>
          <w:ilvl w:val="0"/>
          <w:numId w:val="2"/>
        </w:numPr>
        <w:tabs>
          <w:tab w:val="left" w:pos="0"/>
        </w:tabs>
        <w:suppressAutoHyphens w:val="0"/>
        <w:autoSpaceDE w:val="0"/>
        <w:autoSpaceDN w:val="0"/>
        <w:adjustRightInd w:val="0"/>
        <w:ind w:left="0" w:firstLine="851"/>
        <w:jc w:val="both"/>
        <w:rPr>
          <w:sz w:val="28"/>
          <w:szCs w:val="28"/>
        </w:rPr>
      </w:pPr>
      <w:r w:rsidRPr="00960710">
        <w:rPr>
          <w:sz w:val="28"/>
          <w:szCs w:val="28"/>
        </w:rPr>
        <w:t>Сектору земельно-имущественных отношений администрации Усть-Донецкого городского поселения разместить настоящее постановление в  сети «Интернет» на официальном сайте Администрации Усть-Донецкого городского поселения.</w:t>
      </w:r>
    </w:p>
    <w:p w:rsidR="00684D45" w:rsidRPr="00960710" w:rsidRDefault="00684D45" w:rsidP="00684D45">
      <w:pPr>
        <w:pStyle w:val="ae"/>
        <w:widowControl w:val="0"/>
        <w:numPr>
          <w:ilvl w:val="0"/>
          <w:numId w:val="2"/>
        </w:numPr>
        <w:tabs>
          <w:tab w:val="left" w:pos="0"/>
        </w:tabs>
        <w:autoSpaceDE w:val="0"/>
        <w:autoSpaceDN w:val="0"/>
        <w:adjustRightInd w:val="0"/>
        <w:ind w:left="0" w:firstLine="851"/>
        <w:contextualSpacing/>
        <w:jc w:val="both"/>
        <w:rPr>
          <w:sz w:val="28"/>
          <w:szCs w:val="28"/>
        </w:rPr>
      </w:pPr>
      <w:r w:rsidRPr="00960710">
        <w:rPr>
          <w:sz w:val="28"/>
          <w:szCs w:val="28"/>
        </w:rPr>
        <w:t xml:space="preserve">Настоящее постановление вступает в силу с </w:t>
      </w:r>
      <w:r>
        <w:rPr>
          <w:sz w:val="28"/>
          <w:szCs w:val="28"/>
        </w:rPr>
        <w:t>момента его опубликования.</w:t>
      </w:r>
    </w:p>
    <w:p w:rsidR="00684D45" w:rsidRPr="00960710" w:rsidRDefault="00684D45" w:rsidP="00684D45">
      <w:pPr>
        <w:numPr>
          <w:ilvl w:val="0"/>
          <w:numId w:val="2"/>
        </w:numPr>
        <w:tabs>
          <w:tab w:val="left" w:pos="0"/>
        </w:tabs>
        <w:suppressAutoHyphens w:val="0"/>
        <w:autoSpaceDE w:val="0"/>
        <w:autoSpaceDN w:val="0"/>
        <w:adjustRightInd w:val="0"/>
        <w:ind w:left="0" w:firstLine="851"/>
        <w:jc w:val="both"/>
        <w:rPr>
          <w:sz w:val="28"/>
          <w:szCs w:val="28"/>
        </w:rPr>
      </w:pPr>
      <w:r w:rsidRPr="00960710">
        <w:rPr>
          <w:sz w:val="28"/>
          <w:szCs w:val="28"/>
        </w:rPr>
        <w:t>Контроль за выполнением настоящего постановления возложить на начальника сектора земельно-имущественных отношений Администрации Усть-Донецкого городского поселения Елжову Ксению Сергеевну.</w:t>
      </w:r>
    </w:p>
    <w:p w:rsidR="00684D45" w:rsidRPr="00960710" w:rsidRDefault="00684D45" w:rsidP="00684D45">
      <w:pPr>
        <w:rPr>
          <w:sz w:val="28"/>
          <w:szCs w:val="28"/>
        </w:rPr>
      </w:pPr>
    </w:p>
    <w:p w:rsidR="00684D45" w:rsidRPr="00960710" w:rsidRDefault="00040D78" w:rsidP="00684D45">
      <w:pPr>
        <w:rPr>
          <w:sz w:val="28"/>
          <w:szCs w:val="28"/>
        </w:rPr>
      </w:pPr>
      <w:r>
        <w:rPr>
          <w:sz w:val="28"/>
          <w:szCs w:val="28"/>
        </w:rPr>
        <w:t>И.о. главы</w:t>
      </w:r>
      <w:r w:rsidR="00684D45" w:rsidRPr="00960710">
        <w:rPr>
          <w:sz w:val="28"/>
          <w:szCs w:val="28"/>
        </w:rPr>
        <w:t xml:space="preserve"> Администрации</w:t>
      </w:r>
    </w:p>
    <w:p w:rsidR="00684D45" w:rsidRDefault="00684D45" w:rsidP="00684D45">
      <w:pPr>
        <w:rPr>
          <w:sz w:val="28"/>
          <w:szCs w:val="28"/>
        </w:rPr>
      </w:pPr>
      <w:r w:rsidRPr="00960710">
        <w:rPr>
          <w:sz w:val="28"/>
          <w:szCs w:val="28"/>
        </w:rPr>
        <w:t xml:space="preserve">Усть-Донецкого городского поселения     </w:t>
      </w:r>
      <w:r w:rsidR="00040D78">
        <w:rPr>
          <w:sz w:val="28"/>
          <w:szCs w:val="28"/>
        </w:rPr>
        <w:t xml:space="preserve">                             </w:t>
      </w:r>
      <w:r w:rsidRPr="00960710">
        <w:rPr>
          <w:sz w:val="28"/>
          <w:szCs w:val="28"/>
        </w:rPr>
        <w:tab/>
      </w:r>
      <w:r w:rsidR="00040D78">
        <w:rPr>
          <w:sz w:val="28"/>
          <w:szCs w:val="28"/>
        </w:rPr>
        <w:t>О.А. Астафьева</w:t>
      </w:r>
    </w:p>
    <w:p w:rsidR="00684D45" w:rsidRPr="00843D7B" w:rsidRDefault="00684D45" w:rsidP="00684D45">
      <w:pPr>
        <w:rPr>
          <w:sz w:val="28"/>
          <w:szCs w:val="28"/>
        </w:rPr>
      </w:pPr>
    </w:p>
    <w:p w:rsidR="00684D45" w:rsidRPr="002853C1" w:rsidRDefault="00684D45" w:rsidP="00684D45">
      <w:pPr>
        <w:spacing w:line="240" w:lineRule="atLeast"/>
        <w:jc w:val="both"/>
      </w:pPr>
      <w:r w:rsidRPr="002853C1">
        <w:t xml:space="preserve">Постановление вносит </w:t>
      </w:r>
    </w:p>
    <w:p w:rsidR="00684D45" w:rsidRPr="002853C1" w:rsidRDefault="00684D45" w:rsidP="00684D45">
      <w:pPr>
        <w:spacing w:line="240" w:lineRule="atLeast"/>
        <w:jc w:val="both"/>
      </w:pPr>
      <w:r w:rsidRPr="002853C1">
        <w:t xml:space="preserve">Сектор земельно-имущественных </w:t>
      </w:r>
    </w:p>
    <w:p w:rsidR="00684D45" w:rsidRPr="002853C1" w:rsidRDefault="00684D45" w:rsidP="00684D45">
      <w:pPr>
        <w:spacing w:line="240" w:lineRule="atLeast"/>
        <w:jc w:val="both"/>
      </w:pPr>
      <w:r w:rsidRPr="002853C1">
        <w:t xml:space="preserve">отношений Администрации </w:t>
      </w:r>
    </w:p>
    <w:p w:rsidR="00684D45" w:rsidRPr="002853C1" w:rsidRDefault="00684D45" w:rsidP="00684D45">
      <w:pPr>
        <w:spacing w:line="240" w:lineRule="atLeast"/>
        <w:jc w:val="both"/>
      </w:pPr>
      <w:r w:rsidRPr="002853C1">
        <w:t xml:space="preserve">Усть-Донецкого городского </w:t>
      </w:r>
    </w:p>
    <w:p w:rsidR="00684D45" w:rsidRPr="002853C1" w:rsidRDefault="00684D45" w:rsidP="00684D45">
      <w:pPr>
        <w:spacing w:line="240" w:lineRule="atLeast"/>
        <w:jc w:val="both"/>
      </w:pPr>
      <w:r w:rsidRPr="002853C1">
        <w:t>поселения</w:t>
      </w:r>
    </w:p>
    <w:p w:rsidR="00684D45" w:rsidRPr="002853C1" w:rsidRDefault="00684D45" w:rsidP="00684D45">
      <w:pPr>
        <w:spacing w:line="240" w:lineRule="atLeast"/>
        <w:jc w:val="both"/>
      </w:pPr>
      <w:r w:rsidRPr="002853C1">
        <w:t>Исп.: Ревина К.Г.</w:t>
      </w:r>
    </w:p>
    <w:p w:rsidR="00684D45" w:rsidRPr="002853C1" w:rsidRDefault="00684D45" w:rsidP="00684D45">
      <w:pPr>
        <w:tabs>
          <w:tab w:val="left" w:pos="2608"/>
        </w:tabs>
        <w:spacing w:line="240" w:lineRule="atLeast"/>
        <w:jc w:val="both"/>
      </w:pPr>
      <w:r w:rsidRPr="002853C1">
        <w:t>Визы: Новикова А.А.</w:t>
      </w:r>
    </w:p>
    <w:p w:rsidR="001B2A5C" w:rsidRPr="00054240" w:rsidRDefault="001B2A5C" w:rsidP="00054240">
      <w:pPr>
        <w:rPr>
          <w:sz w:val="20"/>
          <w:szCs w:val="20"/>
        </w:rPr>
      </w:pPr>
    </w:p>
    <w:p w:rsidR="00EF4CEF" w:rsidRDefault="00EF4CEF" w:rsidP="00FF75B7">
      <w:pPr>
        <w:suppressAutoHyphens w:val="0"/>
        <w:spacing w:after="200" w:line="276" w:lineRule="auto"/>
        <w:rPr>
          <w:sz w:val="18"/>
          <w:szCs w:val="18"/>
        </w:rPr>
      </w:pPr>
    </w:p>
    <w:p w:rsidR="00EF4CEF" w:rsidRPr="00EF4CEF" w:rsidRDefault="00EF4CEF" w:rsidP="00EF4CEF">
      <w:pPr>
        <w:rPr>
          <w:sz w:val="18"/>
          <w:szCs w:val="18"/>
        </w:rPr>
      </w:pPr>
    </w:p>
    <w:p w:rsidR="00EF4CEF" w:rsidRPr="00EF4CEF" w:rsidRDefault="00EF4CEF" w:rsidP="00EF4CEF">
      <w:pPr>
        <w:rPr>
          <w:sz w:val="18"/>
          <w:szCs w:val="18"/>
        </w:rPr>
      </w:pPr>
    </w:p>
    <w:p w:rsidR="00EF4CEF" w:rsidRPr="00EF4CEF" w:rsidRDefault="00EF4CEF" w:rsidP="00EF4CEF">
      <w:pPr>
        <w:rPr>
          <w:sz w:val="18"/>
          <w:szCs w:val="18"/>
        </w:rPr>
      </w:pPr>
    </w:p>
    <w:p w:rsidR="00EF4CEF" w:rsidRPr="00EF4CEF" w:rsidRDefault="00EF4CEF" w:rsidP="00EF4CEF">
      <w:pPr>
        <w:rPr>
          <w:sz w:val="18"/>
          <w:szCs w:val="18"/>
        </w:rPr>
      </w:pPr>
    </w:p>
    <w:p w:rsidR="00EF4CEF" w:rsidRPr="00EF4CEF" w:rsidRDefault="00EF4CEF" w:rsidP="00EF4CEF">
      <w:pPr>
        <w:rPr>
          <w:sz w:val="18"/>
          <w:szCs w:val="18"/>
        </w:rPr>
      </w:pPr>
    </w:p>
    <w:p w:rsidR="00EF4CEF" w:rsidRPr="00EF4CEF" w:rsidRDefault="00EF4CEF" w:rsidP="00EF4CEF">
      <w:pPr>
        <w:rPr>
          <w:sz w:val="18"/>
          <w:szCs w:val="18"/>
        </w:rPr>
      </w:pPr>
    </w:p>
    <w:p w:rsidR="00EF4CEF" w:rsidRPr="00EF4CEF" w:rsidRDefault="00EF4CEF" w:rsidP="00EF4CEF">
      <w:pPr>
        <w:rPr>
          <w:sz w:val="18"/>
          <w:szCs w:val="18"/>
        </w:rPr>
      </w:pPr>
    </w:p>
    <w:p w:rsidR="00EF4CEF" w:rsidRPr="00EF4CEF" w:rsidRDefault="00EF4CEF" w:rsidP="00EF4CEF">
      <w:pPr>
        <w:rPr>
          <w:sz w:val="18"/>
          <w:szCs w:val="18"/>
        </w:rPr>
      </w:pPr>
    </w:p>
    <w:p w:rsidR="00EF4CEF" w:rsidRPr="00EF4CEF" w:rsidRDefault="00EF4CEF" w:rsidP="00EF4CEF">
      <w:pPr>
        <w:rPr>
          <w:sz w:val="18"/>
          <w:szCs w:val="18"/>
        </w:rPr>
      </w:pPr>
    </w:p>
    <w:p w:rsidR="00EF4CEF" w:rsidRPr="00EF4CEF" w:rsidRDefault="00EF4CEF" w:rsidP="00EF4CEF">
      <w:pPr>
        <w:rPr>
          <w:sz w:val="18"/>
          <w:szCs w:val="18"/>
        </w:rPr>
      </w:pPr>
    </w:p>
    <w:p w:rsidR="00EF4CEF" w:rsidRPr="00EF4CEF" w:rsidRDefault="00EF4CEF" w:rsidP="00EF4CEF">
      <w:pPr>
        <w:rPr>
          <w:sz w:val="18"/>
          <w:szCs w:val="18"/>
        </w:rPr>
      </w:pPr>
    </w:p>
    <w:p w:rsidR="00EF4CEF" w:rsidRPr="00EF4CEF" w:rsidRDefault="00EF4CEF" w:rsidP="00EF4CEF">
      <w:pPr>
        <w:rPr>
          <w:sz w:val="18"/>
          <w:szCs w:val="18"/>
        </w:rPr>
      </w:pPr>
    </w:p>
    <w:p w:rsidR="00EF4CEF" w:rsidRPr="00EF4CEF" w:rsidRDefault="00EF4CEF" w:rsidP="00EF4CEF">
      <w:pPr>
        <w:rPr>
          <w:sz w:val="18"/>
          <w:szCs w:val="18"/>
        </w:rPr>
      </w:pPr>
    </w:p>
    <w:p w:rsidR="00EF4CEF" w:rsidRPr="00EF4CEF" w:rsidRDefault="00EF4CEF" w:rsidP="00EF4CEF">
      <w:pPr>
        <w:rPr>
          <w:sz w:val="18"/>
          <w:szCs w:val="18"/>
        </w:rPr>
      </w:pPr>
    </w:p>
    <w:p w:rsidR="00EF4CEF" w:rsidRPr="00EF4CEF" w:rsidRDefault="00EF4CEF" w:rsidP="00EF4CEF">
      <w:pPr>
        <w:rPr>
          <w:sz w:val="18"/>
          <w:szCs w:val="18"/>
        </w:rPr>
      </w:pPr>
    </w:p>
    <w:p w:rsidR="00EF4CEF" w:rsidRPr="00EF4CEF" w:rsidRDefault="00EF4CEF" w:rsidP="00EF4CEF">
      <w:pPr>
        <w:rPr>
          <w:sz w:val="18"/>
          <w:szCs w:val="18"/>
        </w:rPr>
      </w:pPr>
    </w:p>
    <w:p w:rsidR="00EF4CEF" w:rsidRPr="00EF4CEF" w:rsidRDefault="00EF4CEF" w:rsidP="00EF4CEF">
      <w:pPr>
        <w:rPr>
          <w:sz w:val="18"/>
          <w:szCs w:val="18"/>
        </w:rPr>
      </w:pPr>
    </w:p>
    <w:p w:rsidR="00EF4CEF" w:rsidRPr="00EF4CEF" w:rsidRDefault="00EF4CEF" w:rsidP="00EF4CEF">
      <w:pPr>
        <w:rPr>
          <w:sz w:val="18"/>
          <w:szCs w:val="18"/>
        </w:rPr>
      </w:pPr>
    </w:p>
    <w:p w:rsidR="00EF4CEF" w:rsidRPr="00EF4CEF" w:rsidRDefault="00EF4CEF" w:rsidP="00EF4CEF">
      <w:pPr>
        <w:rPr>
          <w:sz w:val="18"/>
          <w:szCs w:val="18"/>
        </w:rPr>
      </w:pPr>
    </w:p>
    <w:p w:rsidR="003B5649" w:rsidRDefault="003B5649" w:rsidP="003B5649">
      <w:pPr>
        <w:pStyle w:val="ConsPlusTitle"/>
        <w:rPr>
          <w:rFonts w:ascii="Times New Roman" w:hAnsi="Times New Roman" w:cs="Times New Roman"/>
          <w:b w:val="0"/>
          <w:bCs w:val="0"/>
          <w:sz w:val="18"/>
          <w:szCs w:val="18"/>
          <w:lang w:eastAsia="ar-SA"/>
        </w:rPr>
      </w:pPr>
    </w:p>
    <w:p w:rsidR="00546E50" w:rsidRDefault="0079425C" w:rsidP="003B5649">
      <w:pPr>
        <w:pStyle w:val="ConsPlusTitle"/>
      </w:pPr>
      <w:r>
        <w:t xml:space="preserve">                                                             </w:t>
      </w:r>
      <w:r w:rsidR="003B5649">
        <w:t xml:space="preserve">                         </w:t>
      </w:r>
    </w:p>
    <w:p w:rsidR="00546E50" w:rsidRDefault="00546E50" w:rsidP="00801A17">
      <w:pPr>
        <w:pStyle w:val="ConsPlusTitle"/>
        <w:jc w:val="right"/>
      </w:pPr>
    </w:p>
    <w:p w:rsidR="00264D84" w:rsidRDefault="00264D84" w:rsidP="00801A17">
      <w:pPr>
        <w:pStyle w:val="ConsPlusTitle"/>
        <w:jc w:val="right"/>
      </w:pPr>
    </w:p>
    <w:p w:rsidR="00264D84" w:rsidRDefault="00264D84" w:rsidP="00801A17">
      <w:pPr>
        <w:pStyle w:val="ConsPlusTitle"/>
        <w:jc w:val="right"/>
      </w:pPr>
    </w:p>
    <w:p w:rsidR="00264D84" w:rsidRDefault="00264D84" w:rsidP="00801A17">
      <w:pPr>
        <w:pStyle w:val="ConsPlusTitle"/>
        <w:jc w:val="right"/>
      </w:pPr>
    </w:p>
    <w:p w:rsidR="00264D84" w:rsidRDefault="00264D84" w:rsidP="00801A17">
      <w:pPr>
        <w:pStyle w:val="ConsPlusTitle"/>
        <w:jc w:val="right"/>
      </w:pPr>
    </w:p>
    <w:p w:rsidR="00264D84" w:rsidRDefault="00264D84" w:rsidP="00801A17">
      <w:pPr>
        <w:pStyle w:val="ConsPlusTitle"/>
        <w:jc w:val="right"/>
      </w:pPr>
    </w:p>
    <w:p w:rsidR="00264D84" w:rsidRDefault="00264D84" w:rsidP="00801A17">
      <w:pPr>
        <w:pStyle w:val="ConsPlusTitle"/>
        <w:jc w:val="right"/>
      </w:pPr>
    </w:p>
    <w:p w:rsidR="00264D84" w:rsidRDefault="00264D84" w:rsidP="00801A17">
      <w:pPr>
        <w:pStyle w:val="ConsPlusTitle"/>
        <w:jc w:val="right"/>
      </w:pPr>
    </w:p>
    <w:p w:rsidR="00264D84" w:rsidRDefault="00264D84" w:rsidP="00801A17">
      <w:pPr>
        <w:pStyle w:val="ConsPlusTitle"/>
        <w:jc w:val="right"/>
      </w:pPr>
    </w:p>
    <w:p w:rsidR="00801A17" w:rsidRDefault="0079425C" w:rsidP="00801A17">
      <w:pPr>
        <w:pStyle w:val="ConsPlusTitle"/>
        <w:jc w:val="right"/>
        <w:rPr>
          <w:rFonts w:ascii="Times New Roman" w:hAnsi="Times New Roman" w:cs="Times New Roman"/>
          <w:b w:val="0"/>
          <w:sz w:val="24"/>
          <w:szCs w:val="24"/>
        </w:rPr>
      </w:pPr>
      <w:r>
        <w:lastRenderedPageBreak/>
        <w:t xml:space="preserve">        </w:t>
      </w:r>
      <w:r w:rsidR="00801A17" w:rsidRPr="00E305B2">
        <w:rPr>
          <w:rFonts w:ascii="Times New Roman" w:hAnsi="Times New Roman" w:cs="Times New Roman"/>
          <w:b w:val="0"/>
          <w:sz w:val="24"/>
          <w:szCs w:val="24"/>
        </w:rPr>
        <w:t xml:space="preserve">Приложение </w:t>
      </w:r>
    </w:p>
    <w:p w:rsidR="00801A17" w:rsidRPr="00E305B2" w:rsidRDefault="00801A17" w:rsidP="00801A17">
      <w:pPr>
        <w:pStyle w:val="ConsPlusTitle"/>
        <w:jc w:val="right"/>
        <w:rPr>
          <w:rFonts w:ascii="Times New Roman" w:hAnsi="Times New Roman" w:cs="Times New Roman"/>
          <w:b w:val="0"/>
          <w:sz w:val="24"/>
          <w:szCs w:val="24"/>
        </w:rPr>
      </w:pPr>
      <w:r w:rsidRPr="00E305B2">
        <w:rPr>
          <w:rFonts w:ascii="Times New Roman" w:hAnsi="Times New Roman" w:cs="Times New Roman"/>
          <w:b w:val="0"/>
          <w:sz w:val="24"/>
          <w:szCs w:val="24"/>
        </w:rPr>
        <w:t>к постановлению</w:t>
      </w:r>
      <w:r>
        <w:rPr>
          <w:rFonts w:ascii="Times New Roman" w:hAnsi="Times New Roman" w:cs="Times New Roman"/>
          <w:b w:val="0"/>
          <w:sz w:val="24"/>
          <w:szCs w:val="24"/>
        </w:rPr>
        <w:t xml:space="preserve"> Администрации</w:t>
      </w:r>
    </w:p>
    <w:p w:rsidR="00801A17" w:rsidRPr="00E305B2" w:rsidRDefault="00801A17" w:rsidP="00801A17">
      <w:pPr>
        <w:pStyle w:val="Default"/>
        <w:jc w:val="right"/>
        <w:rPr>
          <w:color w:val="auto"/>
        </w:rPr>
      </w:pPr>
      <w:r>
        <w:rPr>
          <w:color w:val="auto"/>
        </w:rPr>
        <w:t>Усть-Донецкого городского</w:t>
      </w:r>
      <w:r w:rsidRPr="00E305B2">
        <w:rPr>
          <w:color w:val="auto"/>
        </w:rPr>
        <w:t xml:space="preserve">                                    </w:t>
      </w:r>
      <w:r>
        <w:rPr>
          <w:color w:val="auto"/>
        </w:rPr>
        <w:t xml:space="preserve">  </w:t>
      </w:r>
    </w:p>
    <w:p w:rsidR="00801A17" w:rsidRPr="00E305B2" w:rsidRDefault="00801A17" w:rsidP="00801A17">
      <w:pPr>
        <w:pStyle w:val="Default"/>
        <w:jc w:val="right"/>
        <w:rPr>
          <w:color w:val="auto"/>
        </w:rPr>
      </w:pPr>
      <w:r w:rsidRPr="00E305B2">
        <w:rPr>
          <w:color w:val="auto"/>
        </w:rPr>
        <w:t xml:space="preserve">городского поселения </w:t>
      </w:r>
    </w:p>
    <w:p w:rsidR="00EF4CEF" w:rsidRDefault="00801A17" w:rsidP="00801A17">
      <w:pPr>
        <w:tabs>
          <w:tab w:val="left" w:pos="6915"/>
        </w:tabs>
      </w:pPr>
      <w:r w:rsidRPr="00E305B2">
        <w:t xml:space="preserve">                                                             </w:t>
      </w:r>
      <w:r w:rsidR="005C21F4">
        <w:t xml:space="preserve">              </w:t>
      </w:r>
      <w:r w:rsidR="00040D78">
        <w:t xml:space="preserve">   </w:t>
      </w:r>
      <w:r w:rsidR="005C21F4">
        <w:t xml:space="preserve">     </w:t>
      </w:r>
      <w:r>
        <w:t xml:space="preserve"> </w:t>
      </w:r>
      <w:r w:rsidRPr="00E305B2">
        <w:t xml:space="preserve">от </w:t>
      </w:r>
      <w:r w:rsidR="003B5649">
        <w:t>«30</w:t>
      </w:r>
      <w:r>
        <w:t xml:space="preserve">»  </w:t>
      </w:r>
      <w:r w:rsidR="003B5649">
        <w:t>января 2026</w:t>
      </w:r>
      <w:r w:rsidR="005C21F4">
        <w:t xml:space="preserve"> года</w:t>
      </w:r>
      <w:r w:rsidR="002111EE">
        <w:t xml:space="preserve"> </w:t>
      </w:r>
      <w:r w:rsidR="005C21F4">
        <w:t xml:space="preserve"> </w:t>
      </w:r>
      <w:r w:rsidR="00093098">
        <w:t>№</w:t>
      </w:r>
      <w:r>
        <w:t xml:space="preserve">  </w:t>
      </w:r>
      <w:r w:rsidR="00040D78">
        <w:t>100.15/14</w:t>
      </w:r>
      <w:r w:rsidR="003B5649">
        <w:t>-п-26</w:t>
      </w:r>
      <w:r>
        <w:t xml:space="preserve"> </w:t>
      </w:r>
    </w:p>
    <w:p w:rsidR="00801A17" w:rsidRDefault="00801A17" w:rsidP="00801A17">
      <w:pPr>
        <w:tabs>
          <w:tab w:val="left" w:pos="6915"/>
        </w:tabs>
        <w:rPr>
          <w:b/>
          <w:bCs/>
          <w:color w:val="010101"/>
          <w:lang w:eastAsia="ru-RU"/>
        </w:rPr>
      </w:pPr>
    </w:p>
    <w:p w:rsidR="00EF4CEF" w:rsidRPr="00760912" w:rsidRDefault="005D0390" w:rsidP="00EF4CEF">
      <w:pPr>
        <w:shd w:val="clear" w:color="auto" w:fill="FFFFFF"/>
        <w:jc w:val="center"/>
        <w:rPr>
          <w:b/>
          <w:bCs/>
          <w:color w:val="010101"/>
          <w:sz w:val="28"/>
          <w:szCs w:val="28"/>
          <w:lang w:eastAsia="ru-RU"/>
        </w:rPr>
      </w:pPr>
      <w:r w:rsidRPr="00760912">
        <w:rPr>
          <w:b/>
          <w:bCs/>
          <w:color w:val="010101"/>
          <w:sz w:val="28"/>
          <w:szCs w:val="28"/>
          <w:lang w:eastAsia="ru-RU"/>
        </w:rPr>
        <w:t xml:space="preserve">Порядок определения размера арендной платы, условий и сроков внесения за использование </w:t>
      </w:r>
      <w:r w:rsidR="00F15578" w:rsidRPr="00760912">
        <w:rPr>
          <w:b/>
          <w:bCs/>
          <w:color w:val="010101"/>
          <w:sz w:val="28"/>
          <w:szCs w:val="28"/>
          <w:lang w:eastAsia="ru-RU"/>
        </w:rPr>
        <w:t>земельных участков, находящихся в собственности муниципального образования «</w:t>
      </w:r>
      <w:r w:rsidR="00804A40" w:rsidRPr="00760912">
        <w:rPr>
          <w:b/>
          <w:bCs/>
          <w:color w:val="010101"/>
          <w:sz w:val="28"/>
          <w:szCs w:val="28"/>
          <w:lang w:eastAsia="ru-RU"/>
        </w:rPr>
        <w:t>Усть-Донецкое городское поселение</w:t>
      </w:r>
      <w:r w:rsidR="00F15578" w:rsidRPr="00760912">
        <w:rPr>
          <w:b/>
          <w:bCs/>
          <w:color w:val="010101"/>
          <w:sz w:val="28"/>
          <w:szCs w:val="28"/>
          <w:lang w:eastAsia="ru-RU"/>
        </w:rPr>
        <w:t>», и земельных участков, государственная собственность на которые не разграничена</w:t>
      </w:r>
    </w:p>
    <w:p w:rsidR="00E00FD3" w:rsidRPr="00760912" w:rsidRDefault="00E00FD3" w:rsidP="00E00FD3">
      <w:pPr>
        <w:rPr>
          <w:sz w:val="28"/>
          <w:szCs w:val="28"/>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 xml:space="preserve">1. </w:t>
      </w:r>
      <w:proofErr w:type="gramStart"/>
      <w:r w:rsidRPr="00760912">
        <w:rPr>
          <w:sz w:val="28"/>
          <w:szCs w:val="28"/>
          <w:lang w:eastAsia="ru-RU"/>
        </w:rPr>
        <w:t>В соответствии с настоящим Порядком размер арендной платы за использование земельных участков, государственная собственность на которые не разграничена (далее - размер арендной платы), устанавливается органами местного самоуправления городских округов и муниципальных районов по видам использования земель с учетом </w:t>
      </w:r>
      <w:hyperlink r:id="rId8" w:anchor="6560IO" w:history="1">
        <w:r w:rsidRPr="00760912">
          <w:rPr>
            <w:sz w:val="28"/>
            <w:szCs w:val="28"/>
            <w:lang w:eastAsia="ru-RU"/>
          </w:rPr>
          <w:t>основных принципов определения арендной платы при аренде земельных участков, находящихся в государственной или муниципальной собственности</w:t>
        </w:r>
      </w:hyperlink>
      <w:r w:rsidRPr="00760912">
        <w:rPr>
          <w:sz w:val="28"/>
          <w:szCs w:val="28"/>
          <w:lang w:eastAsia="ru-RU"/>
        </w:rPr>
        <w:t>, утвержденных </w:t>
      </w:r>
      <w:r w:rsidR="00803CEE">
        <w:rPr>
          <w:sz w:val="28"/>
          <w:szCs w:val="28"/>
          <w:lang w:eastAsia="ru-RU"/>
        </w:rPr>
        <w:t xml:space="preserve"> </w:t>
      </w:r>
      <w:hyperlink r:id="rId9" w:anchor="64U0IK" w:history="1">
        <w:r w:rsidRPr="00760912">
          <w:rPr>
            <w:sz w:val="28"/>
            <w:szCs w:val="28"/>
            <w:lang w:eastAsia="ru-RU"/>
          </w:rPr>
          <w:t>Постановлением Правительства Российской Федерации от 16.07.2009 N</w:t>
        </w:r>
        <w:proofErr w:type="gramEnd"/>
        <w:r w:rsidRPr="00760912">
          <w:rPr>
            <w:sz w:val="28"/>
            <w:szCs w:val="28"/>
            <w:lang w:eastAsia="ru-RU"/>
          </w:rPr>
          <w:t xml:space="preserve"> 582</w:t>
        </w:r>
      </w:hyperlink>
      <w:r w:rsidRPr="00760912">
        <w:rPr>
          <w:sz w:val="28"/>
          <w:szCs w:val="28"/>
          <w:lang w:eastAsia="ru-RU"/>
        </w:rPr>
        <w:t xml:space="preserve">. </w:t>
      </w:r>
    </w:p>
    <w:p w:rsidR="00863AF5" w:rsidRPr="00760912" w:rsidRDefault="00863AF5"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color w:val="444444"/>
          <w:sz w:val="28"/>
          <w:szCs w:val="28"/>
          <w:lang w:eastAsia="ru-RU"/>
        </w:rPr>
      </w:pPr>
      <w:r w:rsidRPr="00760912">
        <w:rPr>
          <w:sz w:val="28"/>
          <w:szCs w:val="28"/>
          <w:lang w:eastAsia="ru-RU"/>
        </w:rPr>
        <w:t>При этом размер арендной платы не может быть ниже размера земельного налога, рассчитанного в отношении таких земельных участков, за исключением случаев, установленных настоящим Порядком</w:t>
      </w:r>
      <w:r w:rsidRPr="00760912">
        <w:rPr>
          <w:color w:val="444444"/>
          <w:sz w:val="28"/>
          <w:szCs w:val="28"/>
          <w:lang w:eastAsia="ru-RU"/>
        </w:rPr>
        <w:t>.</w:t>
      </w:r>
    </w:p>
    <w:p w:rsidR="00863AF5" w:rsidRPr="00760912" w:rsidRDefault="00863AF5" w:rsidP="00E00FD3">
      <w:pPr>
        <w:ind w:firstLine="480"/>
        <w:jc w:val="both"/>
        <w:textAlignment w:val="baseline"/>
        <w:rPr>
          <w:sz w:val="28"/>
          <w:szCs w:val="28"/>
          <w:lang w:eastAsia="ru-RU"/>
        </w:rPr>
      </w:pPr>
    </w:p>
    <w:p w:rsidR="00E00FD3" w:rsidRDefault="00E00FD3" w:rsidP="00E00FD3">
      <w:pPr>
        <w:ind w:firstLine="480"/>
        <w:jc w:val="both"/>
        <w:textAlignment w:val="baseline"/>
        <w:rPr>
          <w:sz w:val="28"/>
          <w:szCs w:val="28"/>
          <w:lang w:eastAsia="ru-RU"/>
        </w:rPr>
      </w:pPr>
      <w:r w:rsidRPr="00760912">
        <w:rPr>
          <w:sz w:val="28"/>
          <w:szCs w:val="28"/>
          <w:lang w:eastAsia="ru-RU"/>
        </w:rPr>
        <w:t>Для лиц, осуществляющих социально значимые виды деятельности, в соответствии с Постановлением Правительства Российской Федерации от 16.07.2009 N 582 размер арендной платы за использование земельных участков определяется в пределах, не превышающих размер земельного налога за такие земельные участки.</w:t>
      </w:r>
    </w:p>
    <w:p w:rsidR="00BF45B7" w:rsidRDefault="00BF45B7" w:rsidP="00E00FD3">
      <w:pPr>
        <w:ind w:firstLine="480"/>
        <w:jc w:val="both"/>
        <w:textAlignment w:val="baseline"/>
        <w:rPr>
          <w:sz w:val="28"/>
          <w:szCs w:val="28"/>
          <w:lang w:eastAsia="ru-RU"/>
        </w:rPr>
      </w:pPr>
    </w:p>
    <w:p w:rsidR="00BF45B7" w:rsidRPr="00BF45B7" w:rsidRDefault="00BF45B7" w:rsidP="00BF45B7">
      <w:pPr>
        <w:suppressAutoHyphens w:val="0"/>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Pr="00BF45B7">
        <w:rPr>
          <w:rFonts w:eastAsiaTheme="minorHAnsi"/>
          <w:sz w:val="28"/>
          <w:szCs w:val="28"/>
          <w:lang w:eastAsia="en-US"/>
        </w:rPr>
        <w:t xml:space="preserve">При заключении договора аренды земельного участка после 1 января 2026 г. размер арендной платы определяется на основании кадастровой стоимости земельного участка, за исключением </w:t>
      </w:r>
      <w:r>
        <w:rPr>
          <w:rFonts w:eastAsiaTheme="minorHAnsi"/>
          <w:sz w:val="28"/>
          <w:szCs w:val="28"/>
          <w:lang w:eastAsia="en-US"/>
        </w:rPr>
        <w:t>случаев, указанных в пунктах 8</w:t>
      </w:r>
      <w:r>
        <w:rPr>
          <w:rFonts w:eastAsiaTheme="minorHAnsi"/>
          <w:sz w:val="28"/>
          <w:szCs w:val="28"/>
          <w:vertAlign w:val="superscript"/>
          <w:lang w:eastAsia="en-US"/>
        </w:rPr>
        <w:t>1</w:t>
      </w:r>
      <w:r>
        <w:rPr>
          <w:rFonts w:eastAsiaTheme="minorHAnsi"/>
          <w:sz w:val="28"/>
          <w:szCs w:val="28"/>
          <w:lang w:eastAsia="en-US"/>
        </w:rPr>
        <w:t>, 8</w:t>
      </w:r>
      <w:r>
        <w:rPr>
          <w:rFonts w:eastAsiaTheme="minorHAnsi"/>
          <w:sz w:val="28"/>
          <w:szCs w:val="28"/>
          <w:vertAlign w:val="superscript"/>
          <w:lang w:eastAsia="en-US"/>
        </w:rPr>
        <w:t>2</w:t>
      </w:r>
      <w:r w:rsidRPr="00BF45B7">
        <w:rPr>
          <w:rFonts w:eastAsiaTheme="minorHAnsi"/>
          <w:sz w:val="28"/>
          <w:szCs w:val="28"/>
          <w:lang w:eastAsia="en-US"/>
        </w:rPr>
        <w:t xml:space="preserve"> и 13 настоящего Порядка</w:t>
      </w:r>
    </w:p>
    <w:p w:rsidR="00E00FD3" w:rsidRPr="00BF45B7" w:rsidRDefault="00E00FD3" w:rsidP="00BF45B7">
      <w:pPr>
        <w:jc w:val="both"/>
        <w:textAlignment w:val="baseline"/>
        <w:rPr>
          <w:sz w:val="28"/>
          <w:szCs w:val="28"/>
          <w:lang w:eastAsia="ru-RU"/>
        </w:rPr>
      </w:pPr>
    </w:p>
    <w:p w:rsidR="00863AF5" w:rsidRPr="00760912" w:rsidRDefault="00317842" w:rsidP="00E00FD3">
      <w:pPr>
        <w:ind w:firstLine="480"/>
        <w:jc w:val="both"/>
        <w:textAlignment w:val="baseline"/>
        <w:rPr>
          <w:sz w:val="28"/>
          <w:szCs w:val="28"/>
          <w:lang w:eastAsia="ru-RU"/>
        </w:rPr>
      </w:pPr>
      <w:r>
        <w:rPr>
          <w:sz w:val="28"/>
          <w:szCs w:val="28"/>
          <w:lang w:eastAsia="ru-RU"/>
        </w:rPr>
        <w:t>2. Размер арендной платы в</w:t>
      </w:r>
      <w:r w:rsidR="00E00FD3" w:rsidRPr="00760912">
        <w:rPr>
          <w:sz w:val="28"/>
          <w:szCs w:val="28"/>
          <w:lang w:eastAsia="ru-RU"/>
        </w:rPr>
        <w:t xml:space="preserve"> случаях, предусмотренных пунктом 4 статьи 39.7 Земельного кодекса Российской Федерации,</w:t>
      </w:r>
      <w:r>
        <w:rPr>
          <w:sz w:val="28"/>
          <w:szCs w:val="28"/>
          <w:lang w:eastAsia="ru-RU"/>
        </w:rPr>
        <w:t xml:space="preserve"> не может превышать размер арендной платы, рассчитанный для соответствующих целей </w:t>
      </w:r>
      <w:r w:rsidR="006B25CA">
        <w:rPr>
          <w:sz w:val="28"/>
          <w:szCs w:val="28"/>
          <w:lang w:eastAsia="ru-RU"/>
        </w:rPr>
        <w:t xml:space="preserve">в отношении земельных участков, находящихся в федеральной собственности, </w:t>
      </w:r>
      <w:proofErr w:type="gramStart"/>
      <w:r w:rsidR="006B25CA">
        <w:rPr>
          <w:sz w:val="28"/>
          <w:szCs w:val="28"/>
          <w:lang w:eastAsia="ru-RU"/>
        </w:rPr>
        <w:t>в следствии</w:t>
      </w:r>
      <w:proofErr w:type="gramEnd"/>
      <w:r w:rsidR="006B25CA">
        <w:rPr>
          <w:sz w:val="28"/>
          <w:szCs w:val="28"/>
          <w:lang w:eastAsia="ru-RU"/>
        </w:rPr>
        <w:t xml:space="preserve"> чего</w:t>
      </w:r>
      <w:r w:rsidR="00E00FD3" w:rsidRPr="00760912">
        <w:rPr>
          <w:sz w:val="28"/>
          <w:szCs w:val="28"/>
          <w:lang w:eastAsia="ru-RU"/>
        </w:rPr>
        <w:t xml:space="preserve"> устанавливается следующий размер арендной платы для земельных участков, предоставленных (занятых) для:</w:t>
      </w:r>
    </w:p>
    <w:p w:rsidR="00863AF5" w:rsidRPr="00760912" w:rsidRDefault="00863AF5"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размещения трубопроводов и иных объектов, используемых в сфере тепло-, водоснабжения, водоотведения и очистки сточных вод, - не более 0,7 процента кадастровой стоимости таких земельных участков;</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lastRenderedPageBreak/>
        <w:t>размещения гидроэлектростанций, гидроаккумулирующих электростанций, других электростанций, использующих возобновляемые источники энергии, сооружений и объектов, в том числе относящихся к гидротехническим сооружениям, обслуживающих указанные электростанции, - не более 1,0 процента кадастровой стоимости таких земельных участков;</w:t>
      </w:r>
    </w:p>
    <w:p w:rsidR="00863AF5" w:rsidRPr="00760912" w:rsidRDefault="00863AF5" w:rsidP="00E00FD3">
      <w:pPr>
        <w:ind w:firstLine="480"/>
        <w:jc w:val="both"/>
        <w:textAlignment w:val="baseline"/>
        <w:rPr>
          <w:sz w:val="28"/>
          <w:szCs w:val="28"/>
          <w:lang w:eastAsia="ru-RU"/>
        </w:rPr>
      </w:pPr>
    </w:p>
    <w:p w:rsidR="00E00FD3" w:rsidRPr="00760912" w:rsidRDefault="00E00FD3" w:rsidP="00CA2E98">
      <w:pPr>
        <w:ind w:firstLine="480"/>
        <w:jc w:val="both"/>
        <w:textAlignment w:val="baseline"/>
        <w:rPr>
          <w:sz w:val="28"/>
          <w:szCs w:val="28"/>
          <w:lang w:eastAsia="ru-RU"/>
        </w:rPr>
      </w:pPr>
      <w:r w:rsidRPr="00760912">
        <w:rPr>
          <w:sz w:val="28"/>
          <w:szCs w:val="28"/>
          <w:lang w:eastAsia="ru-RU"/>
        </w:rPr>
        <w:t>размещения линий связи, в том числе линейно-кабельных сооружений, - не более 1,4 процента кадастровой стоимости таких земельных участков;</w:t>
      </w:r>
    </w:p>
    <w:p w:rsidR="00863AF5" w:rsidRPr="00760912" w:rsidRDefault="00863AF5" w:rsidP="00CA2E98">
      <w:pPr>
        <w:ind w:firstLine="480"/>
        <w:jc w:val="both"/>
        <w:textAlignment w:val="baseline"/>
        <w:rPr>
          <w:sz w:val="28"/>
          <w:szCs w:val="28"/>
          <w:lang w:eastAsia="ru-RU"/>
        </w:rPr>
      </w:pPr>
    </w:p>
    <w:p w:rsidR="00E00FD3" w:rsidRPr="00760912" w:rsidRDefault="00E00FD3" w:rsidP="00CA2E98">
      <w:pPr>
        <w:ind w:firstLine="480"/>
        <w:jc w:val="both"/>
        <w:textAlignment w:val="baseline"/>
        <w:rPr>
          <w:sz w:val="28"/>
          <w:szCs w:val="28"/>
          <w:lang w:eastAsia="ru-RU"/>
        </w:rPr>
      </w:pPr>
      <w:r w:rsidRPr="00760912">
        <w:rPr>
          <w:sz w:val="28"/>
          <w:szCs w:val="28"/>
          <w:lang w:eastAsia="ru-RU"/>
        </w:rPr>
        <w:t>размещения объектов электроэнергетики (за исключением генерирующих мощностей) либо занятых такими объектами - не более 1,5 процента кадастровой стоимости таких земельных участков, но не более 9,27 рубля за кв. метр;</w:t>
      </w:r>
    </w:p>
    <w:p w:rsidR="00E00FD3" w:rsidRPr="00760912" w:rsidRDefault="00E00FD3" w:rsidP="00CA2E98">
      <w:pPr>
        <w:ind w:firstLine="480"/>
        <w:jc w:val="both"/>
        <w:textAlignment w:val="baseline"/>
        <w:rPr>
          <w:sz w:val="28"/>
          <w:szCs w:val="28"/>
          <w:lang w:eastAsia="ru-RU"/>
        </w:rPr>
      </w:pPr>
    </w:p>
    <w:p w:rsidR="00E00FD3" w:rsidRPr="00760912" w:rsidRDefault="00E00FD3" w:rsidP="00CA2E98">
      <w:pPr>
        <w:ind w:firstLine="480"/>
        <w:jc w:val="both"/>
        <w:textAlignment w:val="baseline"/>
        <w:rPr>
          <w:sz w:val="28"/>
          <w:szCs w:val="28"/>
          <w:lang w:eastAsia="ru-RU"/>
        </w:rPr>
      </w:pPr>
      <w:r w:rsidRPr="00760912">
        <w:rPr>
          <w:sz w:val="28"/>
          <w:szCs w:val="28"/>
          <w:lang w:eastAsia="ru-RU"/>
        </w:rPr>
        <w:t>размещения инфраструктуры морских и речных портов, перегрузочных комплексов (терминалов), гидротехнических сооружений, пунктов отстоя судов и объектов, обеспечивающих безопасность судоходства, - не более 1,5 процента кадастровой стоимости таких земельных участков;</w:t>
      </w:r>
    </w:p>
    <w:p w:rsidR="00E00FD3" w:rsidRPr="00760912" w:rsidRDefault="00E00FD3" w:rsidP="00CA2E98">
      <w:pPr>
        <w:ind w:firstLine="480"/>
        <w:jc w:val="both"/>
        <w:textAlignment w:val="baseline"/>
        <w:rPr>
          <w:sz w:val="28"/>
          <w:szCs w:val="28"/>
          <w:lang w:eastAsia="ru-RU"/>
        </w:rPr>
      </w:pPr>
    </w:p>
    <w:p w:rsidR="00E00FD3" w:rsidRPr="00760912" w:rsidRDefault="00E00FD3" w:rsidP="00CA2E98">
      <w:pPr>
        <w:ind w:firstLine="480"/>
        <w:jc w:val="both"/>
        <w:textAlignment w:val="baseline"/>
        <w:rPr>
          <w:sz w:val="28"/>
          <w:szCs w:val="28"/>
          <w:lang w:eastAsia="ru-RU"/>
        </w:rPr>
      </w:pPr>
      <w:r w:rsidRPr="00760912">
        <w:rPr>
          <w:sz w:val="28"/>
          <w:szCs w:val="28"/>
          <w:lang w:eastAsia="ru-RU"/>
        </w:rPr>
        <w:t>размещения тепловых станций, обслуживающих их сооружений и объектов, - не более 1,6 процента кадастровой стоимости таких земельных участков, но не более 5,40 рубля за кв. метр;</w:t>
      </w:r>
    </w:p>
    <w:p w:rsidR="00E00FD3" w:rsidRPr="00760912" w:rsidRDefault="00E00FD3" w:rsidP="00CA2E98">
      <w:pPr>
        <w:ind w:firstLine="480"/>
        <w:jc w:val="both"/>
        <w:textAlignment w:val="baseline"/>
        <w:rPr>
          <w:sz w:val="28"/>
          <w:szCs w:val="28"/>
          <w:lang w:eastAsia="ru-RU"/>
        </w:rPr>
      </w:pPr>
    </w:p>
    <w:p w:rsidR="00E00FD3" w:rsidRPr="00760912" w:rsidRDefault="00E00FD3" w:rsidP="00CA2E98">
      <w:pPr>
        <w:ind w:firstLine="480"/>
        <w:jc w:val="both"/>
        <w:textAlignment w:val="baseline"/>
        <w:rPr>
          <w:sz w:val="28"/>
          <w:szCs w:val="28"/>
          <w:lang w:eastAsia="ru-RU"/>
        </w:rPr>
      </w:pPr>
      <w:r w:rsidRPr="00760912">
        <w:rPr>
          <w:sz w:val="28"/>
          <w:szCs w:val="28"/>
          <w:lang w:eastAsia="ru-RU"/>
        </w:rPr>
        <w:t>осуществления пользования недрами, - не более 2,0 процента кадастровой стоимости таких земельных участков;</w:t>
      </w:r>
    </w:p>
    <w:p w:rsidR="00E00FD3" w:rsidRPr="00760912" w:rsidRDefault="00E00FD3" w:rsidP="00CA2E98">
      <w:pPr>
        <w:ind w:firstLine="480"/>
        <w:jc w:val="both"/>
        <w:textAlignment w:val="baseline"/>
        <w:rPr>
          <w:sz w:val="28"/>
          <w:szCs w:val="28"/>
          <w:lang w:eastAsia="ru-RU"/>
        </w:rPr>
      </w:pPr>
    </w:p>
    <w:p w:rsidR="00E00FD3" w:rsidRPr="00760912" w:rsidRDefault="00E00FD3" w:rsidP="00CA2E98">
      <w:pPr>
        <w:ind w:firstLine="480"/>
        <w:jc w:val="both"/>
        <w:textAlignment w:val="baseline"/>
        <w:rPr>
          <w:sz w:val="28"/>
          <w:szCs w:val="28"/>
          <w:lang w:eastAsia="ru-RU"/>
        </w:rPr>
      </w:pPr>
      <w:r w:rsidRPr="00760912">
        <w:rPr>
          <w:sz w:val="28"/>
          <w:szCs w:val="28"/>
          <w:lang w:eastAsia="ru-RU"/>
        </w:rPr>
        <w:t>размещения газопроводов и иных трубопроводов аналогичного назначения, их конструктивных элементов - не более 0,65 рубля за кв. метр;</w:t>
      </w:r>
    </w:p>
    <w:p w:rsidR="00E00FD3" w:rsidRPr="00760912" w:rsidRDefault="00E00FD3" w:rsidP="00CA2E98">
      <w:pPr>
        <w:ind w:firstLine="480"/>
        <w:jc w:val="both"/>
        <w:textAlignment w:val="baseline"/>
        <w:rPr>
          <w:sz w:val="28"/>
          <w:szCs w:val="28"/>
          <w:lang w:eastAsia="ru-RU"/>
        </w:rPr>
      </w:pPr>
    </w:p>
    <w:p w:rsidR="00E00FD3" w:rsidRPr="00760912" w:rsidRDefault="00E00FD3" w:rsidP="00CA2E98">
      <w:pPr>
        <w:ind w:firstLine="480"/>
        <w:jc w:val="both"/>
        <w:textAlignment w:val="baseline"/>
        <w:rPr>
          <w:sz w:val="28"/>
          <w:szCs w:val="28"/>
          <w:lang w:eastAsia="ru-RU"/>
        </w:rPr>
      </w:pPr>
      <w:r w:rsidRPr="00760912">
        <w:rPr>
          <w:sz w:val="28"/>
          <w:szCs w:val="28"/>
          <w:lang w:eastAsia="ru-RU"/>
        </w:rPr>
        <w:t>размещения аэродромов, пассажиропоток которых составляет 5 млн. и более человек в год, - не более 2,1 рубля за кв. метр;</w:t>
      </w:r>
    </w:p>
    <w:p w:rsidR="00E00FD3" w:rsidRPr="00760912" w:rsidRDefault="00E00FD3" w:rsidP="00CA2E98">
      <w:pPr>
        <w:ind w:firstLine="480"/>
        <w:jc w:val="both"/>
        <w:textAlignment w:val="baseline"/>
        <w:rPr>
          <w:sz w:val="28"/>
          <w:szCs w:val="28"/>
          <w:lang w:eastAsia="ru-RU"/>
        </w:rPr>
      </w:pPr>
    </w:p>
    <w:p w:rsidR="00E00FD3" w:rsidRPr="00760912" w:rsidRDefault="00E00FD3" w:rsidP="00CA2E98">
      <w:pPr>
        <w:ind w:firstLine="480"/>
        <w:jc w:val="both"/>
        <w:textAlignment w:val="baseline"/>
        <w:rPr>
          <w:sz w:val="28"/>
          <w:szCs w:val="28"/>
          <w:lang w:eastAsia="ru-RU"/>
        </w:rPr>
      </w:pPr>
      <w:r w:rsidRPr="00760912">
        <w:rPr>
          <w:sz w:val="28"/>
          <w:szCs w:val="28"/>
          <w:lang w:eastAsia="ru-RU"/>
        </w:rPr>
        <w:t>размещения аэропортов, пассажиропоток которых составляет 5 млн. и более человек в год, - не более 4,2 рубля за кв. метр;</w:t>
      </w:r>
    </w:p>
    <w:p w:rsidR="00E00FD3" w:rsidRPr="00760912" w:rsidRDefault="00E00FD3" w:rsidP="00CA2E98">
      <w:pPr>
        <w:ind w:firstLine="480"/>
        <w:jc w:val="both"/>
        <w:textAlignment w:val="baseline"/>
        <w:rPr>
          <w:sz w:val="28"/>
          <w:szCs w:val="28"/>
          <w:lang w:eastAsia="ru-RU"/>
        </w:rPr>
      </w:pPr>
    </w:p>
    <w:p w:rsidR="00E00FD3" w:rsidRPr="00760912" w:rsidRDefault="00E00FD3" w:rsidP="00CA2E98">
      <w:pPr>
        <w:ind w:firstLine="480"/>
        <w:jc w:val="both"/>
        <w:textAlignment w:val="baseline"/>
        <w:rPr>
          <w:sz w:val="28"/>
          <w:szCs w:val="28"/>
          <w:lang w:eastAsia="ru-RU"/>
        </w:rPr>
      </w:pPr>
      <w:r w:rsidRPr="00760912">
        <w:rPr>
          <w:sz w:val="28"/>
          <w:szCs w:val="28"/>
          <w:lang w:eastAsia="ru-RU"/>
        </w:rPr>
        <w:t>размещения аэродромов, пассажиропоток которых составляет 1 млн. и более человек в год, - 0,10 рубля за кв. метр;</w:t>
      </w:r>
    </w:p>
    <w:p w:rsidR="00E00FD3" w:rsidRPr="00760912" w:rsidRDefault="00E00FD3" w:rsidP="00CA2E98">
      <w:pPr>
        <w:ind w:firstLine="480"/>
        <w:jc w:val="both"/>
        <w:textAlignment w:val="baseline"/>
        <w:rPr>
          <w:sz w:val="28"/>
          <w:szCs w:val="28"/>
          <w:lang w:eastAsia="ru-RU"/>
        </w:rPr>
      </w:pPr>
    </w:p>
    <w:p w:rsidR="00E00FD3" w:rsidRPr="00760912" w:rsidRDefault="00E00FD3" w:rsidP="00CA2E98">
      <w:pPr>
        <w:ind w:firstLine="480"/>
        <w:jc w:val="both"/>
        <w:textAlignment w:val="baseline"/>
        <w:rPr>
          <w:sz w:val="28"/>
          <w:szCs w:val="28"/>
          <w:lang w:eastAsia="ru-RU"/>
        </w:rPr>
      </w:pPr>
      <w:r w:rsidRPr="00760912">
        <w:rPr>
          <w:sz w:val="28"/>
          <w:szCs w:val="28"/>
          <w:lang w:eastAsia="ru-RU"/>
        </w:rPr>
        <w:t>размещения аэропортов, пассажиропоток которых составляет 1 млн. и более человек в год, - не более 2,1 рубля за кв. метр;</w:t>
      </w:r>
    </w:p>
    <w:p w:rsidR="00E00FD3" w:rsidRPr="00760912" w:rsidRDefault="00E00FD3" w:rsidP="00CA2E98">
      <w:pPr>
        <w:ind w:firstLine="480"/>
        <w:jc w:val="both"/>
        <w:textAlignment w:val="baseline"/>
        <w:rPr>
          <w:sz w:val="28"/>
          <w:szCs w:val="28"/>
          <w:lang w:eastAsia="ru-RU"/>
        </w:rPr>
      </w:pPr>
    </w:p>
    <w:p w:rsidR="00E00FD3" w:rsidRPr="00760912" w:rsidRDefault="00E00FD3" w:rsidP="00CA2E98">
      <w:pPr>
        <w:ind w:firstLine="480"/>
        <w:jc w:val="both"/>
        <w:textAlignment w:val="baseline"/>
        <w:rPr>
          <w:sz w:val="28"/>
          <w:szCs w:val="28"/>
          <w:lang w:eastAsia="ru-RU"/>
        </w:rPr>
      </w:pPr>
      <w:r w:rsidRPr="00760912">
        <w:rPr>
          <w:sz w:val="28"/>
          <w:szCs w:val="28"/>
          <w:lang w:eastAsia="ru-RU"/>
        </w:rPr>
        <w:t>размещения аэропортов и аэродромов, пассажиропоток которых составляет менее 1 млн. человек в год, - не более 0,05 рубля за кв. метр;</w:t>
      </w:r>
    </w:p>
    <w:p w:rsidR="00E00FD3" w:rsidRPr="00760912" w:rsidRDefault="00E00FD3" w:rsidP="00CA2E98">
      <w:pPr>
        <w:ind w:firstLine="480"/>
        <w:jc w:val="both"/>
        <w:textAlignment w:val="baseline"/>
        <w:rPr>
          <w:sz w:val="28"/>
          <w:szCs w:val="28"/>
          <w:lang w:eastAsia="ru-RU"/>
        </w:rPr>
      </w:pPr>
    </w:p>
    <w:p w:rsidR="00E00FD3" w:rsidRPr="00760912" w:rsidRDefault="00E00FD3" w:rsidP="00CA2E98">
      <w:pPr>
        <w:ind w:firstLine="480"/>
        <w:jc w:val="both"/>
        <w:textAlignment w:val="baseline"/>
        <w:rPr>
          <w:sz w:val="28"/>
          <w:szCs w:val="28"/>
          <w:lang w:eastAsia="ru-RU"/>
        </w:rPr>
      </w:pPr>
      <w:r w:rsidRPr="00760912">
        <w:rPr>
          <w:sz w:val="28"/>
          <w:szCs w:val="28"/>
          <w:lang w:eastAsia="ru-RU"/>
        </w:rPr>
        <w:t>размещения вертодромов и посадочных площадок - не более 0,7 процента кадастровой стоимости таких земельных участков</w:t>
      </w:r>
    </w:p>
    <w:p w:rsidR="00E00FD3" w:rsidRPr="00760912" w:rsidRDefault="00E00FD3" w:rsidP="00CA2E98">
      <w:pPr>
        <w:ind w:firstLine="480"/>
        <w:jc w:val="both"/>
        <w:textAlignment w:val="baseline"/>
        <w:rPr>
          <w:sz w:val="28"/>
          <w:szCs w:val="28"/>
          <w:lang w:eastAsia="ru-RU"/>
        </w:rPr>
      </w:pPr>
    </w:p>
    <w:p w:rsidR="00E00FD3" w:rsidRPr="00760912" w:rsidRDefault="00E00FD3" w:rsidP="00CA2E98">
      <w:pPr>
        <w:ind w:firstLine="480"/>
        <w:jc w:val="both"/>
        <w:textAlignment w:val="baseline"/>
        <w:rPr>
          <w:sz w:val="28"/>
          <w:szCs w:val="28"/>
          <w:lang w:eastAsia="ru-RU"/>
        </w:rPr>
      </w:pPr>
      <w:r w:rsidRPr="00760912">
        <w:rPr>
          <w:sz w:val="28"/>
          <w:szCs w:val="28"/>
          <w:lang w:eastAsia="ru-RU"/>
        </w:rPr>
        <w:lastRenderedPageBreak/>
        <w:t>размещения объектов единой системы организации воздушного движения (за исключением вертодромов, посадочных площадок, объектов единой системы организации воздушного движения, расположенных на территор</w:t>
      </w:r>
      <w:proofErr w:type="gramStart"/>
      <w:r w:rsidRPr="00760912">
        <w:rPr>
          <w:sz w:val="28"/>
          <w:szCs w:val="28"/>
          <w:lang w:eastAsia="ru-RU"/>
        </w:rPr>
        <w:t>ии аэ</w:t>
      </w:r>
      <w:proofErr w:type="gramEnd"/>
      <w:r w:rsidRPr="00760912">
        <w:rPr>
          <w:sz w:val="28"/>
          <w:szCs w:val="28"/>
          <w:lang w:eastAsia="ru-RU"/>
        </w:rPr>
        <w:t>родромов, аэропортов) - не более 1,2 процента кадастровой стоимости таких земельных участков;</w:t>
      </w:r>
    </w:p>
    <w:p w:rsidR="00E00FD3" w:rsidRPr="00760912" w:rsidRDefault="00E00FD3" w:rsidP="00CA2E98">
      <w:pPr>
        <w:ind w:firstLine="480"/>
        <w:jc w:val="both"/>
        <w:textAlignment w:val="baseline"/>
        <w:rPr>
          <w:sz w:val="28"/>
          <w:szCs w:val="28"/>
          <w:lang w:eastAsia="ru-RU"/>
        </w:rPr>
      </w:pPr>
    </w:p>
    <w:p w:rsidR="00E00FD3" w:rsidRPr="00760912" w:rsidRDefault="00E00FD3" w:rsidP="00CA2E98">
      <w:pPr>
        <w:ind w:firstLine="480"/>
        <w:jc w:val="both"/>
        <w:textAlignment w:val="baseline"/>
        <w:rPr>
          <w:sz w:val="28"/>
          <w:szCs w:val="28"/>
          <w:lang w:eastAsia="ru-RU"/>
        </w:rPr>
      </w:pPr>
      <w:r w:rsidRPr="00760912">
        <w:rPr>
          <w:sz w:val="28"/>
          <w:szCs w:val="28"/>
          <w:lang w:eastAsia="ru-RU"/>
        </w:rPr>
        <w:t>размещения линий метрополитена - не более 0,01 процента кадастровой стоимости таких земельных участков;</w:t>
      </w:r>
    </w:p>
    <w:p w:rsidR="00E00FD3" w:rsidRPr="00760912" w:rsidRDefault="00E00FD3" w:rsidP="00CA2E98">
      <w:pPr>
        <w:ind w:firstLine="480"/>
        <w:jc w:val="both"/>
        <w:textAlignment w:val="baseline"/>
        <w:rPr>
          <w:sz w:val="28"/>
          <w:szCs w:val="28"/>
          <w:lang w:eastAsia="ru-RU"/>
        </w:rPr>
      </w:pPr>
    </w:p>
    <w:p w:rsidR="00E00FD3" w:rsidRPr="00760912" w:rsidRDefault="00E00FD3" w:rsidP="00CA2E98">
      <w:pPr>
        <w:ind w:firstLine="480"/>
        <w:jc w:val="both"/>
        <w:textAlignment w:val="baseline"/>
        <w:rPr>
          <w:sz w:val="28"/>
          <w:szCs w:val="28"/>
          <w:lang w:eastAsia="ru-RU"/>
        </w:rPr>
      </w:pPr>
      <w:r w:rsidRPr="00760912">
        <w:rPr>
          <w:sz w:val="28"/>
          <w:szCs w:val="28"/>
          <w:lang w:eastAsia="ru-RU"/>
        </w:rPr>
        <w:t xml:space="preserve">размещения объектов инфраструктуры железнодорожного транспорта общего пользования открытого акционерного общества "Российские железные дороги" - не более 52,99 рубля за </w:t>
      </w:r>
      <w:proofErr w:type="gramStart"/>
      <w:r w:rsidRPr="00760912">
        <w:rPr>
          <w:sz w:val="28"/>
          <w:szCs w:val="28"/>
          <w:lang w:eastAsia="ru-RU"/>
        </w:rPr>
        <w:t>га</w:t>
      </w:r>
      <w:proofErr w:type="gramEnd"/>
      <w:r w:rsidRPr="00760912">
        <w:rPr>
          <w:sz w:val="28"/>
          <w:szCs w:val="28"/>
          <w:lang w:eastAsia="ru-RU"/>
        </w:rPr>
        <w:t>;</w:t>
      </w:r>
    </w:p>
    <w:p w:rsidR="00E00FD3" w:rsidRPr="00760912" w:rsidRDefault="00E00FD3" w:rsidP="00CA2E98">
      <w:pPr>
        <w:jc w:val="both"/>
        <w:textAlignment w:val="baseline"/>
        <w:rPr>
          <w:sz w:val="28"/>
          <w:szCs w:val="28"/>
          <w:lang w:eastAsia="ru-RU"/>
        </w:rPr>
      </w:pPr>
    </w:p>
    <w:p w:rsidR="00E00FD3" w:rsidRPr="00760912" w:rsidRDefault="00E00FD3" w:rsidP="00CA2E98">
      <w:pPr>
        <w:ind w:firstLine="480"/>
        <w:jc w:val="both"/>
        <w:textAlignment w:val="baseline"/>
        <w:rPr>
          <w:sz w:val="28"/>
          <w:szCs w:val="28"/>
          <w:lang w:eastAsia="ru-RU"/>
        </w:rPr>
      </w:pPr>
      <w:r w:rsidRPr="00760912">
        <w:rPr>
          <w:sz w:val="28"/>
          <w:szCs w:val="28"/>
          <w:lang w:eastAsia="ru-RU"/>
        </w:rPr>
        <w:t>размещения нефтепроводов, нефтепродуктопроводов, их конструктивных элементов и сооружений, являющихся неотъемлемой технологической частью указанных объектов, - не более 2,79 рубля за кв. м.</w:t>
      </w:r>
    </w:p>
    <w:p w:rsidR="00E00FD3" w:rsidRPr="00760912" w:rsidRDefault="00E00FD3" w:rsidP="00CA2E98">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3. Размер арендной платы в случаях, предусмотренных пунктом 5 статьи 39.7 Земельного кодекса Российской Федерации, определяется в процентах от кадастровой стоимости земельного участка в размере не выше размера земельного налога, рассчитанного в отношении такого земельного участка, при заключении договора аренды земельного участка:</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с лицом,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E00FD3" w:rsidRPr="00760912" w:rsidRDefault="00E00FD3" w:rsidP="00E00FD3">
      <w:pPr>
        <w:ind w:firstLine="480"/>
        <w:jc w:val="both"/>
        <w:textAlignment w:val="baseline"/>
        <w:rPr>
          <w:sz w:val="28"/>
          <w:szCs w:val="28"/>
          <w:lang w:eastAsia="ru-RU"/>
        </w:rPr>
      </w:pPr>
    </w:p>
    <w:p w:rsidR="00E00FD3" w:rsidRPr="00760912" w:rsidRDefault="00E00FD3" w:rsidP="00CA2E98">
      <w:pPr>
        <w:ind w:firstLine="480"/>
        <w:jc w:val="both"/>
        <w:textAlignment w:val="baseline"/>
        <w:rPr>
          <w:sz w:val="28"/>
          <w:szCs w:val="28"/>
          <w:lang w:eastAsia="ru-RU"/>
        </w:rPr>
      </w:pPr>
      <w:proofErr w:type="gramStart"/>
      <w:r w:rsidRPr="00760912">
        <w:rPr>
          <w:sz w:val="28"/>
          <w:szCs w:val="28"/>
          <w:lang w:eastAsia="ru-RU"/>
        </w:rPr>
        <w:t>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w:t>
      </w:r>
      <w:proofErr w:type="gramEnd"/>
      <w:r w:rsidRPr="00760912">
        <w:rPr>
          <w:sz w:val="28"/>
          <w:szCs w:val="28"/>
          <w:lang w:eastAsia="ru-RU"/>
        </w:rPr>
        <w:t xml:space="preserve"> </w:t>
      </w:r>
      <w:proofErr w:type="gramStart"/>
      <w:r w:rsidRPr="00760912">
        <w:rPr>
          <w:sz w:val="28"/>
          <w:szCs w:val="28"/>
          <w:lang w:eastAsia="ru-RU"/>
        </w:rPr>
        <w:t>социального использования, и в случаях, предусмотренных законом Ростовской области, с некоммерческой организацией, созданной Ростовской областью или муниципальным образованием «</w:t>
      </w:r>
      <w:r w:rsidR="00804A40" w:rsidRPr="00760912">
        <w:rPr>
          <w:sz w:val="28"/>
          <w:szCs w:val="28"/>
          <w:lang w:eastAsia="ru-RU"/>
        </w:rPr>
        <w:t>Усть-Донецкое городское поселение</w:t>
      </w:r>
      <w:r w:rsidRPr="00760912">
        <w:rPr>
          <w:sz w:val="28"/>
          <w:szCs w:val="28"/>
          <w:lang w:eastAsia="ru-RU"/>
        </w:rPr>
        <w:t xml:space="preserve">» для освоения территорий в целях строительства и эксплуатации наемных домов социального использования, в отношении земельного участка, </w:t>
      </w:r>
      <w:r w:rsidRPr="00760912">
        <w:rPr>
          <w:sz w:val="28"/>
          <w:szCs w:val="28"/>
          <w:lang w:eastAsia="ru-RU"/>
        </w:rPr>
        <w:lastRenderedPageBreak/>
        <w:t>предоставленного этой организации для освоения территории в целях строительства и эксплуатации наемного дома социального использования;</w:t>
      </w:r>
      <w:proofErr w:type="gramEnd"/>
    </w:p>
    <w:p w:rsidR="00E00FD3" w:rsidRPr="00760912" w:rsidRDefault="00E00FD3" w:rsidP="00E00FD3">
      <w:pPr>
        <w:ind w:firstLine="480"/>
        <w:jc w:val="both"/>
        <w:textAlignment w:val="baseline"/>
        <w:rPr>
          <w:sz w:val="28"/>
          <w:szCs w:val="28"/>
          <w:lang w:eastAsia="ru-RU"/>
        </w:rPr>
      </w:pPr>
      <w:r w:rsidRPr="00760912">
        <w:rPr>
          <w:sz w:val="28"/>
          <w:szCs w:val="28"/>
          <w:lang w:eastAsia="ru-RU"/>
        </w:rPr>
        <w:t>с гражданами, имеющими в соответствии с федеральными законами, областными законами право на первоочередное или внеочередное приобретение земельных участков;</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в соответствии с пунктом 3 или 4 статьи 39.20 Земельного кодекса Российской Федерации с лицами, которым находящиеся на неделимом земельном участке здания, сооружения, помещения в них принадлежат н</w:t>
      </w:r>
      <w:r w:rsidR="00D837B7" w:rsidRPr="00760912">
        <w:rPr>
          <w:sz w:val="28"/>
          <w:szCs w:val="28"/>
          <w:lang w:eastAsia="ru-RU"/>
        </w:rPr>
        <w:t>а праве оперативного управления.</w:t>
      </w:r>
    </w:p>
    <w:p w:rsidR="00E00FD3" w:rsidRPr="00760912" w:rsidRDefault="00E00FD3" w:rsidP="00E00FD3">
      <w:pPr>
        <w:ind w:firstLine="480"/>
        <w:jc w:val="both"/>
        <w:textAlignment w:val="baseline"/>
        <w:rPr>
          <w:sz w:val="28"/>
          <w:szCs w:val="28"/>
          <w:lang w:eastAsia="ru-RU"/>
        </w:rPr>
      </w:pPr>
    </w:p>
    <w:p w:rsidR="00E00FD3" w:rsidRPr="00760912" w:rsidRDefault="00EA55FE" w:rsidP="00E00FD3">
      <w:pPr>
        <w:jc w:val="both"/>
        <w:textAlignment w:val="baseline"/>
        <w:rPr>
          <w:sz w:val="28"/>
          <w:szCs w:val="28"/>
          <w:lang w:eastAsia="ru-RU"/>
        </w:rPr>
      </w:pPr>
      <w:r w:rsidRPr="00760912">
        <w:rPr>
          <w:sz w:val="28"/>
          <w:szCs w:val="28"/>
          <w:lang w:eastAsia="ru-RU"/>
        </w:rPr>
        <w:t xml:space="preserve">       </w:t>
      </w:r>
      <w:r w:rsidR="00E00FD3" w:rsidRPr="00760912">
        <w:rPr>
          <w:sz w:val="28"/>
          <w:szCs w:val="28"/>
          <w:lang w:eastAsia="ru-RU"/>
        </w:rPr>
        <w:t xml:space="preserve">3.1. </w:t>
      </w:r>
      <w:proofErr w:type="gramStart"/>
      <w:r w:rsidR="00E00FD3" w:rsidRPr="00760912">
        <w:rPr>
          <w:sz w:val="28"/>
          <w:szCs w:val="28"/>
          <w:lang w:eastAsia="ru-RU"/>
        </w:rPr>
        <w:t>Размер арендной платы за земельный участок, предоставленный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определяется не выше размера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w:t>
      </w:r>
      <w:proofErr w:type="gramEnd"/>
    </w:p>
    <w:p w:rsidR="00E00FD3" w:rsidRPr="00760912" w:rsidRDefault="00E00FD3" w:rsidP="00E00FD3">
      <w:pPr>
        <w:jc w:val="both"/>
        <w:textAlignment w:val="baseline"/>
        <w:rPr>
          <w:sz w:val="28"/>
          <w:szCs w:val="28"/>
          <w:lang w:eastAsia="ru-RU"/>
        </w:rPr>
      </w:pPr>
    </w:p>
    <w:p w:rsidR="00E00FD3" w:rsidRPr="00760912" w:rsidRDefault="00EA55FE" w:rsidP="00E00FD3">
      <w:pPr>
        <w:jc w:val="both"/>
        <w:textAlignment w:val="baseline"/>
        <w:rPr>
          <w:sz w:val="28"/>
          <w:szCs w:val="28"/>
          <w:lang w:eastAsia="ru-RU"/>
        </w:rPr>
      </w:pPr>
      <w:r w:rsidRPr="00760912">
        <w:rPr>
          <w:sz w:val="28"/>
          <w:szCs w:val="28"/>
          <w:lang w:eastAsia="ru-RU"/>
        </w:rPr>
        <w:t xml:space="preserve">        </w:t>
      </w:r>
      <w:r w:rsidR="00E00FD3" w:rsidRPr="00760912">
        <w:rPr>
          <w:sz w:val="28"/>
          <w:szCs w:val="28"/>
          <w:lang w:eastAsia="ru-RU"/>
        </w:rPr>
        <w:t xml:space="preserve">4. </w:t>
      </w:r>
      <w:proofErr w:type="gramStart"/>
      <w:r w:rsidR="00E00FD3" w:rsidRPr="00760912">
        <w:rPr>
          <w:sz w:val="28"/>
          <w:szCs w:val="28"/>
          <w:lang w:eastAsia="ru-RU"/>
        </w:rPr>
        <w:t>Размер арендной платы в случае предоставления в аренду без проведения торгов в соответствии с подпунктом 3 пункта 2 статьи 39.6 Земельного кодекса Российской Федерации земельного участка юридическим лицам в соответствии с распоряжением Губернатора Ростовской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областным законом, определяется в порядке</w:t>
      </w:r>
      <w:proofErr w:type="gramEnd"/>
      <w:r w:rsidR="00E00FD3" w:rsidRPr="00760912">
        <w:rPr>
          <w:sz w:val="28"/>
          <w:szCs w:val="28"/>
          <w:lang w:eastAsia="ru-RU"/>
        </w:rPr>
        <w:t xml:space="preserve">, </w:t>
      </w:r>
      <w:proofErr w:type="gramStart"/>
      <w:r w:rsidR="00E00FD3" w:rsidRPr="00760912">
        <w:rPr>
          <w:sz w:val="28"/>
          <w:szCs w:val="28"/>
          <w:lang w:eastAsia="ru-RU"/>
        </w:rPr>
        <w:t>установленном</w:t>
      </w:r>
      <w:proofErr w:type="gramEnd"/>
      <w:r w:rsidR="00E00FD3" w:rsidRPr="00760912">
        <w:rPr>
          <w:sz w:val="28"/>
          <w:szCs w:val="28"/>
          <w:lang w:eastAsia="ru-RU"/>
        </w:rPr>
        <w:t xml:space="preserve"> постановлением Правительства Ростовской области и настоящим Порядком.</w:t>
      </w:r>
    </w:p>
    <w:p w:rsidR="00E00FD3" w:rsidRPr="00760912" w:rsidRDefault="00E00FD3" w:rsidP="00E00FD3">
      <w:pPr>
        <w:jc w:val="both"/>
        <w:textAlignment w:val="baseline"/>
        <w:rPr>
          <w:sz w:val="28"/>
          <w:szCs w:val="28"/>
          <w:lang w:eastAsia="ru-RU"/>
        </w:rPr>
      </w:pPr>
    </w:p>
    <w:p w:rsidR="00E00FD3" w:rsidRPr="00760912" w:rsidRDefault="00E00FD3" w:rsidP="00EA55FE">
      <w:pPr>
        <w:ind w:firstLine="426"/>
        <w:jc w:val="both"/>
        <w:textAlignment w:val="baseline"/>
        <w:rPr>
          <w:sz w:val="28"/>
          <w:szCs w:val="28"/>
          <w:lang w:eastAsia="ru-RU"/>
        </w:rPr>
      </w:pPr>
      <w:r w:rsidRPr="00760912">
        <w:rPr>
          <w:sz w:val="28"/>
          <w:szCs w:val="28"/>
          <w:lang w:eastAsia="ru-RU"/>
        </w:rPr>
        <w:t xml:space="preserve">5. </w:t>
      </w:r>
      <w:proofErr w:type="gramStart"/>
      <w:r w:rsidRPr="00760912">
        <w:rPr>
          <w:sz w:val="28"/>
          <w:szCs w:val="28"/>
          <w:lang w:eastAsia="ru-RU"/>
        </w:rPr>
        <w:t>Размер арендной платы в случае предоставления в аренду без проведения торгов в соответствии с подпунктом 11 пункта 2 статьи 39.6 Земельного кодекса Российской Федерации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 устанавливается в пределах:</w:t>
      </w:r>
      <w:proofErr w:type="gramEnd"/>
    </w:p>
    <w:p w:rsidR="00E00FD3" w:rsidRPr="00760912" w:rsidRDefault="00E00FD3" w:rsidP="00E00FD3">
      <w:pPr>
        <w:jc w:val="both"/>
        <w:textAlignment w:val="baseline"/>
        <w:rPr>
          <w:sz w:val="28"/>
          <w:szCs w:val="28"/>
          <w:lang w:eastAsia="ru-RU"/>
        </w:rPr>
      </w:pPr>
    </w:p>
    <w:p w:rsidR="00E00FD3" w:rsidRPr="00760912" w:rsidRDefault="00E00FD3" w:rsidP="00EA55FE">
      <w:pPr>
        <w:ind w:firstLine="426"/>
        <w:jc w:val="both"/>
        <w:textAlignment w:val="baseline"/>
        <w:rPr>
          <w:sz w:val="28"/>
          <w:szCs w:val="28"/>
          <w:lang w:eastAsia="ru-RU"/>
        </w:rPr>
      </w:pPr>
      <w:r w:rsidRPr="00760912">
        <w:rPr>
          <w:sz w:val="28"/>
          <w:szCs w:val="28"/>
          <w:lang w:eastAsia="ru-RU"/>
        </w:rPr>
        <w:t>0,3 процента кадастровой стоимости земельных участков из земель сельскохозяйственного назначения;</w:t>
      </w:r>
    </w:p>
    <w:p w:rsidR="00E00FD3" w:rsidRPr="00760912" w:rsidRDefault="00E00FD3" w:rsidP="00E00FD3">
      <w:pPr>
        <w:jc w:val="both"/>
        <w:textAlignment w:val="baseline"/>
        <w:rPr>
          <w:sz w:val="28"/>
          <w:szCs w:val="28"/>
          <w:lang w:eastAsia="ru-RU"/>
        </w:rPr>
      </w:pPr>
    </w:p>
    <w:p w:rsidR="00E00FD3" w:rsidRPr="00760912" w:rsidRDefault="00E00FD3" w:rsidP="00EA55FE">
      <w:pPr>
        <w:ind w:firstLine="426"/>
        <w:jc w:val="both"/>
        <w:textAlignment w:val="baseline"/>
        <w:rPr>
          <w:sz w:val="28"/>
          <w:szCs w:val="28"/>
          <w:lang w:eastAsia="ru-RU"/>
        </w:rPr>
      </w:pPr>
      <w:r w:rsidRPr="00760912">
        <w:rPr>
          <w:sz w:val="28"/>
          <w:szCs w:val="28"/>
          <w:lang w:eastAsia="ru-RU"/>
        </w:rPr>
        <w:t>1,5 процента кадастровой стоимости земельных участков, изъятых из оборота или ограниченных в обороте;</w:t>
      </w:r>
    </w:p>
    <w:p w:rsidR="00E00FD3" w:rsidRPr="00760912" w:rsidRDefault="00E00FD3" w:rsidP="00EA55FE">
      <w:pPr>
        <w:ind w:firstLine="426"/>
        <w:jc w:val="both"/>
        <w:textAlignment w:val="baseline"/>
        <w:rPr>
          <w:sz w:val="28"/>
          <w:szCs w:val="28"/>
          <w:lang w:eastAsia="ru-RU"/>
        </w:rPr>
      </w:pPr>
    </w:p>
    <w:p w:rsidR="00E00FD3" w:rsidRPr="00760912" w:rsidRDefault="00E00FD3" w:rsidP="00EA55FE">
      <w:pPr>
        <w:ind w:firstLine="426"/>
        <w:jc w:val="both"/>
        <w:textAlignment w:val="baseline"/>
        <w:rPr>
          <w:sz w:val="28"/>
          <w:szCs w:val="28"/>
          <w:lang w:eastAsia="ru-RU"/>
        </w:rPr>
      </w:pPr>
      <w:r w:rsidRPr="00760912">
        <w:rPr>
          <w:sz w:val="28"/>
          <w:szCs w:val="28"/>
          <w:lang w:eastAsia="ru-RU"/>
        </w:rPr>
        <w:t>2,0 процента кадастровой стоимости иных земельных участков.</w:t>
      </w:r>
    </w:p>
    <w:p w:rsidR="00E00FD3" w:rsidRPr="00760912" w:rsidRDefault="00E00FD3" w:rsidP="00E00FD3">
      <w:pPr>
        <w:jc w:val="both"/>
        <w:textAlignment w:val="baseline"/>
        <w:rPr>
          <w:sz w:val="28"/>
          <w:szCs w:val="28"/>
          <w:lang w:eastAsia="ru-RU"/>
        </w:rPr>
      </w:pPr>
    </w:p>
    <w:p w:rsidR="00E00FD3" w:rsidRPr="00760912" w:rsidRDefault="00940EF7" w:rsidP="00E00FD3">
      <w:pPr>
        <w:jc w:val="both"/>
        <w:rPr>
          <w:sz w:val="28"/>
          <w:szCs w:val="28"/>
          <w:lang w:eastAsia="ru-RU"/>
        </w:rPr>
      </w:pPr>
      <w:r w:rsidRPr="00760912">
        <w:rPr>
          <w:sz w:val="28"/>
          <w:szCs w:val="28"/>
          <w:lang w:eastAsia="ru-RU"/>
        </w:rPr>
        <w:t xml:space="preserve">       </w:t>
      </w:r>
      <w:r w:rsidR="00E00FD3" w:rsidRPr="00760912">
        <w:rPr>
          <w:sz w:val="28"/>
          <w:szCs w:val="28"/>
          <w:lang w:eastAsia="ru-RU"/>
        </w:rPr>
        <w:t xml:space="preserve">6. </w:t>
      </w:r>
      <w:proofErr w:type="gramStart"/>
      <w:r w:rsidR="00E00FD3" w:rsidRPr="00760912">
        <w:rPr>
          <w:sz w:val="28"/>
          <w:szCs w:val="28"/>
          <w:lang w:eastAsia="ru-RU"/>
        </w:rPr>
        <w:t xml:space="preserve">Размер ежегодной арендной платы в случае предоставления в аренду без проведения торгов в соответствии с подпунктом 31 пункта 2 статьи 39.6 </w:t>
      </w:r>
      <w:r w:rsidR="00E00FD3" w:rsidRPr="00760912">
        <w:rPr>
          <w:sz w:val="28"/>
          <w:szCs w:val="28"/>
          <w:lang w:eastAsia="ru-RU"/>
        </w:rPr>
        <w:lastRenderedPageBreak/>
        <w:t>Земельного кодекса Российской Федерации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w:t>
      </w:r>
      <w:proofErr w:type="gramEnd"/>
      <w:r w:rsidR="00E00FD3" w:rsidRPr="00760912">
        <w:rPr>
          <w:sz w:val="28"/>
          <w:szCs w:val="28"/>
          <w:lang w:eastAsia="ru-RU"/>
        </w:rPr>
        <w:t xml:space="preserve"> </w:t>
      </w:r>
      <w:proofErr w:type="gramStart"/>
      <w:r w:rsidR="00E00FD3" w:rsidRPr="00760912">
        <w:rPr>
          <w:sz w:val="28"/>
          <w:szCs w:val="28"/>
          <w:lang w:eastAsia="ru-RU"/>
        </w:rPr>
        <w:t>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устанавливается органом местного самоуправления городского округа или муниципального района в процентах от кадастровой стоимости земельного участка или по результатам рыночной оценки в соответствии с Федеральным законом от 29.07.1998 N 135-ФЗ "Об оценочной деятельности в</w:t>
      </w:r>
      <w:proofErr w:type="gramEnd"/>
      <w:r w:rsidR="00E00FD3" w:rsidRPr="00760912">
        <w:rPr>
          <w:sz w:val="28"/>
          <w:szCs w:val="28"/>
          <w:lang w:eastAsia="ru-RU"/>
        </w:rPr>
        <w:t xml:space="preserve"> Российской Федерации".</w:t>
      </w:r>
    </w:p>
    <w:p w:rsidR="00E00FD3" w:rsidRPr="00760912" w:rsidRDefault="00E00FD3" w:rsidP="00E00FD3">
      <w:pPr>
        <w:jc w:val="both"/>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7. Размер ежегодной арендной платы при заключении нового договора аренды земельного участка без проведения торгов в случаях, предусмотренных пунктами 3 и 4 статьи 39.6 Земельного кодекса Российской Федерации, определяется органами местного самоуправления городских округов или муниципальных районов в соответствии с пунктом 6 настоящего Порядка.</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7.1. Размер ежегодной арендной платы за земельный участок, предоставленный для осуществления деятельности, предусмотренной концессионным соглашением, лицу, с которым заключено концессионное соглашение, определяется в процентах от кадастровой стоимости земельного участка в соответствии со ставками арендной платы, установленными настоящим Порядком.</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В случае</w:t>
      </w:r>
      <w:proofErr w:type="gramStart"/>
      <w:r w:rsidRPr="00760912">
        <w:rPr>
          <w:sz w:val="28"/>
          <w:szCs w:val="28"/>
          <w:lang w:eastAsia="ru-RU"/>
        </w:rPr>
        <w:t>,</w:t>
      </w:r>
      <w:proofErr w:type="gramEnd"/>
      <w:r w:rsidRPr="00760912">
        <w:rPr>
          <w:sz w:val="28"/>
          <w:szCs w:val="28"/>
          <w:lang w:eastAsia="ru-RU"/>
        </w:rPr>
        <w:t xml:space="preserve"> если ставки арендной платы не установлены, размер ежегодной арендной платы определяется по результатам рыночной оценки в соответствии с Федеральным законом от 29.07.1998 N 135-ФЗ "Об оценочной деятельности в Российской Федерации".</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 xml:space="preserve">7.2. </w:t>
      </w:r>
      <w:proofErr w:type="gramStart"/>
      <w:r w:rsidRPr="00760912">
        <w:rPr>
          <w:sz w:val="28"/>
          <w:szCs w:val="28"/>
          <w:lang w:eastAsia="ru-RU"/>
        </w:rPr>
        <w:t>Размер арендной платы определяется в процентах от кадастровой стоимости земельного участка в размере не выше размера земельного налога, рассчитанного в отношении такого земельного участка, при заключении договора аренды земельного участка с юридическим лицом, созданным муниципальным образованием «</w:t>
      </w:r>
      <w:r w:rsidR="00804A40" w:rsidRPr="00760912">
        <w:rPr>
          <w:sz w:val="28"/>
          <w:szCs w:val="28"/>
          <w:lang w:eastAsia="ru-RU"/>
        </w:rPr>
        <w:t>Усть-Донецкое городское поселение</w:t>
      </w:r>
      <w:r w:rsidRPr="00760912">
        <w:rPr>
          <w:sz w:val="28"/>
          <w:szCs w:val="28"/>
          <w:lang w:eastAsia="ru-RU"/>
        </w:rPr>
        <w:t>» и обеспечивающим реализацию решения о комплексном развитии территории жилой застройки, если земельный участок образован в границах территории, в отношении которой принято</w:t>
      </w:r>
      <w:proofErr w:type="gramEnd"/>
      <w:r w:rsidRPr="00760912">
        <w:rPr>
          <w:sz w:val="28"/>
          <w:szCs w:val="28"/>
          <w:lang w:eastAsia="ru-RU"/>
        </w:rPr>
        <w:t xml:space="preserve"> решение о комплексном развитии территории жилой застройки, и </w:t>
      </w:r>
      <w:proofErr w:type="gramStart"/>
      <w:r w:rsidRPr="00760912">
        <w:rPr>
          <w:sz w:val="28"/>
          <w:szCs w:val="28"/>
          <w:lang w:eastAsia="ru-RU"/>
        </w:rPr>
        <w:t>предоставлен</w:t>
      </w:r>
      <w:proofErr w:type="gramEnd"/>
      <w:r w:rsidRPr="00760912">
        <w:rPr>
          <w:sz w:val="28"/>
          <w:szCs w:val="28"/>
          <w:lang w:eastAsia="ru-RU"/>
        </w:rPr>
        <w:t xml:space="preserve"> указанному юридическому лицу.</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 xml:space="preserve">7.3. </w:t>
      </w:r>
      <w:proofErr w:type="gramStart"/>
      <w:r w:rsidRPr="00760912">
        <w:rPr>
          <w:sz w:val="28"/>
          <w:szCs w:val="28"/>
          <w:lang w:eastAsia="ru-RU"/>
        </w:rPr>
        <w:t>В случае предоставления земельного участка, образованного в границах территории, лицу, с которым заключен договор о комплексном развитии территории (за исключением территории жилой застройки) в соответствии с Градостроительным кодексом Российской Федерации, либо юридическому лицу, созданному муниципальным образованием «</w:t>
      </w:r>
      <w:r w:rsidR="00804A40" w:rsidRPr="00760912">
        <w:rPr>
          <w:sz w:val="28"/>
          <w:szCs w:val="28"/>
          <w:lang w:eastAsia="ru-RU"/>
        </w:rPr>
        <w:t xml:space="preserve">Усть-Донецкое городское </w:t>
      </w:r>
      <w:r w:rsidR="00804A40" w:rsidRPr="00760912">
        <w:rPr>
          <w:sz w:val="28"/>
          <w:szCs w:val="28"/>
          <w:lang w:eastAsia="ru-RU"/>
        </w:rPr>
        <w:lastRenderedPageBreak/>
        <w:t>поселение</w:t>
      </w:r>
      <w:r w:rsidRPr="00760912">
        <w:rPr>
          <w:sz w:val="28"/>
          <w:szCs w:val="28"/>
          <w:lang w:eastAsia="ru-RU"/>
        </w:rPr>
        <w:t>» и обеспечивающему в соответствии с Градостроительным кодексом Российской Федерации реализацию решения о комплексном развитии территории (за исключением территории жилой застройки), размер</w:t>
      </w:r>
      <w:proofErr w:type="gramEnd"/>
      <w:r w:rsidRPr="00760912">
        <w:rPr>
          <w:sz w:val="28"/>
          <w:szCs w:val="28"/>
          <w:lang w:eastAsia="ru-RU"/>
        </w:rPr>
        <w:t xml:space="preserve"> арендной платы определяется в процентах от кадастровой стоимости земельного участка и устанавливается в размере не более:</w:t>
      </w:r>
    </w:p>
    <w:p w:rsidR="00E00FD3" w:rsidRPr="00760912" w:rsidRDefault="00E00FD3" w:rsidP="00E00FD3">
      <w:pPr>
        <w:ind w:firstLine="480"/>
        <w:jc w:val="both"/>
        <w:textAlignment w:val="baseline"/>
        <w:rPr>
          <w:sz w:val="28"/>
          <w:szCs w:val="28"/>
          <w:lang w:eastAsia="ru-RU"/>
        </w:rPr>
      </w:pPr>
      <w:r w:rsidRPr="00760912">
        <w:rPr>
          <w:sz w:val="28"/>
          <w:szCs w:val="28"/>
          <w:lang w:eastAsia="ru-RU"/>
        </w:rPr>
        <w:t>0,5 процента - в отношении земельного участка, предоставленного для строительства объектов в области образования, культуры, здравоохранения;</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0,6 процента - в течение трехлетнего срока строительства и не более 1,2 процента в течение периода, превышающего трехлетний срок строительства, в отношении земельного участка, предоставленного для строительства многоквартирных жилых домов;</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1,5 процента - в отношении земельного участка, предоставленного для строительства иных объектов, за исключением размещения объектов, указанных в пункте 2 настоящего Порядка.</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При этом после ввода в эксплуатацию объектов, построенных в ходе комплексного развития территории, размер арендной платы за земельный участок определяется по видам использования земель в соответствии с настоящим Порядком.</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8. В случае предоставления земельного участка в аренду без проведения торгов для целей, указанных в настоящем пункте, размер арендной платы определяется в процентах от кадастровой стоимости земельного участка и устанавливается в размере не более:</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а) 0,01 процента в отношении:</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земельного участка, изъятого из оборота, если земельный участок в случаях, установленных федеральными законами, может быть передан в аренду;</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p w:rsidR="00E00FD3" w:rsidRPr="00760912" w:rsidRDefault="00E00FD3" w:rsidP="005C21F4">
      <w:pPr>
        <w:spacing w:line="240" w:lineRule="atLeast"/>
        <w:ind w:firstLine="480"/>
        <w:jc w:val="both"/>
        <w:textAlignment w:val="baseline"/>
        <w:rPr>
          <w:sz w:val="28"/>
          <w:szCs w:val="28"/>
          <w:lang w:eastAsia="ru-RU"/>
        </w:rPr>
      </w:pPr>
    </w:p>
    <w:p w:rsidR="00E00FD3" w:rsidRPr="00760912" w:rsidRDefault="00E00FD3" w:rsidP="005C21F4">
      <w:pPr>
        <w:spacing w:line="240" w:lineRule="atLeast"/>
        <w:ind w:firstLine="480"/>
        <w:jc w:val="both"/>
        <w:textAlignment w:val="baseline"/>
        <w:rPr>
          <w:sz w:val="28"/>
          <w:szCs w:val="28"/>
          <w:lang w:eastAsia="ru-RU"/>
        </w:rPr>
      </w:pPr>
      <w:r w:rsidRPr="00760912">
        <w:rPr>
          <w:sz w:val="28"/>
          <w:szCs w:val="28"/>
          <w:lang w:eastAsia="ru-RU"/>
        </w:rPr>
        <w:lastRenderedPageBreak/>
        <w:t>б) 0,5 процента в отношении земельного участка, предоставленного (занятого) для размещения объектов спорта;</w:t>
      </w:r>
    </w:p>
    <w:p w:rsidR="00E00FD3" w:rsidRPr="00760912" w:rsidRDefault="00E00FD3" w:rsidP="005C21F4">
      <w:pPr>
        <w:spacing w:line="240" w:lineRule="atLeast"/>
        <w:ind w:firstLine="480"/>
        <w:jc w:val="both"/>
        <w:textAlignment w:val="baseline"/>
        <w:rPr>
          <w:sz w:val="28"/>
          <w:szCs w:val="28"/>
          <w:lang w:eastAsia="ru-RU"/>
        </w:rPr>
      </w:pPr>
    </w:p>
    <w:p w:rsidR="00E00FD3" w:rsidRPr="00760912" w:rsidRDefault="00E00FD3" w:rsidP="005C21F4">
      <w:pPr>
        <w:spacing w:line="240" w:lineRule="atLeast"/>
        <w:ind w:firstLine="480"/>
        <w:jc w:val="both"/>
        <w:textAlignment w:val="baseline"/>
        <w:rPr>
          <w:sz w:val="28"/>
          <w:szCs w:val="28"/>
          <w:lang w:eastAsia="ru-RU"/>
        </w:rPr>
      </w:pPr>
      <w:r w:rsidRPr="00760912">
        <w:rPr>
          <w:sz w:val="28"/>
          <w:szCs w:val="28"/>
          <w:lang w:eastAsia="ru-RU"/>
        </w:rPr>
        <w:t>в) 3,5 процента в отношении земельного участка, предоставленного (занятого) для размещения объектов, непосредственно используемых для захоронения твердых бытовых отходов, в том числе полигонов;</w:t>
      </w:r>
    </w:p>
    <w:p w:rsidR="00E00FD3" w:rsidRPr="00760912" w:rsidRDefault="00E00FD3" w:rsidP="005C21F4">
      <w:pPr>
        <w:spacing w:line="240" w:lineRule="atLeast"/>
        <w:ind w:firstLine="480"/>
        <w:jc w:val="both"/>
        <w:textAlignment w:val="baseline"/>
        <w:rPr>
          <w:sz w:val="28"/>
          <w:szCs w:val="28"/>
          <w:lang w:eastAsia="ru-RU"/>
        </w:rPr>
      </w:pPr>
    </w:p>
    <w:p w:rsidR="00E00FD3" w:rsidRPr="00760912" w:rsidRDefault="00E00FD3" w:rsidP="005C21F4">
      <w:pPr>
        <w:spacing w:line="240" w:lineRule="atLeast"/>
        <w:ind w:firstLine="480"/>
        <w:jc w:val="both"/>
        <w:textAlignment w:val="baseline"/>
        <w:rPr>
          <w:sz w:val="28"/>
          <w:szCs w:val="28"/>
          <w:lang w:eastAsia="ru-RU"/>
        </w:rPr>
      </w:pPr>
      <w:r w:rsidRPr="00760912">
        <w:rPr>
          <w:sz w:val="28"/>
          <w:szCs w:val="28"/>
          <w:lang w:eastAsia="ru-RU"/>
        </w:rPr>
        <w:t>г) 2,0 процента в отношении земельного участка, предоставленного (занятого) для размещения объектов, утилизирующих твердые бытовые отходы методом сжигания;</w:t>
      </w:r>
    </w:p>
    <w:p w:rsidR="00E00FD3" w:rsidRPr="00760912" w:rsidRDefault="00E00FD3" w:rsidP="005C21F4">
      <w:pPr>
        <w:spacing w:line="240" w:lineRule="atLeast"/>
        <w:jc w:val="both"/>
        <w:textAlignment w:val="baseline"/>
        <w:rPr>
          <w:sz w:val="28"/>
          <w:szCs w:val="28"/>
          <w:lang w:eastAsia="ru-RU"/>
        </w:rPr>
      </w:pPr>
    </w:p>
    <w:p w:rsidR="00E00FD3" w:rsidRPr="00760912" w:rsidRDefault="00E00FD3" w:rsidP="005C21F4">
      <w:pPr>
        <w:spacing w:line="240" w:lineRule="atLeast"/>
        <w:ind w:firstLine="480"/>
        <w:jc w:val="both"/>
        <w:textAlignment w:val="baseline"/>
        <w:rPr>
          <w:sz w:val="28"/>
          <w:szCs w:val="28"/>
          <w:lang w:eastAsia="ru-RU"/>
        </w:rPr>
      </w:pPr>
      <w:proofErr w:type="spellStart"/>
      <w:r w:rsidRPr="00760912">
        <w:rPr>
          <w:sz w:val="28"/>
          <w:szCs w:val="28"/>
          <w:lang w:eastAsia="ru-RU"/>
        </w:rPr>
        <w:t>д</w:t>
      </w:r>
      <w:proofErr w:type="spellEnd"/>
      <w:r w:rsidRPr="00760912">
        <w:rPr>
          <w:sz w:val="28"/>
          <w:szCs w:val="28"/>
          <w:lang w:eastAsia="ru-RU"/>
        </w:rPr>
        <w:t>) 0,3 процента в отношении земельного участка, предоставленного (занятого) для размещения объектов, утилизирующих твердые бытовые отходы методом их сортировки и переработки;</w:t>
      </w:r>
    </w:p>
    <w:p w:rsidR="00E00FD3" w:rsidRPr="00760912" w:rsidRDefault="00E00FD3" w:rsidP="005C21F4">
      <w:pPr>
        <w:spacing w:line="240" w:lineRule="atLeast"/>
        <w:jc w:val="both"/>
        <w:textAlignment w:val="baseline"/>
        <w:rPr>
          <w:sz w:val="28"/>
          <w:szCs w:val="28"/>
          <w:lang w:eastAsia="ru-RU"/>
        </w:rPr>
      </w:pPr>
    </w:p>
    <w:p w:rsidR="00E00FD3" w:rsidRPr="00760912" w:rsidRDefault="00E00FD3" w:rsidP="005C21F4">
      <w:pPr>
        <w:spacing w:line="240" w:lineRule="atLeast"/>
        <w:ind w:firstLine="480"/>
        <w:jc w:val="both"/>
        <w:textAlignment w:val="baseline"/>
        <w:rPr>
          <w:sz w:val="28"/>
          <w:szCs w:val="28"/>
          <w:lang w:eastAsia="ru-RU"/>
        </w:rPr>
      </w:pPr>
      <w:r w:rsidRPr="00760912">
        <w:rPr>
          <w:sz w:val="28"/>
          <w:szCs w:val="28"/>
          <w:lang w:eastAsia="ru-RU"/>
        </w:rPr>
        <w:t>е) 0,3 процента в отношении земельного участка, предоставленного (занятого) для размещения объектов, предназначенных для перегрузки отходов, в том числе мусороперегрузочных станций;</w:t>
      </w:r>
    </w:p>
    <w:p w:rsidR="00E00FD3" w:rsidRPr="00760912" w:rsidRDefault="00E00FD3" w:rsidP="005C21F4">
      <w:pPr>
        <w:spacing w:line="240" w:lineRule="atLeast"/>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proofErr w:type="gramStart"/>
      <w:r w:rsidRPr="00760912">
        <w:rPr>
          <w:sz w:val="28"/>
          <w:szCs w:val="28"/>
          <w:lang w:eastAsia="ru-RU"/>
        </w:rPr>
        <w:t>ж) 0,6 процента в отношении земельного участка, на котором расположен не введенный в эксплуатацию многоквартирный дом, для строительства которого привлечены денежные средства граждан, включенных в реестр пострадавших граждан (далее - проблемный объект), права на который переходят к инвестору для обеспечения завершения строительства проблемного объекта и ввода его в эксплуатацию в рамках реализации масштабного инвестиционного проекта в сфере жилищного строительства, предусмотренного подпунктом</w:t>
      </w:r>
      <w:proofErr w:type="gramEnd"/>
      <w:r w:rsidRPr="00760912">
        <w:rPr>
          <w:sz w:val="28"/>
          <w:szCs w:val="28"/>
          <w:lang w:eastAsia="ru-RU"/>
        </w:rPr>
        <w:t xml:space="preserve"> "</w:t>
      </w:r>
      <w:proofErr w:type="gramStart"/>
      <w:r w:rsidRPr="00760912">
        <w:rPr>
          <w:sz w:val="28"/>
          <w:szCs w:val="28"/>
          <w:lang w:eastAsia="ru-RU"/>
        </w:rPr>
        <w:t>б" пункта 1 части 7 статьи 4 Областного закона от 25.02.2015 N 312-ЗС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в соответствии со статьей 5.1 Областного закона от 30.07.2013 N 1145-ЗС "О мерах поддержки пострадавших участников долевого строительства в Ростовской области".</w:t>
      </w:r>
      <w:proofErr w:type="gramEnd"/>
    </w:p>
    <w:p w:rsidR="00C42E47" w:rsidRPr="00760912" w:rsidRDefault="00C42E47" w:rsidP="00E00FD3">
      <w:pPr>
        <w:ind w:firstLine="480"/>
        <w:jc w:val="both"/>
        <w:textAlignment w:val="baseline"/>
        <w:rPr>
          <w:color w:val="020B22"/>
          <w:sz w:val="28"/>
          <w:szCs w:val="28"/>
          <w:shd w:val="clear" w:color="auto" w:fill="FFFFFF"/>
        </w:rPr>
      </w:pPr>
    </w:p>
    <w:p w:rsidR="00E00FD3" w:rsidRDefault="00C42E47" w:rsidP="00E00FD3">
      <w:pPr>
        <w:ind w:firstLine="480"/>
        <w:jc w:val="both"/>
        <w:textAlignment w:val="baseline"/>
        <w:rPr>
          <w:color w:val="020B22"/>
          <w:sz w:val="28"/>
          <w:szCs w:val="28"/>
          <w:shd w:val="clear" w:color="auto" w:fill="FFFFFF"/>
        </w:rPr>
      </w:pPr>
      <w:r w:rsidRPr="00760912">
        <w:rPr>
          <w:color w:val="020B22"/>
          <w:sz w:val="28"/>
          <w:szCs w:val="28"/>
          <w:shd w:val="clear" w:color="auto" w:fill="FFFFFF"/>
        </w:rPr>
        <w:t>8</w:t>
      </w:r>
      <w:r w:rsidRPr="00760912">
        <w:rPr>
          <w:color w:val="020B22"/>
          <w:sz w:val="28"/>
          <w:szCs w:val="28"/>
          <w:shd w:val="clear" w:color="auto" w:fill="FFFFFF"/>
          <w:vertAlign w:val="superscript"/>
        </w:rPr>
        <w:t>1</w:t>
      </w:r>
      <w:r w:rsidRPr="00760912">
        <w:rPr>
          <w:color w:val="020B22"/>
          <w:sz w:val="28"/>
          <w:szCs w:val="28"/>
          <w:shd w:val="clear" w:color="auto" w:fill="FFFFFF"/>
        </w:rPr>
        <w:t>.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21.12.2001 №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1873E8" w:rsidRPr="001873E8" w:rsidRDefault="001873E8" w:rsidP="001873E8">
      <w:pPr>
        <w:suppressAutoHyphens w:val="0"/>
        <w:autoSpaceDE w:val="0"/>
        <w:autoSpaceDN w:val="0"/>
        <w:adjustRightInd w:val="0"/>
        <w:spacing w:before="280"/>
        <w:ind w:firstLine="540"/>
        <w:jc w:val="both"/>
        <w:rPr>
          <w:rFonts w:eastAsiaTheme="minorHAnsi"/>
          <w:sz w:val="28"/>
          <w:szCs w:val="28"/>
          <w:lang w:eastAsia="en-US"/>
        </w:rPr>
      </w:pPr>
      <w:r w:rsidRPr="001873E8">
        <w:rPr>
          <w:rFonts w:eastAsiaTheme="minorHAnsi"/>
          <w:sz w:val="28"/>
          <w:szCs w:val="28"/>
          <w:lang w:eastAsia="en-US"/>
        </w:rPr>
        <w:t>8</w:t>
      </w:r>
      <w:r w:rsidR="00D26EBA">
        <w:rPr>
          <w:color w:val="020B22"/>
          <w:sz w:val="28"/>
          <w:szCs w:val="28"/>
          <w:shd w:val="clear" w:color="auto" w:fill="FFFFFF"/>
          <w:vertAlign w:val="superscript"/>
        </w:rPr>
        <w:t>2</w:t>
      </w:r>
      <w:r w:rsidRPr="001873E8">
        <w:rPr>
          <w:rFonts w:eastAsiaTheme="minorHAnsi"/>
          <w:sz w:val="28"/>
          <w:szCs w:val="28"/>
          <w:lang w:eastAsia="en-US"/>
        </w:rPr>
        <w:t>. При расчете арендной платы за земельный участок, предоставленный в аренду образовательной организации, осуществляющей деятельность по подготовке граждан по военно-учетным специальностям для Вооруженных Сил Российской Федерации за счет субсидий федерального бюджета, к размеру арендной платы применяется коэффициент 0,5.</w:t>
      </w:r>
    </w:p>
    <w:p w:rsidR="001873E8" w:rsidRPr="001873E8" w:rsidRDefault="001873E8" w:rsidP="00E00FD3">
      <w:pPr>
        <w:ind w:firstLine="480"/>
        <w:jc w:val="both"/>
        <w:textAlignment w:val="baseline"/>
        <w:rPr>
          <w:color w:val="020B22"/>
          <w:sz w:val="28"/>
          <w:szCs w:val="28"/>
          <w:shd w:val="clear" w:color="auto" w:fill="FFFFFF"/>
        </w:rPr>
      </w:pPr>
    </w:p>
    <w:p w:rsidR="001F328D" w:rsidRPr="001873E8" w:rsidRDefault="001F328D"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9. В случае если порядок определения арендной платы не установлен пунктами 1 - 8.1</w:t>
      </w:r>
      <w:r w:rsidR="001F328D" w:rsidRPr="00760912">
        <w:rPr>
          <w:color w:val="020B22"/>
          <w:sz w:val="28"/>
          <w:szCs w:val="28"/>
          <w:shd w:val="clear" w:color="auto" w:fill="FFFFFF"/>
          <w:vertAlign w:val="superscript"/>
        </w:rPr>
        <w:t>1</w:t>
      </w:r>
      <w:r w:rsidRPr="00760912">
        <w:rPr>
          <w:sz w:val="28"/>
          <w:szCs w:val="28"/>
          <w:lang w:eastAsia="ru-RU"/>
        </w:rPr>
        <w:t xml:space="preserve"> настоящего Порядка, то размер арендной платы может быть установлен органом местного самоуправления муниципального образования «</w:t>
      </w:r>
      <w:r w:rsidR="00804A40" w:rsidRPr="00760912">
        <w:rPr>
          <w:sz w:val="28"/>
          <w:szCs w:val="28"/>
          <w:lang w:eastAsia="ru-RU"/>
        </w:rPr>
        <w:t>Усть-Донецкое городское поселение</w:t>
      </w:r>
      <w:r w:rsidRPr="00760912">
        <w:rPr>
          <w:sz w:val="28"/>
          <w:szCs w:val="28"/>
          <w:lang w:eastAsia="ru-RU"/>
        </w:rPr>
        <w:t>» в процентах от кадастровой стоимости земельного участка.</w:t>
      </w:r>
    </w:p>
    <w:p w:rsidR="00E00FD3" w:rsidRPr="00760912" w:rsidRDefault="00E00FD3" w:rsidP="00E00FD3">
      <w:pPr>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 xml:space="preserve">10. В случае если размеры арендной платы не установлены в соответствии с пунктами </w:t>
      </w:r>
      <w:r w:rsidR="001F328D" w:rsidRPr="00760912">
        <w:rPr>
          <w:sz w:val="28"/>
          <w:szCs w:val="28"/>
          <w:lang w:eastAsia="ru-RU"/>
        </w:rPr>
        <w:t xml:space="preserve"> </w:t>
      </w:r>
      <w:r w:rsidRPr="00760912">
        <w:rPr>
          <w:sz w:val="28"/>
          <w:szCs w:val="28"/>
          <w:lang w:eastAsia="ru-RU"/>
        </w:rPr>
        <w:t>1 - 9 настоящего Порядка, то размер ежегодной арендной платы определяется по результатам рыночной оценки в соответствии с Федеральным законом "Об оценочной деятельности в Российской Федерации". При этом размер ежегодной арендной платы за использование земельных участков не может быть ниже размера земельного налога за такие земельные участки. Если размер ежегодной арендной платы, определенный по результатам рыночной оценки, ниже размера земельного налога, то размер ежегодной арендной платы устанавливается в размере земельного налога.</w:t>
      </w:r>
    </w:p>
    <w:p w:rsidR="00EA55FE" w:rsidRPr="00760912" w:rsidRDefault="00EA55FE"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 xml:space="preserve">11. </w:t>
      </w:r>
      <w:proofErr w:type="gramStart"/>
      <w:r w:rsidRPr="00760912">
        <w:rPr>
          <w:sz w:val="28"/>
          <w:szCs w:val="28"/>
          <w:lang w:eastAsia="ru-RU"/>
        </w:rPr>
        <w:t>Размер годовой арендной платы в процентах от кадастровой стоимости земельного участка, государственная собственность на который не разграничена, определяемый в соответствии с пунктами 1, 5 - 9 настоящего Порядка, определяется путем последовательного перемножения кадастровой стоимости земельного участка, ставки арендной платы и индексов уровня инфляции, предусмотренных федеральным законом о федеральном бюджете на очередной финансовый год и плановый период и установленных по состоянию на</w:t>
      </w:r>
      <w:proofErr w:type="gramEnd"/>
      <w:r w:rsidRPr="00760912">
        <w:rPr>
          <w:sz w:val="28"/>
          <w:szCs w:val="28"/>
          <w:lang w:eastAsia="ru-RU"/>
        </w:rPr>
        <w:t xml:space="preserve"> начало очередного финансового года.</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 xml:space="preserve">При этом индексация размера арендной платы </w:t>
      </w:r>
      <w:proofErr w:type="gramStart"/>
      <w:r w:rsidRPr="00760912">
        <w:rPr>
          <w:sz w:val="28"/>
          <w:szCs w:val="28"/>
          <w:lang w:eastAsia="ru-RU"/>
        </w:rPr>
        <w:t>производится</w:t>
      </w:r>
      <w:proofErr w:type="gramEnd"/>
      <w:r w:rsidRPr="00760912">
        <w:rPr>
          <w:sz w:val="28"/>
          <w:szCs w:val="28"/>
          <w:lang w:eastAsia="ru-RU"/>
        </w:rPr>
        <w:t xml:space="preserve">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 xml:space="preserve">12. </w:t>
      </w:r>
      <w:proofErr w:type="gramStart"/>
      <w:r w:rsidRPr="00760912">
        <w:rPr>
          <w:sz w:val="28"/>
          <w:szCs w:val="28"/>
          <w:lang w:eastAsia="ru-RU"/>
        </w:rPr>
        <w:t>При определении размера годовой арендной платы в соответствии со ставками арендной платы в случаях, указанных в пунктах 2, 3 настоящего Порядка, проводится ежегодная индексация арендной платы с учетом размера уровня инфляции, установленного в федеральном законе о федеральном 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w:t>
      </w:r>
      <w:proofErr w:type="gramEnd"/>
      <w:r w:rsidRPr="00760912">
        <w:rPr>
          <w:sz w:val="28"/>
          <w:szCs w:val="28"/>
          <w:lang w:eastAsia="ru-RU"/>
        </w:rPr>
        <w:t xml:space="preserve">, в </w:t>
      </w:r>
      <w:proofErr w:type="gramStart"/>
      <w:r w:rsidRPr="00760912">
        <w:rPr>
          <w:sz w:val="28"/>
          <w:szCs w:val="28"/>
          <w:lang w:eastAsia="ru-RU"/>
        </w:rPr>
        <w:t>котором</w:t>
      </w:r>
      <w:proofErr w:type="gramEnd"/>
      <w:r w:rsidRPr="00760912">
        <w:rPr>
          <w:sz w:val="28"/>
          <w:szCs w:val="28"/>
          <w:lang w:eastAsia="ru-RU"/>
        </w:rPr>
        <w:t xml:space="preserve"> заключен договор аренды земельного участка.</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 xml:space="preserve">В случае изменения кадастровой стоимости земельного участка индексация размера арендной платы </w:t>
      </w:r>
      <w:r w:rsidR="00793BC6" w:rsidRPr="00760912">
        <w:rPr>
          <w:sz w:val="28"/>
          <w:szCs w:val="28"/>
          <w:lang w:eastAsia="ru-RU"/>
        </w:rPr>
        <w:t>производится,</w:t>
      </w:r>
      <w:r w:rsidRPr="00760912">
        <w:rPr>
          <w:sz w:val="28"/>
          <w:szCs w:val="28"/>
          <w:lang w:eastAsia="ru-RU"/>
        </w:rPr>
        <w:t xml:space="preserve">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940EF7" w:rsidRPr="00760912" w:rsidRDefault="00940EF7"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13. В случае заключения договора аренды земельного участка на торгах на право заключения договора аренды земельного участка размер ежегодной арендной платы за земельный участок или размер первого арендного платежа за земельный участок определяется по результатам этих торгов.</w:t>
      </w:r>
    </w:p>
    <w:p w:rsidR="00940EF7" w:rsidRPr="00760912" w:rsidRDefault="00940EF7"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 xml:space="preserve">14. </w:t>
      </w:r>
      <w:proofErr w:type="gramStart"/>
      <w:r w:rsidRPr="00760912">
        <w:rPr>
          <w:sz w:val="28"/>
          <w:szCs w:val="28"/>
          <w:lang w:eastAsia="ru-RU"/>
        </w:rPr>
        <w:t>В случае если по истечении 3 лет со дня предоставления в аренду земельного участка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земельном участке объект недвижимости, арендная плата за земельный участок устанавливается в размере не менее 2-кратной налоговой ставки земельного налога на соответствующий земельный участок, если иное не установлено</w:t>
      </w:r>
      <w:proofErr w:type="gramEnd"/>
      <w:r w:rsidRPr="00760912">
        <w:rPr>
          <w:sz w:val="28"/>
          <w:szCs w:val="28"/>
          <w:lang w:eastAsia="ru-RU"/>
        </w:rPr>
        <w:t xml:space="preserve"> земельным законодательством Российской Федерации.</w:t>
      </w:r>
    </w:p>
    <w:p w:rsidR="001F328D" w:rsidRPr="00760912" w:rsidRDefault="001F328D"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 xml:space="preserve">15. </w:t>
      </w:r>
      <w:proofErr w:type="gramStart"/>
      <w:r w:rsidR="001F328D" w:rsidRPr="00760912">
        <w:rPr>
          <w:sz w:val="28"/>
          <w:szCs w:val="28"/>
          <w:lang w:eastAsia="ru-RU"/>
        </w:rPr>
        <w:t>Комитет по управлению муниципальным имуществом Администрации Усть-Донецкого района</w:t>
      </w:r>
      <w:r w:rsidRPr="00760912">
        <w:rPr>
          <w:sz w:val="28"/>
          <w:szCs w:val="28"/>
          <w:lang w:eastAsia="ru-RU"/>
        </w:rPr>
        <w:t>, уполномоченны</w:t>
      </w:r>
      <w:r w:rsidR="001F328D" w:rsidRPr="00760912">
        <w:rPr>
          <w:sz w:val="28"/>
          <w:szCs w:val="28"/>
          <w:lang w:eastAsia="ru-RU"/>
        </w:rPr>
        <w:t>й</w:t>
      </w:r>
      <w:r w:rsidRPr="00760912">
        <w:rPr>
          <w:sz w:val="28"/>
          <w:szCs w:val="28"/>
          <w:lang w:eastAsia="ru-RU"/>
        </w:rPr>
        <w:t xml:space="preserve"> на распоряжение земельными участками, </w:t>
      </w:r>
      <w:r w:rsidR="001F328D" w:rsidRPr="00760912">
        <w:rPr>
          <w:sz w:val="28"/>
          <w:szCs w:val="28"/>
          <w:lang w:eastAsia="ru-RU"/>
        </w:rPr>
        <w:t>находящимися в собственности муниципального образования «</w:t>
      </w:r>
      <w:r w:rsidR="00804A40" w:rsidRPr="00760912">
        <w:rPr>
          <w:sz w:val="28"/>
          <w:szCs w:val="28"/>
          <w:lang w:eastAsia="ru-RU"/>
        </w:rPr>
        <w:t>Усть-Донецкое городское поселение</w:t>
      </w:r>
      <w:r w:rsidR="001F328D" w:rsidRPr="00760912">
        <w:rPr>
          <w:sz w:val="28"/>
          <w:szCs w:val="28"/>
          <w:lang w:eastAsia="ru-RU"/>
        </w:rPr>
        <w:t xml:space="preserve">», а также земельными участками, </w:t>
      </w:r>
      <w:r w:rsidRPr="00760912">
        <w:rPr>
          <w:sz w:val="28"/>
          <w:szCs w:val="28"/>
          <w:lang w:eastAsia="ru-RU"/>
        </w:rPr>
        <w:t>государственная собственность на которые не разграничена, при заключении договоров а</w:t>
      </w:r>
      <w:r w:rsidR="001F328D" w:rsidRPr="00760912">
        <w:rPr>
          <w:sz w:val="28"/>
          <w:szCs w:val="28"/>
          <w:lang w:eastAsia="ru-RU"/>
        </w:rPr>
        <w:t>ренды земельных участков обязан</w:t>
      </w:r>
      <w:r w:rsidRPr="00760912">
        <w:rPr>
          <w:sz w:val="28"/>
          <w:szCs w:val="28"/>
          <w:lang w:eastAsia="ru-RU"/>
        </w:rPr>
        <w:t xml:space="preserve"> предусмотреть в таких договорах случаи и периодичность изменения в одностороннем порядке по требованию арендодателя арендной платы за использование земельных участков.</w:t>
      </w:r>
      <w:proofErr w:type="gramEnd"/>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В одностороннем порядке по требованию арендодателя размер годовой арендной платы за использование земельных участков, государственная собственность на которые не разграничена, изменяется:</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 xml:space="preserve">путем ежегодной индексации с учетом прогнозируемого уровня инфляции, предусмотренного федеральным законом о федеральном бюджете на очередной финансовый год и плановый период и установленного по состоянию на начало очередного финансового года, за исключением размера годовой арендной </w:t>
      </w:r>
      <w:r w:rsidR="001F328D" w:rsidRPr="00760912">
        <w:rPr>
          <w:sz w:val="28"/>
          <w:szCs w:val="28"/>
          <w:lang w:eastAsia="ru-RU"/>
        </w:rPr>
        <w:t>платы, установленного пунктом 8</w:t>
      </w:r>
      <w:r w:rsidR="001F328D" w:rsidRPr="00760912">
        <w:rPr>
          <w:color w:val="020B22"/>
          <w:sz w:val="28"/>
          <w:szCs w:val="28"/>
          <w:shd w:val="clear" w:color="auto" w:fill="FFFFFF"/>
          <w:vertAlign w:val="superscript"/>
        </w:rPr>
        <w:t>1</w:t>
      </w:r>
      <w:r w:rsidRPr="00760912">
        <w:rPr>
          <w:sz w:val="28"/>
          <w:szCs w:val="28"/>
          <w:lang w:eastAsia="ru-RU"/>
        </w:rPr>
        <w:t xml:space="preserve"> настоящего Порядка. При этом размер арендной платы, установленный пунктами 3, 3.1, 5 и 7.2 настоящего Порядка, не может быть выше предельного годового размера арендной платы, установленного указанными пунктами;</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в связи с изменением кадастровой стоимости земельного участка;</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w:t>
      </w:r>
    </w:p>
    <w:p w:rsidR="00E00FD3" w:rsidRPr="00760912" w:rsidRDefault="00E00FD3" w:rsidP="00E00FD3">
      <w:pPr>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ставок арендной платы;</w:t>
      </w:r>
    </w:p>
    <w:p w:rsidR="00E00FD3" w:rsidRPr="00760912" w:rsidRDefault="00E00FD3" w:rsidP="00E00FD3">
      <w:pPr>
        <w:jc w:val="both"/>
        <w:textAlignment w:val="baseline"/>
        <w:rPr>
          <w:sz w:val="28"/>
          <w:szCs w:val="28"/>
          <w:lang w:eastAsia="ru-RU"/>
        </w:rPr>
      </w:pPr>
    </w:p>
    <w:p w:rsidR="00E00FD3" w:rsidRPr="00760912" w:rsidRDefault="00E00FD3" w:rsidP="00CA2E98">
      <w:pPr>
        <w:ind w:firstLine="480"/>
        <w:jc w:val="both"/>
        <w:textAlignment w:val="baseline"/>
        <w:rPr>
          <w:sz w:val="28"/>
          <w:szCs w:val="28"/>
          <w:lang w:eastAsia="ru-RU"/>
        </w:rPr>
      </w:pPr>
      <w:r w:rsidRPr="00760912">
        <w:rPr>
          <w:sz w:val="28"/>
          <w:szCs w:val="28"/>
          <w:lang w:eastAsia="ru-RU"/>
        </w:rPr>
        <w:t>значений и коэффициентов, используемых при расчете арендной платы;</w:t>
      </w:r>
    </w:p>
    <w:p w:rsidR="00E00FD3" w:rsidRPr="00760912" w:rsidRDefault="00E00FD3" w:rsidP="00E00FD3">
      <w:pPr>
        <w:ind w:firstLine="480"/>
        <w:jc w:val="both"/>
        <w:textAlignment w:val="baseline"/>
        <w:rPr>
          <w:sz w:val="28"/>
          <w:szCs w:val="28"/>
          <w:lang w:eastAsia="ru-RU"/>
        </w:rPr>
      </w:pPr>
      <w:r w:rsidRPr="00760912">
        <w:rPr>
          <w:sz w:val="28"/>
          <w:szCs w:val="28"/>
          <w:lang w:eastAsia="ru-RU"/>
        </w:rPr>
        <w:t>порядка определения размера арендной платы.</w:t>
      </w:r>
    </w:p>
    <w:p w:rsidR="00E00FD3" w:rsidRPr="00760912" w:rsidRDefault="00E00FD3" w:rsidP="00E00FD3">
      <w:pPr>
        <w:ind w:firstLine="480"/>
        <w:jc w:val="both"/>
        <w:textAlignment w:val="baseline"/>
        <w:rPr>
          <w:sz w:val="28"/>
          <w:szCs w:val="28"/>
          <w:lang w:eastAsia="ru-RU"/>
        </w:rPr>
      </w:pPr>
    </w:p>
    <w:p w:rsidR="00E00FD3" w:rsidRPr="00760912" w:rsidRDefault="00E00FD3" w:rsidP="00E636FE">
      <w:pPr>
        <w:ind w:firstLine="480"/>
        <w:jc w:val="both"/>
        <w:textAlignment w:val="baseline"/>
        <w:rPr>
          <w:sz w:val="28"/>
          <w:szCs w:val="28"/>
          <w:lang w:eastAsia="ru-RU"/>
        </w:rPr>
      </w:pPr>
      <w:r w:rsidRPr="00760912">
        <w:rPr>
          <w:sz w:val="28"/>
          <w:szCs w:val="28"/>
          <w:lang w:eastAsia="ru-RU"/>
        </w:rPr>
        <w:t xml:space="preserve">Арендная плата, рассчитанная в процентах от кадастровой стоимости земельного участка, государственная собственность на который не </w:t>
      </w:r>
      <w:r w:rsidRPr="00760912">
        <w:rPr>
          <w:sz w:val="28"/>
          <w:szCs w:val="28"/>
          <w:lang w:eastAsia="ru-RU"/>
        </w:rPr>
        <w:lastRenderedPageBreak/>
        <w:t>разграничена, подлежит перерасчету по состоянию на 1 января, следующего за годом, в котором принято решение об утверждении результатов определения кадастровой стоимости земельных участков.</w:t>
      </w:r>
    </w:p>
    <w:p w:rsidR="00E00FD3" w:rsidRPr="00760912" w:rsidRDefault="00E00FD3" w:rsidP="00E636FE">
      <w:pPr>
        <w:ind w:firstLine="480"/>
        <w:jc w:val="both"/>
        <w:textAlignment w:val="baseline"/>
        <w:rPr>
          <w:sz w:val="28"/>
          <w:szCs w:val="28"/>
          <w:lang w:eastAsia="ru-RU"/>
        </w:rPr>
      </w:pPr>
      <w:r w:rsidRPr="00760912">
        <w:rPr>
          <w:sz w:val="28"/>
          <w:szCs w:val="28"/>
          <w:lang w:eastAsia="ru-RU"/>
        </w:rPr>
        <w:t>Размер ежегодной арендной платы, определенный по результатам рыночной оценки в соответствии с Федеральным законом "Об оценочной деятельности в Российской Федерации", подлежит изменению арендодателем в одностороннем порядке в пределах срока договора аренды земельного участка, находящегося в собственности муниципального образования «</w:t>
      </w:r>
      <w:r w:rsidR="00804A40" w:rsidRPr="00760912">
        <w:rPr>
          <w:sz w:val="28"/>
          <w:szCs w:val="28"/>
          <w:lang w:eastAsia="ru-RU"/>
        </w:rPr>
        <w:t>Усть-Донецкое городское поселение</w:t>
      </w:r>
      <w:r w:rsidRPr="00760912">
        <w:rPr>
          <w:sz w:val="28"/>
          <w:szCs w:val="28"/>
          <w:lang w:eastAsia="ru-RU"/>
        </w:rPr>
        <w:t>» и земельного участка, государственная собственность на который не разграничена, путем направления в адрес арендатора уведомления об изменении арендной платы. Периодичность изменения размера арендной платы устанавливается нормативным правовым актом органа местного самоуправления не чаще чем 1 раз в год, но не реже 1 раза в 5 лет.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E00FD3" w:rsidRPr="00760912" w:rsidRDefault="00E00FD3" w:rsidP="00E00FD3">
      <w:pPr>
        <w:ind w:firstLine="480"/>
        <w:jc w:val="both"/>
        <w:textAlignment w:val="baseline"/>
        <w:rPr>
          <w:sz w:val="28"/>
          <w:szCs w:val="28"/>
          <w:lang w:eastAsia="ru-RU"/>
        </w:rPr>
      </w:pPr>
      <w:r w:rsidRPr="00760912">
        <w:rPr>
          <w:sz w:val="28"/>
          <w:szCs w:val="28"/>
          <w:lang w:eastAsia="ru-RU"/>
        </w:rPr>
        <w:t>В случае изменения размера ежегодной арендной платы, определенного по результатам рыночной оценки, размер уровня инфляции, указанный в настоящем пункте, не применяется.</w:t>
      </w:r>
    </w:p>
    <w:p w:rsidR="00E00FD3" w:rsidRPr="00760912" w:rsidRDefault="00E00FD3" w:rsidP="00E00FD3">
      <w:pPr>
        <w:ind w:firstLine="480"/>
        <w:jc w:val="both"/>
        <w:textAlignment w:val="baseline"/>
        <w:rPr>
          <w:sz w:val="28"/>
          <w:szCs w:val="28"/>
          <w:lang w:eastAsia="ru-RU"/>
        </w:rPr>
      </w:pPr>
    </w:p>
    <w:p w:rsidR="00E00FD3" w:rsidRPr="00760912" w:rsidRDefault="00E00FD3" w:rsidP="00E00FD3">
      <w:pPr>
        <w:ind w:firstLine="480"/>
        <w:jc w:val="both"/>
        <w:textAlignment w:val="baseline"/>
        <w:rPr>
          <w:sz w:val="28"/>
          <w:szCs w:val="28"/>
          <w:lang w:eastAsia="ru-RU"/>
        </w:rPr>
      </w:pPr>
      <w:r w:rsidRPr="00760912">
        <w:rPr>
          <w:sz w:val="28"/>
          <w:szCs w:val="28"/>
          <w:lang w:eastAsia="ru-RU"/>
        </w:rPr>
        <w:t>16. Арендная плата за использование земельных участков, находящихся в собственности муниципального образования «</w:t>
      </w:r>
      <w:r w:rsidR="00804A40" w:rsidRPr="00760912">
        <w:rPr>
          <w:sz w:val="28"/>
          <w:szCs w:val="28"/>
          <w:lang w:eastAsia="ru-RU"/>
        </w:rPr>
        <w:t>Усть-Донецкое городское поселение</w:t>
      </w:r>
      <w:r w:rsidRPr="00760912">
        <w:rPr>
          <w:sz w:val="28"/>
          <w:szCs w:val="28"/>
          <w:lang w:eastAsia="ru-RU"/>
        </w:rPr>
        <w:t>» и земельных участков, государственная собственность на которые не разграничена, вносится:</w:t>
      </w:r>
    </w:p>
    <w:p w:rsidR="00E00FD3" w:rsidRPr="00760912" w:rsidRDefault="00E00FD3" w:rsidP="00E00FD3">
      <w:pPr>
        <w:ind w:firstLine="480"/>
        <w:jc w:val="both"/>
        <w:textAlignment w:val="baseline"/>
        <w:rPr>
          <w:sz w:val="28"/>
          <w:szCs w:val="28"/>
          <w:lang w:eastAsia="ru-RU"/>
        </w:rPr>
      </w:pPr>
      <w:r w:rsidRPr="00760912">
        <w:rPr>
          <w:sz w:val="28"/>
          <w:szCs w:val="28"/>
          <w:lang w:eastAsia="ru-RU"/>
        </w:rPr>
        <w:t xml:space="preserve"> </w:t>
      </w:r>
      <w:r w:rsidR="006A2385" w:rsidRPr="00760912">
        <w:rPr>
          <w:sz w:val="28"/>
          <w:szCs w:val="28"/>
          <w:lang w:eastAsia="ru-RU"/>
        </w:rPr>
        <w:t>д</w:t>
      </w:r>
      <w:r w:rsidRPr="00760912">
        <w:rPr>
          <w:sz w:val="28"/>
          <w:szCs w:val="28"/>
          <w:lang w:eastAsia="ru-RU"/>
        </w:rPr>
        <w:t>ля договоров, заключенных с 1 января 2024 года – ежемесячно, из расчета календарных дней, не позднее 20 числа отчетного месяца,</w:t>
      </w:r>
      <w:r w:rsidRPr="00760912">
        <w:rPr>
          <w:sz w:val="28"/>
          <w:szCs w:val="28"/>
        </w:rPr>
        <w:t xml:space="preserve"> </w:t>
      </w:r>
      <w:r w:rsidRPr="00760912">
        <w:rPr>
          <w:sz w:val="28"/>
          <w:szCs w:val="28"/>
          <w:lang w:eastAsia="ru-RU"/>
        </w:rPr>
        <w:t xml:space="preserve">в соответствии с условиями договора аренды земельного участка; </w:t>
      </w:r>
    </w:p>
    <w:p w:rsidR="00E00FD3" w:rsidRPr="00760912" w:rsidRDefault="006A2385" w:rsidP="00E00FD3">
      <w:pPr>
        <w:ind w:firstLine="480"/>
        <w:jc w:val="both"/>
        <w:textAlignment w:val="baseline"/>
        <w:rPr>
          <w:sz w:val="28"/>
          <w:szCs w:val="28"/>
          <w:lang w:eastAsia="ru-RU"/>
        </w:rPr>
      </w:pPr>
      <w:r w:rsidRPr="00760912">
        <w:rPr>
          <w:sz w:val="28"/>
          <w:szCs w:val="28"/>
          <w:lang w:eastAsia="ru-RU"/>
        </w:rPr>
        <w:t>д</w:t>
      </w:r>
      <w:r w:rsidR="00E00FD3" w:rsidRPr="00760912">
        <w:rPr>
          <w:sz w:val="28"/>
          <w:szCs w:val="28"/>
          <w:lang w:eastAsia="ru-RU"/>
        </w:rPr>
        <w:t>ля договоров, заключенных до 1 января 2024 года -  ежеквартально, из расчета календарных дней, не позднее 20 числа последнего месяца отчетного квартала, в соответствии с условиями договора аренды земельного участка.</w:t>
      </w:r>
    </w:p>
    <w:p w:rsidR="00E00FD3" w:rsidRPr="00760912" w:rsidRDefault="00E00FD3" w:rsidP="00E00FD3">
      <w:pPr>
        <w:ind w:firstLine="480"/>
        <w:jc w:val="both"/>
        <w:textAlignment w:val="baseline"/>
        <w:rPr>
          <w:sz w:val="28"/>
          <w:szCs w:val="28"/>
          <w:lang w:eastAsia="ru-RU"/>
        </w:rPr>
      </w:pPr>
    </w:p>
    <w:p w:rsidR="0065479B" w:rsidRDefault="00E00FD3" w:rsidP="009C45E6">
      <w:pPr>
        <w:ind w:firstLine="480"/>
        <w:jc w:val="both"/>
        <w:textAlignment w:val="baseline"/>
        <w:rPr>
          <w:sz w:val="28"/>
          <w:szCs w:val="28"/>
          <w:lang w:eastAsia="ru-RU"/>
        </w:rPr>
      </w:pPr>
      <w:r w:rsidRPr="00760912">
        <w:rPr>
          <w:sz w:val="28"/>
          <w:szCs w:val="28"/>
          <w:lang w:eastAsia="ru-RU"/>
        </w:rPr>
        <w:t>17.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rsidR="009C45E6" w:rsidRDefault="009C45E6" w:rsidP="004E272F">
      <w:pPr>
        <w:ind w:firstLine="480"/>
        <w:jc w:val="both"/>
        <w:textAlignment w:val="baseline"/>
        <w:rPr>
          <w:sz w:val="28"/>
          <w:szCs w:val="28"/>
          <w:lang w:eastAsia="ru-RU"/>
        </w:rPr>
      </w:pPr>
      <w:r>
        <w:rPr>
          <w:sz w:val="28"/>
          <w:szCs w:val="28"/>
          <w:lang w:eastAsia="ru-RU"/>
        </w:rPr>
        <w:t xml:space="preserve">18. В случае если земельный участок имеет более </w:t>
      </w:r>
      <w:r w:rsidR="00A1782A">
        <w:rPr>
          <w:sz w:val="28"/>
          <w:szCs w:val="28"/>
          <w:lang w:eastAsia="ru-RU"/>
        </w:rPr>
        <w:t xml:space="preserve">чем один вид разрешенного использования, для расчета арендной платы </w:t>
      </w:r>
      <w:r w:rsidR="002E0604">
        <w:rPr>
          <w:sz w:val="28"/>
          <w:szCs w:val="28"/>
          <w:lang w:eastAsia="ru-RU"/>
        </w:rPr>
        <w:t>применяется максимальная ставка</w:t>
      </w:r>
      <w:r w:rsidR="00AC6A1F">
        <w:rPr>
          <w:sz w:val="28"/>
          <w:szCs w:val="28"/>
          <w:lang w:eastAsia="ru-RU"/>
        </w:rPr>
        <w:t xml:space="preserve"> арендной платы из соответствующих указанным видам разрешенного использования </w:t>
      </w:r>
      <w:r w:rsidR="009A7771">
        <w:rPr>
          <w:sz w:val="28"/>
          <w:szCs w:val="28"/>
          <w:lang w:eastAsia="ru-RU"/>
        </w:rPr>
        <w:t>земельного участка ставок арендной платы.</w:t>
      </w:r>
    </w:p>
    <w:p w:rsidR="004E272F" w:rsidRPr="004E272F" w:rsidRDefault="004E272F" w:rsidP="004E272F">
      <w:pPr>
        <w:suppressAutoHyphens w:val="0"/>
        <w:autoSpaceDE w:val="0"/>
        <w:autoSpaceDN w:val="0"/>
        <w:adjustRightInd w:val="0"/>
        <w:spacing w:before="240"/>
        <w:ind w:firstLine="540"/>
        <w:jc w:val="both"/>
        <w:rPr>
          <w:rFonts w:eastAsiaTheme="minorHAnsi"/>
          <w:sz w:val="28"/>
          <w:szCs w:val="28"/>
          <w:lang w:eastAsia="en-US"/>
        </w:rPr>
      </w:pPr>
      <w:r w:rsidRPr="004E272F">
        <w:rPr>
          <w:rFonts w:eastAsiaTheme="minorHAnsi"/>
          <w:sz w:val="28"/>
          <w:szCs w:val="28"/>
          <w:lang w:eastAsia="en-US"/>
        </w:rPr>
        <w:t xml:space="preserve">Положения </w:t>
      </w:r>
      <w:hyperlink w:anchor="Par0" w:history="1">
        <w:r w:rsidRPr="004E272F">
          <w:rPr>
            <w:rFonts w:eastAsiaTheme="minorHAnsi"/>
            <w:sz w:val="28"/>
            <w:szCs w:val="28"/>
            <w:lang w:eastAsia="en-US"/>
          </w:rPr>
          <w:t>абзаца первого</w:t>
        </w:r>
      </w:hyperlink>
      <w:r w:rsidRPr="004E272F">
        <w:rPr>
          <w:rFonts w:eastAsiaTheme="minorHAnsi"/>
          <w:sz w:val="28"/>
          <w:szCs w:val="28"/>
          <w:lang w:eastAsia="en-US"/>
        </w:rPr>
        <w:t xml:space="preserve"> настоящего пункта не применяются при определении размера арендной платы по договорам аренды земельного участка в случае, если на стороне арендатора выступают несколько лиц, а также в случаях, предусмотренных </w:t>
      </w:r>
      <w:hyperlink r:id="rId10" w:history="1">
        <w:r w:rsidRPr="004E272F">
          <w:rPr>
            <w:rFonts w:eastAsiaTheme="minorHAnsi"/>
            <w:sz w:val="28"/>
            <w:szCs w:val="28"/>
            <w:lang w:eastAsia="en-US"/>
          </w:rPr>
          <w:t>пунктами 2</w:t>
        </w:r>
      </w:hyperlink>
      <w:r w:rsidRPr="004E272F">
        <w:rPr>
          <w:rFonts w:eastAsiaTheme="minorHAnsi"/>
          <w:sz w:val="28"/>
          <w:szCs w:val="28"/>
          <w:lang w:eastAsia="en-US"/>
        </w:rPr>
        <w:t xml:space="preserve">, </w:t>
      </w:r>
      <w:hyperlink r:id="rId11" w:history="1">
        <w:r w:rsidRPr="004E272F">
          <w:rPr>
            <w:rFonts w:eastAsiaTheme="minorHAnsi"/>
            <w:sz w:val="28"/>
            <w:szCs w:val="28"/>
            <w:lang w:eastAsia="en-US"/>
          </w:rPr>
          <w:t>7.2</w:t>
        </w:r>
      </w:hyperlink>
      <w:r w:rsidRPr="004E272F">
        <w:rPr>
          <w:rFonts w:eastAsiaTheme="minorHAnsi"/>
          <w:sz w:val="28"/>
          <w:szCs w:val="28"/>
          <w:lang w:eastAsia="en-US"/>
        </w:rPr>
        <w:t xml:space="preserve">, </w:t>
      </w:r>
      <w:hyperlink r:id="rId12" w:history="1">
        <w:r w:rsidRPr="004E272F">
          <w:rPr>
            <w:rFonts w:eastAsiaTheme="minorHAnsi"/>
            <w:sz w:val="28"/>
            <w:szCs w:val="28"/>
            <w:lang w:eastAsia="en-US"/>
          </w:rPr>
          <w:t>7.3</w:t>
        </w:r>
      </w:hyperlink>
      <w:r w:rsidRPr="004E272F">
        <w:rPr>
          <w:rFonts w:eastAsiaTheme="minorHAnsi"/>
          <w:sz w:val="28"/>
          <w:szCs w:val="28"/>
          <w:lang w:eastAsia="en-US"/>
        </w:rPr>
        <w:t xml:space="preserve"> настоящего Порядка.</w:t>
      </w:r>
    </w:p>
    <w:p w:rsidR="004E272F" w:rsidRPr="004E272F" w:rsidRDefault="004E272F" w:rsidP="004E272F">
      <w:pPr>
        <w:ind w:firstLine="480"/>
        <w:jc w:val="both"/>
        <w:textAlignment w:val="baseline"/>
        <w:rPr>
          <w:sz w:val="28"/>
          <w:szCs w:val="28"/>
          <w:lang w:eastAsia="ru-RU"/>
        </w:rPr>
      </w:pPr>
    </w:p>
    <w:p w:rsidR="0065479B" w:rsidRDefault="009C45E6" w:rsidP="004E272F">
      <w:pPr>
        <w:ind w:firstLine="480"/>
        <w:jc w:val="both"/>
        <w:textAlignment w:val="baseline"/>
        <w:rPr>
          <w:sz w:val="28"/>
          <w:szCs w:val="28"/>
        </w:rPr>
      </w:pPr>
      <w:r>
        <w:rPr>
          <w:sz w:val="28"/>
          <w:szCs w:val="28"/>
          <w:lang w:eastAsia="ru-RU"/>
        </w:rPr>
        <w:t>19</w:t>
      </w:r>
      <w:r w:rsidR="0065479B">
        <w:rPr>
          <w:sz w:val="28"/>
          <w:szCs w:val="28"/>
          <w:lang w:eastAsia="ru-RU"/>
        </w:rPr>
        <w:t xml:space="preserve">. </w:t>
      </w:r>
      <w:proofErr w:type="gramStart"/>
      <w:r w:rsidR="00D26EBA">
        <w:rPr>
          <w:sz w:val="28"/>
          <w:szCs w:val="28"/>
        </w:rPr>
        <w:t>Размер арендной платы</w:t>
      </w:r>
      <w:r w:rsidR="0019445F">
        <w:rPr>
          <w:sz w:val="28"/>
          <w:szCs w:val="28"/>
        </w:rPr>
        <w:t xml:space="preserve"> за земельный участок, предоставленный в порядке реализации первоочередного права на приобретение</w:t>
      </w:r>
      <w:r w:rsidR="00E4260E">
        <w:rPr>
          <w:sz w:val="28"/>
          <w:szCs w:val="28"/>
        </w:rPr>
        <w:t xml:space="preserve"> земельного </w:t>
      </w:r>
      <w:r w:rsidR="00E4260E">
        <w:rPr>
          <w:sz w:val="28"/>
          <w:szCs w:val="28"/>
        </w:rPr>
        <w:lastRenderedPageBreak/>
        <w:t xml:space="preserve">участка </w:t>
      </w:r>
      <w:r w:rsidR="0019445F">
        <w:rPr>
          <w:sz w:val="28"/>
          <w:szCs w:val="28"/>
        </w:rPr>
        <w:t xml:space="preserve"> </w:t>
      </w:r>
      <w:r w:rsidR="00E4260E">
        <w:rPr>
          <w:sz w:val="28"/>
          <w:szCs w:val="28"/>
        </w:rPr>
        <w:t>в соответствии с Федеральным законом от 12.01.1995 № 5-ФЗ «О ветеранах»</w:t>
      </w:r>
      <w:r w:rsidR="00960CF2">
        <w:rPr>
          <w:sz w:val="28"/>
          <w:szCs w:val="28"/>
        </w:rPr>
        <w:t xml:space="preserve"> ветерану боевых действий, принимающему (принимавшему) участие в специальной военной операции, содействующему (содействовавшему) </w:t>
      </w:r>
      <w:r w:rsidR="00A274EA">
        <w:rPr>
          <w:sz w:val="28"/>
          <w:szCs w:val="28"/>
        </w:rPr>
        <w:t>выполнению задач специальной военной операции на территориях Донецкой Народной Республики, Луганской Народной Республики и Украины с 24 февраля 2022 г</w:t>
      </w:r>
      <w:r w:rsidR="00F90144">
        <w:rPr>
          <w:sz w:val="28"/>
          <w:szCs w:val="28"/>
        </w:rPr>
        <w:t>., на территориях</w:t>
      </w:r>
      <w:proofErr w:type="gramEnd"/>
      <w:r w:rsidR="00F90144">
        <w:rPr>
          <w:sz w:val="28"/>
          <w:szCs w:val="28"/>
        </w:rPr>
        <w:t xml:space="preserve"> Запорожской области и Херсонской области с 30 сентября 2022 года, а так же членам его семьи, устанавливается равным одному рублю</w:t>
      </w:r>
      <w:r w:rsidR="00277EA8">
        <w:rPr>
          <w:sz w:val="28"/>
          <w:szCs w:val="28"/>
        </w:rPr>
        <w:t xml:space="preserve"> в год, вне зависимости от площади земельного участка.</w:t>
      </w:r>
    </w:p>
    <w:p w:rsidR="00E00FD3" w:rsidRDefault="009C45E6" w:rsidP="00E86113">
      <w:pPr>
        <w:spacing w:line="276" w:lineRule="auto"/>
        <w:ind w:firstLine="480"/>
        <w:jc w:val="both"/>
        <w:textAlignment w:val="baseline"/>
        <w:rPr>
          <w:color w:val="000000"/>
          <w:sz w:val="28"/>
          <w:szCs w:val="28"/>
          <w:lang w:eastAsia="ru-RU" w:bidi="ru-RU"/>
        </w:rPr>
      </w:pPr>
      <w:r>
        <w:rPr>
          <w:sz w:val="28"/>
          <w:szCs w:val="28"/>
        </w:rPr>
        <w:t>20</w:t>
      </w:r>
      <w:r w:rsidR="00217F8B">
        <w:rPr>
          <w:sz w:val="28"/>
          <w:szCs w:val="28"/>
        </w:rPr>
        <w:t xml:space="preserve">. </w:t>
      </w:r>
      <w:r w:rsidR="00217F8B" w:rsidRPr="00217F8B">
        <w:rPr>
          <w:color w:val="000000"/>
          <w:sz w:val="28"/>
          <w:szCs w:val="28"/>
          <w:lang w:eastAsia="ru-RU" w:bidi="ru-RU"/>
        </w:rPr>
        <w:t>В случае предоставления земельных участков, предназначенных для ведения гражданами садоводства или огородничества для собственных нужд, в соответствии с подпунктом «а» пункта 1 постановления Правительства Российской Федерации от 09.04.2022 № 629 лицам, относящимся к ветеранам боевых действий и являющимся участниками специальной военной операции, и членам семей погибших (умерших) участников специальной военной операции цена таких земельных участков определяется в размере 5 процентов кадастровой стоимости земельного участка</w:t>
      </w:r>
      <w:r w:rsidR="00C341E1">
        <w:rPr>
          <w:color w:val="000000"/>
          <w:sz w:val="28"/>
          <w:szCs w:val="28"/>
          <w:lang w:eastAsia="ru-RU" w:bidi="ru-RU"/>
        </w:rPr>
        <w:t xml:space="preserve">. </w:t>
      </w:r>
    </w:p>
    <w:p w:rsidR="000936C3" w:rsidRPr="000936C3" w:rsidRDefault="00C97142" w:rsidP="000936C3">
      <w:pPr>
        <w:pStyle w:val="12"/>
        <w:shd w:val="clear" w:color="auto" w:fill="auto"/>
        <w:spacing w:after="240"/>
        <w:ind w:firstLine="0"/>
        <w:jc w:val="both"/>
      </w:pPr>
      <w:r>
        <w:rPr>
          <w:color w:val="000000"/>
          <w:lang w:eastAsia="ru-RU" w:bidi="ru-RU"/>
        </w:rPr>
        <w:t xml:space="preserve">          </w:t>
      </w:r>
      <w:r w:rsidR="00C341E1">
        <w:rPr>
          <w:color w:val="000000"/>
          <w:lang w:eastAsia="ru-RU" w:bidi="ru-RU"/>
        </w:rPr>
        <w:t xml:space="preserve">В случае отсутствия информации о кадастровой стоимости земельного участка </w:t>
      </w:r>
      <w:r w:rsidR="00A5097E">
        <w:rPr>
          <w:color w:val="000000"/>
          <w:lang w:eastAsia="ru-RU" w:bidi="ru-RU"/>
        </w:rPr>
        <w:t xml:space="preserve">применяется расчет, приведенный в п.3 </w:t>
      </w:r>
      <w:r w:rsidR="007F46CC">
        <w:rPr>
          <w:color w:val="000000"/>
          <w:lang w:eastAsia="ru-RU" w:bidi="ru-RU"/>
        </w:rPr>
        <w:t>пос</w:t>
      </w:r>
      <w:r w:rsidR="00E73958">
        <w:rPr>
          <w:color w:val="000000"/>
          <w:lang w:eastAsia="ru-RU" w:bidi="ru-RU"/>
        </w:rPr>
        <w:t>тановления П</w:t>
      </w:r>
      <w:r w:rsidR="007F46CC">
        <w:rPr>
          <w:color w:val="000000"/>
          <w:lang w:eastAsia="ru-RU" w:bidi="ru-RU"/>
        </w:rPr>
        <w:t xml:space="preserve">равительства Ростовской области от </w:t>
      </w:r>
      <w:r w:rsidR="000936C3">
        <w:rPr>
          <w:color w:val="000000"/>
          <w:lang w:eastAsia="ru-RU" w:bidi="ru-RU"/>
        </w:rPr>
        <w:t>17.06.2024 года № 405</w:t>
      </w:r>
      <w:r>
        <w:rPr>
          <w:color w:val="000000"/>
          <w:lang w:eastAsia="ru-RU" w:bidi="ru-RU"/>
        </w:rPr>
        <w:t xml:space="preserve"> «</w:t>
      </w:r>
      <w:r>
        <w:t>О внесении изменений</w:t>
      </w:r>
      <w:r>
        <w:br/>
        <w:t xml:space="preserve">в постановление Правительства </w:t>
      </w:r>
      <w:r w:rsidR="000936C3" w:rsidRPr="000936C3">
        <w:t>Ростовской области от 06.04.2015 № 243</w:t>
      </w:r>
      <w:r>
        <w:t>».</w:t>
      </w:r>
    </w:p>
    <w:p w:rsidR="00C341E1" w:rsidRDefault="00C341E1" w:rsidP="00E86113">
      <w:pPr>
        <w:spacing w:line="276" w:lineRule="auto"/>
        <w:ind w:firstLine="480"/>
        <w:jc w:val="both"/>
        <w:textAlignment w:val="baseline"/>
        <w:rPr>
          <w:lang w:eastAsia="ru-RU"/>
        </w:rPr>
      </w:pPr>
    </w:p>
    <w:p w:rsidR="00E00FD3" w:rsidRDefault="00E00FD3" w:rsidP="00E00FD3">
      <w:pPr>
        <w:ind w:firstLine="480"/>
        <w:jc w:val="both"/>
        <w:textAlignment w:val="baseline"/>
        <w:rPr>
          <w:lang w:eastAsia="ru-RU"/>
        </w:rPr>
      </w:pPr>
    </w:p>
    <w:p w:rsidR="00E00FD3" w:rsidRDefault="00E00FD3" w:rsidP="00E00FD3">
      <w:pPr>
        <w:ind w:firstLine="480"/>
        <w:jc w:val="both"/>
        <w:textAlignment w:val="baseline"/>
        <w:rPr>
          <w:lang w:eastAsia="ru-RU"/>
        </w:rPr>
      </w:pPr>
    </w:p>
    <w:p w:rsidR="00760912" w:rsidRDefault="001E0E69" w:rsidP="006A2385">
      <w:pPr>
        <w:pStyle w:val="1"/>
        <w:rPr>
          <w:b w:val="0"/>
          <w:sz w:val="28"/>
          <w:szCs w:val="28"/>
        </w:rPr>
      </w:pPr>
      <w:r w:rsidRPr="001E0E69">
        <w:rPr>
          <w:b w:val="0"/>
          <w:sz w:val="28"/>
          <w:szCs w:val="28"/>
        </w:rPr>
        <w:t xml:space="preserve">Начальник сектора </w:t>
      </w:r>
    </w:p>
    <w:p w:rsidR="00EF4CEF" w:rsidRPr="001E0E69" w:rsidRDefault="001E0E69" w:rsidP="006A2385">
      <w:pPr>
        <w:pStyle w:val="1"/>
        <w:rPr>
          <w:b w:val="0"/>
          <w:sz w:val="28"/>
          <w:szCs w:val="28"/>
        </w:rPr>
      </w:pPr>
      <w:r w:rsidRPr="001E0E69">
        <w:rPr>
          <w:b w:val="0"/>
          <w:sz w:val="28"/>
          <w:szCs w:val="28"/>
        </w:rPr>
        <w:t>земельно-имущественных отношений</w:t>
      </w:r>
    </w:p>
    <w:p w:rsidR="00760912" w:rsidRDefault="001E0E69" w:rsidP="001E0E69">
      <w:pPr>
        <w:rPr>
          <w:sz w:val="28"/>
          <w:szCs w:val="28"/>
        </w:rPr>
      </w:pPr>
      <w:r w:rsidRPr="001E0E69">
        <w:rPr>
          <w:sz w:val="28"/>
          <w:szCs w:val="28"/>
        </w:rPr>
        <w:t xml:space="preserve">Администрации Усть-Донецкого </w:t>
      </w:r>
    </w:p>
    <w:p w:rsidR="001E0E69" w:rsidRPr="001E0E69" w:rsidRDefault="001E0E69" w:rsidP="001E0E69">
      <w:pPr>
        <w:rPr>
          <w:sz w:val="28"/>
          <w:szCs w:val="28"/>
        </w:rPr>
      </w:pPr>
      <w:r w:rsidRPr="001E0E69">
        <w:rPr>
          <w:sz w:val="28"/>
          <w:szCs w:val="28"/>
        </w:rPr>
        <w:t>городского поселения</w:t>
      </w:r>
      <w:r w:rsidR="00760912">
        <w:rPr>
          <w:sz w:val="28"/>
          <w:szCs w:val="28"/>
        </w:rPr>
        <w:t xml:space="preserve">                                                                             К.С. Елжова</w:t>
      </w:r>
    </w:p>
    <w:sectPr w:rsidR="001E0E69" w:rsidRPr="001E0E69" w:rsidSect="002111EE">
      <w:headerReference w:type="default" r:id="rId13"/>
      <w:pgSz w:w="11906" w:h="16838"/>
      <w:pgMar w:top="709" w:right="851" w:bottom="567" w:left="1418" w:header="709" w:footer="709" w:gutter="0"/>
      <w:pgNumType w:start="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754" w:rsidRDefault="00821754" w:rsidP="00FF75B7">
      <w:r>
        <w:separator/>
      </w:r>
    </w:p>
  </w:endnote>
  <w:endnote w:type="continuationSeparator" w:id="0">
    <w:p w:rsidR="00821754" w:rsidRDefault="00821754" w:rsidP="00FF75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754" w:rsidRDefault="00821754" w:rsidP="00FF75B7">
      <w:r>
        <w:separator/>
      </w:r>
    </w:p>
  </w:footnote>
  <w:footnote w:type="continuationSeparator" w:id="0">
    <w:p w:rsidR="00821754" w:rsidRDefault="00821754" w:rsidP="00FF75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5B7" w:rsidRDefault="00FF75B7" w:rsidP="00FF397D">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560FBB"/>
    <w:multiLevelType w:val="hybridMultilevel"/>
    <w:tmpl w:val="7E142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2B22D05"/>
    <w:multiLevelType w:val="hybridMultilevel"/>
    <w:tmpl w:val="43FED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55298"/>
  </w:hdrShapeDefaults>
  <w:footnotePr>
    <w:footnote w:id="-1"/>
    <w:footnote w:id="0"/>
  </w:footnotePr>
  <w:endnotePr>
    <w:endnote w:id="-1"/>
    <w:endnote w:id="0"/>
  </w:endnotePr>
  <w:compat/>
  <w:rsids>
    <w:rsidRoot w:val="000F4618"/>
    <w:rsid w:val="00011FE5"/>
    <w:rsid w:val="00020B51"/>
    <w:rsid w:val="00026756"/>
    <w:rsid w:val="000375A9"/>
    <w:rsid w:val="00040D78"/>
    <w:rsid w:val="00054240"/>
    <w:rsid w:val="00056AEC"/>
    <w:rsid w:val="00063AC9"/>
    <w:rsid w:val="0007470D"/>
    <w:rsid w:val="000836F1"/>
    <w:rsid w:val="00092D41"/>
    <w:rsid w:val="00093098"/>
    <w:rsid w:val="000936C3"/>
    <w:rsid w:val="000A5E4A"/>
    <w:rsid w:val="000D3946"/>
    <w:rsid w:val="000F4618"/>
    <w:rsid w:val="000F7DBD"/>
    <w:rsid w:val="00107119"/>
    <w:rsid w:val="00110389"/>
    <w:rsid w:val="00113A70"/>
    <w:rsid w:val="001258BD"/>
    <w:rsid w:val="001873E8"/>
    <w:rsid w:val="0019445F"/>
    <w:rsid w:val="001A768E"/>
    <w:rsid w:val="001B2A5C"/>
    <w:rsid w:val="001C1B1D"/>
    <w:rsid w:val="001C34E6"/>
    <w:rsid w:val="001E0E69"/>
    <w:rsid w:val="001F22AB"/>
    <w:rsid w:val="001F328D"/>
    <w:rsid w:val="002111EE"/>
    <w:rsid w:val="00217F8B"/>
    <w:rsid w:val="00264D84"/>
    <w:rsid w:val="00277EA8"/>
    <w:rsid w:val="002974F1"/>
    <w:rsid w:val="002B0D68"/>
    <w:rsid w:val="002C386A"/>
    <w:rsid w:val="002C3F9D"/>
    <w:rsid w:val="002E0604"/>
    <w:rsid w:val="002F2320"/>
    <w:rsid w:val="002F2B3C"/>
    <w:rsid w:val="002F435D"/>
    <w:rsid w:val="00300F68"/>
    <w:rsid w:val="00317842"/>
    <w:rsid w:val="003B037A"/>
    <w:rsid w:val="003B5649"/>
    <w:rsid w:val="003C198E"/>
    <w:rsid w:val="003E3F01"/>
    <w:rsid w:val="003E56D1"/>
    <w:rsid w:val="003F0D98"/>
    <w:rsid w:val="003F7190"/>
    <w:rsid w:val="00411C79"/>
    <w:rsid w:val="004169E2"/>
    <w:rsid w:val="00417E10"/>
    <w:rsid w:val="00422150"/>
    <w:rsid w:val="004231A7"/>
    <w:rsid w:val="00461026"/>
    <w:rsid w:val="00461DA3"/>
    <w:rsid w:val="00466117"/>
    <w:rsid w:val="00476922"/>
    <w:rsid w:val="00482091"/>
    <w:rsid w:val="00492DEB"/>
    <w:rsid w:val="004D3D42"/>
    <w:rsid w:val="004E272F"/>
    <w:rsid w:val="004F122D"/>
    <w:rsid w:val="004F78BB"/>
    <w:rsid w:val="00500E4C"/>
    <w:rsid w:val="005124C1"/>
    <w:rsid w:val="00512C1B"/>
    <w:rsid w:val="005151E9"/>
    <w:rsid w:val="00515BFC"/>
    <w:rsid w:val="0053173B"/>
    <w:rsid w:val="00543C5F"/>
    <w:rsid w:val="00546E50"/>
    <w:rsid w:val="00547CFC"/>
    <w:rsid w:val="0058715C"/>
    <w:rsid w:val="005A2019"/>
    <w:rsid w:val="005B2A9A"/>
    <w:rsid w:val="005C21F4"/>
    <w:rsid w:val="005D0390"/>
    <w:rsid w:val="0061322E"/>
    <w:rsid w:val="00642919"/>
    <w:rsid w:val="0065479B"/>
    <w:rsid w:val="00657457"/>
    <w:rsid w:val="0068246E"/>
    <w:rsid w:val="00683716"/>
    <w:rsid w:val="00684D45"/>
    <w:rsid w:val="006969B5"/>
    <w:rsid w:val="006A2385"/>
    <w:rsid w:val="006A3BE6"/>
    <w:rsid w:val="006B1FDE"/>
    <w:rsid w:val="006B25CA"/>
    <w:rsid w:val="006D2598"/>
    <w:rsid w:val="00712E0F"/>
    <w:rsid w:val="007154EC"/>
    <w:rsid w:val="00731D72"/>
    <w:rsid w:val="00760562"/>
    <w:rsid w:val="00760912"/>
    <w:rsid w:val="00761C02"/>
    <w:rsid w:val="00763ED8"/>
    <w:rsid w:val="00765B16"/>
    <w:rsid w:val="00774468"/>
    <w:rsid w:val="00791768"/>
    <w:rsid w:val="00793BC6"/>
    <w:rsid w:val="0079425C"/>
    <w:rsid w:val="007A43D6"/>
    <w:rsid w:val="007B1D55"/>
    <w:rsid w:val="007B5DD1"/>
    <w:rsid w:val="007C45DD"/>
    <w:rsid w:val="007E4144"/>
    <w:rsid w:val="007F46CC"/>
    <w:rsid w:val="00801A17"/>
    <w:rsid w:val="00803CEE"/>
    <w:rsid w:val="00804A40"/>
    <w:rsid w:val="00820673"/>
    <w:rsid w:val="00821754"/>
    <w:rsid w:val="008278EC"/>
    <w:rsid w:val="0085078B"/>
    <w:rsid w:val="00863AF5"/>
    <w:rsid w:val="0086648E"/>
    <w:rsid w:val="00866683"/>
    <w:rsid w:val="00885E00"/>
    <w:rsid w:val="0088688C"/>
    <w:rsid w:val="008B62F5"/>
    <w:rsid w:val="008B7492"/>
    <w:rsid w:val="008D7131"/>
    <w:rsid w:val="008E43C6"/>
    <w:rsid w:val="008E7DB4"/>
    <w:rsid w:val="00902860"/>
    <w:rsid w:val="00925077"/>
    <w:rsid w:val="00940EF7"/>
    <w:rsid w:val="00942E05"/>
    <w:rsid w:val="00960CF2"/>
    <w:rsid w:val="009A592F"/>
    <w:rsid w:val="009A7771"/>
    <w:rsid w:val="009C45E6"/>
    <w:rsid w:val="009F4E31"/>
    <w:rsid w:val="00A1782A"/>
    <w:rsid w:val="00A274EA"/>
    <w:rsid w:val="00A31075"/>
    <w:rsid w:val="00A5097E"/>
    <w:rsid w:val="00A62623"/>
    <w:rsid w:val="00A857A0"/>
    <w:rsid w:val="00A8723B"/>
    <w:rsid w:val="00A87AD7"/>
    <w:rsid w:val="00AA1306"/>
    <w:rsid w:val="00AC6A1F"/>
    <w:rsid w:val="00AD0D24"/>
    <w:rsid w:val="00B258BC"/>
    <w:rsid w:val="00B35A98"/>
    <w:rsid w:val="00B86D3E"/>
    <w:rsid w:val="00BA2E8D"/>
    <w:rsid w:val="00BC47C6"/>
    <w:rsid w:val="00BF45B7"/>
    <w:rsid w:val="00C141FD"/>
    <w:rsid w:val="00C341E1"/>
    <w:rsid w:val="00C425E8"/>
    <w:rsid w:val="00C42E47"/>
    <w:rsid w:val="00C615A9"/>
    <w:rsid w:val="00C77294"/>
    <w:rsid w:val="00C865DA"/>
    <w:rsid w:val="00C90748"/>
    <w:rsid w:val="00C91218"/>
    <w:rsid w:val="00C97142"/>
    <w:rsid w:val="00C97BC4"/>
    <w:rsid w:val="00CA2E98"/>
    <w:rsid w:val="00CB4390"/>
    <w:rsid w:val="00D260F8"/>
    <w:rsid w:val="00D26A35"/>
    <w:rsid w:val="00D26EBA"/>
    <w:rsid w:val="00D837B7"/>
    <w:rsid w:val="00DA3D8B"/>
    <w:rsid w:val="00DB232E"/>
    <w:rsid w:val="00DC4E40"/>
    <w:rsid w:val="00DC7099"/>
    <w:rsid w:val="00DD4B3D"/>
    <w:rsid w:val="00DF50C6"/>
    <w:rsid w:val="00E00FD3"/>
    <w:rsid w:val="00E17F58"/>
    <w:rsid w:val="00E21104"/>
    <w:rsid w:val="00E4260E"/>
    <w:rsid w:val="00E476C2"/>
    <w:rsid w:val="00E636FE"/>
    <w:rsid w:val="00E642D8"/>
    <w:rsid w:val="00E67E33"/>
    <w:rsid w:val="00E73958"/>
    <w:rsid w:val="00E86113"/>
    <w:rsid w:val="00E943F3"/>
    <w:rsid w:val="00EA55FE"/>
    <w:rsid w:val="00EF4CEF"/>
    <w:rsid w:val="00F034BF"/>
    <w:rsid w:val="00F13523"/>
    <w:rsid w:val="00F15578"/>
    <w:rsid w:val="00F572BD"/>
    <w:rsid w:val="00F657AE"/>
    <w:rsid w:val="00F6620C"/>
    <w:rsid w:val="00F73B36"/>
    <w:rsid w:val="00F85F6C"/>
    <w:rsid w:val="00F87213"/>
    <w:rsid w:val="00F90144"/>
    <w:rsid w:val="00F93B4D"/>
    <w:rsid w:val="00F93DBB"/>
    <w:rsid w:val="00FA193E"/>
    <w:rsid w:val="00FD06CC"/>
    <w:rsid w:val="00FE2D7F"/>
    <w:rsid w:val="00FE425B"/>
    <w:rsid w:val="00FF397D"/>
    <w:rsid w:val="00FF75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61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417E10"/>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F4618"/>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4">
    <w:name w:val="Без интервала Знак"/>
    <w:basedOn w:val="a0"/>
    <w:link w:val="a3"/>
    <w:uiPriority w:val="1"/>
    <w:locked/>
    <w:rsid w:val="000F4618"/>
    <w:rPr>
      <w:rFonts w:ascii="Times New Roman" w:eastAsia="Andale Sans UI" w:hAnsi="Times New Roman" w:cs="Times New Roman"/>
      <w:kern w:val="2"/>
      <w:sz w:val="24"/>
      <w:szCs w:val="24"/>
      <w:lang w:eastAsia="ru-RU"/>
    </w:rPr>
  </w:style>
  <w:style w:type="paragraph" w:styleId="a5">
    <w:name w:val="header"/>
    <w:basedOn w:val="a"/>
    <w:link w:val="a6"/>
    <w:uiPriority w:val="99"/>
    <w:rsid w:val="000F4618"/>
    <w:pPr>
      <w:tabs>
        <w:tab w:val="center" w:pos="4153"/>
        <w:tab w:val="right" w:pos="8306"/>
      </w:tabs>
      <w:suppressAutoHyphens w:val="0"/>
    </w:pPr>
    <w:rPr>
      <w:sz w:val="20"/>
      <w:szCs w:val="20"/>
      <w:lang w:eastAsia="ru-RU"/>
    </w:rPr>
  </w:style>
  <w:style w:type="character" w:customStyle="1" w:styleId="a6">
    <w:name w:val="Верхний колонтитул Знак"/>
    <w:basedOn w:val="a0"/>
    <w:link w:val="a5"/>
    <w:uiPriority w:val="99"/>
    <w:rsid w:val="000F4618"/>
    <w:rPr>
      <w:rFonts w:ascii="Times New Roman" w:eastAsia="Times New Roman" w:hAnsi="Times New Roman" w:cs="Times New Roman"/>
      <w:sz w:val="20"/>
      <w:szCs w:val="20"/>
      <w:lang w:eastAsia="ru-RU"/>
    </w:rPr>
  </w:style>
  <w:style w:type="paragraph" w:customStyle="1" w:styleId="formattext">
    <w:name w:val="formattext"/>
    <w:basedOn w:val="a"/>
    <w:rsid w:val="000F4618"/>
    <w:pPr>
      <w:suppressAutoHyphens w:val="0"/>
      <w:spacing w:before="100" w:beforeAutospacing="1" w:after="100" w:afterAutospacing="1"/>
    </w:pPr>
    <w:rPr>
      <w:lang w:eastAsia="ru-RU"/>
    </w:rPr>
  </w:style>
  <w:style w:type="character" w:customStyle="1" w:styleId="a7">
    <w:name w:val="Основной текст с отступом Знак"/>
    <w:aliases w:val="Основной текст 1 Знак"/>
    <w:basedOn w:val="a0"/>
    <w:link w:val="a8"/>
    <w:semiHidden/>
    <w:locked/>
    <w:rsid w:val="00C615A9"/>
    <w:rPr>
      <w:rFonts w:ascii="Times New Roman" w:eastAsia="Times New Roman" w:hAnsi="Times New Roman" w:cs="Times New Roman"/>
      <w:sz w:val="28"/>
      <w:szCs w:val="20"/>
      <w:lang w:eastAsia="ar-SA"/>
    </w:rPr>
  </w:style>
  <w:style w:type="paragraph" w:styleId="a8">
    <w:name w:val="Body Text Indent"/>
    <w:aliases w:val="Основной текст 1"/>
    <w:basedOn w:val="a"/>
    <w:link w:val="a7"/>
    <w:semiHidden/>
    <w:unhideWhenUsed/>
    <w:rsid w:val="00C615A9"/>
    <w:pPr>
      <w:suppressAutoHyphens w:val="0"/>
      <w:ind w:firstLine="709"/>
      <w:jc w:val="both"/>
    </w:pPr>
    <w:rPr>
      <w:sz w:val="28"/>
      <w:szCs w:val="20"/>
    </w:rPr>
  </w:style>
  <w:style w:type="character" w:customStyle="1" w:styleId="11">
    <w:name w:val="Основной текст с отступом Знак1"/>
    <w:basedOn w:val="a0"/>
    <w:uiPriority w:val="99"/>
    <w:semiHidden/>
    <w:rsid w:val="00C615A9"/>
    <w:rPr>
      <w:rFonts w:ascii="Times New Roman" w:eastAsia="Times New Roman" w:hAnsi="Times New Roman" w:cs="Times New Roman"/>
      <w:sz w:val="24"/>
      <w:szCs w:val="24"/>
      <w:lang w:eastAsia="ar-SA"/>
    </w:rPr>
  </w:style>
  <w:style w:type="paragraph" w:customStyle="1" w:styleId="ConsNormal">
    <w:name w:val="ConsNormal"/>
    <w:rsid w:val="00C615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0">
    <w:name w:val="Заголовок 1 Знак"/>
    <w:basedOn w:val="a0"/>
    <w:link w:val="1"/>
    <w:rsid w:val="00417E10"/>
    <w:rPr>
      <w:rFonts w:ascii="Times New Roman" w:eastAsia="Times New Roman" w:hAnsi="Times New Roman" w:cs="Times New Roman"/>
      <w:b/>
      <w:sz w:val="24"/>
      <w:szCs w:val="24"/>
      <w:lang w:eastAsia="ar-SA"/>
    </w:rPr>
  </w:style>
  <w:style w:type="table" w:styleId="a9">
    <w:name w:val="Table Grid"/>
    <w:basedOn w:val="a1"/>
    <w:uiPriority w:val="59"/>
    <w:rsid w:val="00461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FF75B7"/>
    <w:pPr>
      <w:tabs>
        <w:tab w:val="center" w:pos="4677"/>
        <w:tab w:val="right" w:pos="9355"/>
      </w:tabs>
    </w:pPr>
  </w:style>
  <w:style w:type="character" w:customStyle="1" w:styleId="ab">
    <w:name w:val="Нижний колонтитул Знак"/>
    <w:basedOn w:val="a0"/>
    <w:link w:val="aa"/>
    <w:uiPriority w:val="99"/>
    <w:rsid w:val="00FF75B7"/>
    <w:rPr>
      <w:rFonts w:ascii="Times New Roman" w:eastAsia="Times New Roman" w:hAnsi="Times New Roman" w:cs="Times New Roman"/>
      <w:sz w:val="24"/>
      <w:szCs w:val="24"/>
      <w:lang w:eastAsia="ar-SA"/>
    </w:rPr>
  </w:style>
  <w:style w:type="paragraph" w:styleId="ac">
    <w:name w:val="Title"/>
    <w:basedOn w:val="a"/>
    <w:link w:val="ad"/>
    <w:qFormat/>
    <w:rsid w:val="003B037A"/>
    <w:pPr>
      <w:suppressAutoHyphens w:val="0"/>
      <w:jc w:val="center"/>
    </w:pPr>
    <w:rPr>
      <w:sz w:val="28"/>
      <w:szCs w:val="20"/>
      <w:lang w:eastAsia="ru-RU"/>
    </w:rPr>
  </w:style>
  <w:style w:type="character" w:customStyle="1" w:styleId="ad">
    <w:name w:val="Название Знак"/>
    <w:basedOn w:val="a0"/>
    <w:link w:val="ac"/>
    <w:rsid w:val="003B037A"/>
    <w:rPr>
      <w:rFonts w:ascii="Times New Roman" w:eastAsia="Times New Roman" w:hAnsi="Times New Roman" w:cs="Times New Roman"/>
      <w:sz w:val="28"/>
      <w:szCs w:val="20"/>
      <w:lang w:eastAsia="ru-RU"/>
    </w:rPr>
  </w:style>
  <w:style w:type="paragraph" w:styleId="ae">
    <w:name w:val="List Paragraph"/>
    <w:basedOn w:val="a"/>
    <w:uiPriority w:val="34"/>
    <w:qFormat/>
    <w:rsid w:val="00684D45"/>
    <w:pPr>
      <w:ind w:left="708"/>
    </w:pPr>
    <w:rPr>
      <w:sz w:val="20"/>
      <w:szCs w:val="20"/>
    </w:rPr>
  </w:style>
  <w:style w:type="paragraph" w:customStyle="1" w:styleId="ConsPlusTitle">
    <w:name w:val="ConsPlusTitle"/>
    <w:rsid w:val="00801A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efault">
    <w:name w:val="Default"/>
    <w:rsid w:val="00801A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
    <w:name w:val="Основной текст_"/>
    <w:basedOn w:val="a0"/>
    <w:link w:val="12"/>
    <w:rsid w:val="000936C3"/>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
    <w:rsid w:val="000936C3"/>
    <w:pPr>
      <w:widowControl w:val="0"/>
      <w:shd w:val="clear" w:color="auto" w:fill="FFFFFF"/>
      <w:suppressAutoHyphens w:val="0"/>
      <w:ind w:firstLine="400"/>
    </w:pPr>
    <w:rPr>
      <w:sz w:val="28"/>
      <w:szCs w:val="28"/>
      <w:lang w:eastAsia="en-US"/>
    </w:rPr>
  </w:style>
</w:styles>
</file>

<file path=word/webSettings.xml><?xml version="1.0" encoding="utf-8"?>
<w:webSettings xmlns:r="http://schemas.openxmlformats.org/officeDocument/2006/relationships" xmlns:w="http://schemas.openxmlformats.org/wordprocessingml/2006/main">
  <w:divs>
    <w:div w:id="164782131">
      <w:bodyDiv w:val="1"/>
      <w:marLeft w:val="0"/>
      <w:marRight w:val="0"/>
      <w:marTop w:val="0"/>
      <w:marBottom w:val="0"/>
      <w:divBdr>
        <w:top w:val="none" w:sz="0" w:space="0" w:color="auto"/>
        <w:left w:val="none" w:sz="0" w:space="0" w:color="auto"/>
        <w:bottom w:val="none" w:sz="0" w:space="0" w:color="auto"/>
        <w:right w:val="none" w:sz="0" w:space="0" w:color="auto"/>
      </w:divBdr>
    </w:div>
    <w:div w:id="13951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16701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186&amp;n=155612&amp;dst=1002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86&amp;n=155612&amp;dst=10023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RLAW186&amp;n=155612&amp;dst=10" TargetMode="External"/><Relationship Id="rId4" Type="http://schemas.openxmlformats.org/officeDocument/2006/relationships/settings" Target="settings.xml"/><Relationship Id="rId9" Type="http://schemas.openxmlformats.org/officeDocument/2006/relationships/hyperlink" Target="https://docs.cntd.ru/document/90216701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3FA68-9525-44CD-B216-C1FDF04C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Pages>
  <Words>4474</Words>
  <Characters>25507</Characters>
  <Application>Microsoft Office Word</Application>
  <DocSecurity>0</DocSecurity>
  <Lines>212</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47</cp:revision>
  <cp:lastPrinted>2024-08-30T11:32:00Z</cp:lastPrinted>
  <dcterms:created xsi:type="dcterms:W3CDTF">2023-12-15T06:23:00Z</dcterms:created>
  <dcterms:modified xsi:type="dcterms:W3CDTF">2026-01-30T13:18:00Z</dcterms:modified>
</cp:coreProperties>
</file>